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E5" w:rsidRPr="00E63316" w:rsidRDefault="004321E5" w:rsidP="00D13708">
      <w:pPr>
        <w:jc w:val="both"/>
      </w:pPr>
    </w:p>
    <w:p w:rsidR="000F5149" w:rsidRPr="00E63316" w:rsidRDefault="000F5149" w:rsidP="00D13708">
      <w:pPr>
        <w:jc w:val="both"/>
      </w:pPr>
    </w:p>
    <w:p w:rsidR="000F5149" w:rsidRPr="00E63316" w:rsidRDefault="000F5149" w:rsidP="00D13708">
      <w:pPr>
        <w:jc w:val="both"/>
      </w:pPr>
    </w:p>
    <w:p w:rsidR="000F5149" w:rsidRPr="00E63316" w:rsidRDefault="000F5149" w:rsidP="00D13708">
      <w:pPr>
        <w:jc w:val="both"/>
      </w:pPr>
    </w:p>
    <w:p w:rsidR="000F5149" w:rsidRPr="00E63316" w:rsidRDefault="000F5149" w:rsidP="000F5149">
      <w:pPr>
        <w:jc w:val="center"/>
      </w:pPr>
    </w:p>
    <w:p w:rsidR="000F5149" w:rsidRPr="00E63316" w:rsidRDefault="000F5149" w:rsidP="000F5149">
      <w:pPr>
        <w:jc w:val="center"/>
      </w:pPr>
    </w:p>
    <w:p w:rsidR="000F5149" w:rsidRPr="00E63316" w:rsidRDefault="000F5149" w:rsidP="000F5149">
      <w:pPr>
        <w:jc w:val="center"/>
      </w:pPr>
    </w:p>
    <w:p w:rsidR="000F5149" w:rsidRPr="00E63316" w:rsidRDefault="000F5149" w:rsidP="000F5149">
      <w:pPr>
        <w:jc w:val="center"/>
      </w:pPr>
    </w:p>
    <w:p w:rsidR="00BE379F" w:rsidRDefault="00A57CFF" w:rsidP="000F5149">
      <w:pPr>
        <w:jc w:val="center"/>
        <w:rPr>
          <w:rFonts w:cs="Times New Roman"/>
          <w:b/>
          <w:color w:val="FF0000"/>
          <w:sz w:val="36"/>
          <w:szCs w:val="36"/>
        </w:rPr>
      </w:pPr>
      <w:r>
        <w:rPr>
          <w:rFonts w:cs="Times New Roman"/>
          <w:b/>
          <w:noProof/>
          <w:color w:val="FF0000"/>
          <w:sz w:val="36"/>
          <w:szCs w:val="36"/>
          <w:lang w:eastAsia="fr-FR"/>
        </w:rPr>
        <w:drawing>
          <wp:inline distT="0" distB="0" distL="0" distR="0">
            <wp:extent cx="3743864" cy="3743864"/>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M ONE 2017.jpg"/>
                    <pic:cNvPicPr/>
                  </pic:nvPicPr>
                  <pic:blipFill>
                    <a:blip r:embed="rId8">
                      <a:extLst>
                        <a:ext uri="{28A0092B-C50C-407E-A947-70E740481C1C}">
                          <a14:useLocalDpi xmlns:a14="http://schemas.microsoft.com/office/drawing/2010/main" val="0"/>
                        </a:ext>
                      </a:extLst>
                    </a:blip>
                    <a:stretch>
                      <a:fillRect/>
                    </a:stretch>
                  </pic:blipFill>
                  <pic:spPr>
                    <a:xfrm>
                      <a:off x="0" y="0"/>
                      <a:ext cx="3742744" cy="3742744"/>
                    </a:xfrm>
                    <a:prstGeom prst="rect">
                      <a:avLst/>
                    </a:prstGeom>
                  </pic:spPr>
                </pic:pic>
              </a:graphicData>
            </a:graphic>
          </wp:inline>
        </w:drawing>
      </w:r>
    </w:p>
    <w:p w:rsidR="00D32F86" w:rsidRDefault="00D32F86" w:rsidP="000F5149">
      <w:pPr>
        <w:jc w:val="center"/>
        <w:rPr>
          <w:rFonts w:cs="Times New Roman"/>
          <w:b/>
          <w:color w:val="FF0000"/>
          <w:sz w:val="36"/>
          <w:szCs w:val="36"/>
        </w:rPr>
      </w:pPr>
    </w:p>
    <w:p w:rsidR="00D32F86" w:rsidRDefault="00D32F86" w:rsidP="000F5149">
      <w:pPr>
        <w:jc w:val="center"/>
        <w:rPr>
          <w:rFonts w:cs="Times New Roman"/>
          <w:b/>
          <w:color w:val="FF0000"/>
          <w:sz w:val="36"/>
          <w:szCs w:val="36"/>
        </w:rPr>
      </w:pPr>
    </w:p>
    <w:p w:rsidR="00D32F86" w:rsidRPr="00E63316" w:rsidRDefault="00D32F86" w:rsidP="000F5149">
      <w:pPr>
        <w:jc w:val="center"/>
        <w:rPr>
          <w:rFonts w:cs="Times New Roman"/>
          <w:b/>
          <w:color w:val="FF0000"/>
          <w:sz w:val="36"/>
          <w:szCs w:val="36"/>
        </w:rPr>
      </w:pPr>
    </w:p>
    <w:p w:rsidR="00FA0F3B" w:rsidRDefault="002D1E4A" w:rsidP="000F5149">
      <w:pPr>
        <w:jc w:val="center"/>
        <w:rPr>
          <w:rFonts w:ascii="Geometos" w:hAnsi="Geometos" w:cs="Times New Roman"/>
          <w:b/>
          <w:color w:val="E35F26" w:themeColor="accent3"/>
          <w:sz w:val="52"/>
          <w:szCs w:val="36"/>
        </w:rPr>
      </w:pPr>
      <w:r>
        <w:rPr>
          <w:rFonts w:ascii="Geometos" w:hAnsi="Geometos" w:cs="Times New Roman"/>
          <w:b/>
          <w:color w:val="E35F26" w:themeColor="accent3"/>
          <w:sz w:val="52"/>
          <w:szCs w:val="36"/>
        </w:rPr>
        <w:t>Note méthodologi</w:t>
      </w:r>
      <w:r w:rsidR="000E65C1">
        <w:rPr>
          <w:rFonts w:ascii="Geometos" w:hAnsi="Geometos" w:cs="Times New Roman"/>
          <w:b/>
          <w:color w:val="E35F26" w:themeColor="accent3"/>
          <w:sz w:val="52"/>
          <w:szCs w:val="36"/>
        </w:rPr>
        <w:t>que</w:t>
      </w:r>
    </w:p>
    <w:p w:rsidR="000F5149" w:rsidRPr="00FA0F3B" w:rsidRDefault="000E65C1" w:rsidP="00FA0F3B">
      <w:pPr>
        <w:jc w:val="center"/>
        <w:rPr>
          <w:rFonts w:ascii="Geometos" w:hAnsi="Geometos" w:cs="Times New Roman"/>
          <w:b/>
          <w:color w:val="E35F26" w:themeColor="accent3"/>
          <w:sz w:val="52"/>
          <w:szCs w:val="36"/>
        </w:rPr>
      </w:pPr>
      <w:r>
        <w:rPr>
          <w:rFonts w:ascii="Geometos" w:hAnsi="Geometos" w:cs="Times New Roman"/>
          <w:b/>
          <w:color w:val="E35F26" w:themeColor="accent3"/>
          <w:sz w:val="52"/>
          <w:szCs w:val="36"/>
        </w:rPr>
        <w:t>E</w:t>
      </w:r>
      <w:r w:rsidR="00FA0F3B" w:rsidRPr="00FA0F3B">
        <w:rPr>
          <w:rFonts w:ascii="Geometos" w:hAnsi="Geometos" w:cs="Times New Roman"/>
          <w:b/>
          <w:color w:val="E35F26" w:themeColor="accent3"/>
          <w:sz w:val="52"/>
          <w:szCs w:val="36"/>
        </w:rPr>
        <w:t>tude</w:t>
      </w:r>
      <w:r w:rsidR="00F82903" w:rsidRPr="00FA0F3B">
        <w:rPr>
          <w:rFonts w:ascii="Geometos" w:hAnsi="Geometos" w:cs="Times New Roman"/>
          <w:b/>
          <w:color w:val="E35F26" w:themeColor="accent3"/>
          <w:sz w:val="52"/>
          <w:szCs w:val="36"/>
        </w:rPr>
        <w:t xml:space="preserve"> ONE </w:t>
      </w:r>
      <w:r w:rsidR="006700AA" w:rsidRPr="006272B2">
        <w:rPr>
          <w:rFonts w:ascii="Geometos" w:hAnsi="Geometos" w:cs="Times New Roman"/>
          <w:b/>
          <w:color w:val="E35F26" w:themeColor="accent3"/>
          <w:sz w:val="52"/>
          <w:szCs w:val="36"/>
        </w:rPr>
        <w:t>2017</w:t>
      </w:r>
    </w:p>
    <w:p w:rsidR="000F5149" w:rsidRPr="00E63316" w:rsidRDefault="000F5149" w:rsidP="000F5149">
      <w:pPr>
        <w:jc w:val="center"/>
      </w:pPr>
    </w:p>
    <w:p w:rsidR="000F5149" w:rsidRPr="00E63316" w:rsidRDefault="006C51E9" w:rsidP="006C51E9">
      <w:pPr>
        <w:tabs>
          <w:tab w:val="left" w:pos="1778"/>
        </w:tabs>
      </w:pPr>
      <w:r>
        <w:tab/>
      </w:r>
    </w:p>
    <w:p w:rsidR="00187939" w:rsidRPr="00E63316" w:rsidRDefault="00187939" w:rsidP="000F5149">
      <w:pPr>
        <w:jc w:val="center"/>
      </w:pPr>
    </w:p>
    <w:p w:rsidR="004D10A1" w:rsidRPr="00E63316" w:rsidRDefault="004D10A1" w:rsidP="004D10A1"/>
    <w:p w:rsidR="000F5149" w:rsidRDefault="000F5149" w:rsidP="004D10A1"/>
    <w:p w:rsidR="009E4FFB" w:rsidRDefault="009E4FFB" w:rsidP="004D10A1"/>
    <w:p w:rsidR="009E4FFB" w:rsidRDefault="009E4FFB" w:rsidP="004D10A1"/>
    <w:p w:rsidR="009E4FFB" w:rsidRDefault="009E4FFB" w:rsidP="004D10A1"/>
    <w:p w:rsidR="009E4FFB" w:rsidRDefault="009E4FFB" w:rsidP="004D10A1"/>
    <w:p w:rsidR="009E4FFB" w:rsidRDefault="009E4FFB" w:rsidP="004D10A1"/>
    <w:p w:rsidR="00D32F86" w:rsidRDefault="00D32F86" w:rsidP="004D10A1"/>
    <w:p w:rsidR="00D32F86" w:rsidRDefault="00D32F86" w:rsidP="004D10A1"/>
    <w:sdt>
      <w:sdtPr>
        <w:rPr>
          <w:rFonts w:asciiTheme="minorHAnsi" w:eastAsiaTheme="minorEastAsia" w:hAnsiTheme="minorHAnsi" w:cstheme="minorBidi"/>
          <w:b w:val="0"/>
          <w:bCs w:val="0"/>
          <w:color w:val="auto"/>
          <w:sz w:val="22"/>
          <w:szCs w:val="22"/>
          <w:lang w:eastAsia="en-US"/>
        </w:rPr>
        <w:id w:val="-1182283333"/>
        <w:docPartObj>
          <w:docPartGallery w:val="Table of Contents"/>
          <w:docPartUnique/>
        </w:docPartObj>
      </w:sdtPr>
      <w:sdtEndPr>
        <w:rPr>
          <w:rFonts w:ascii="Frutiger LT Std 47 Light Cn" w:hAnsi="Frutiger LT Std 47 Light Cn"/>
        </w:rPr>
      </w:sdtEndPr>
      <w:sdtContent>
        <w:p w:rsidR="00FA0F3B" w:rsidRDefault="00F446BC" w:rsidP="00317221">
          <w:pPr>
            <w:pStyle w:val="En-ttedetabledesmatires"/>
            <w:numPr>
              <w:ilvl w:val="0"/>
              <w:numId w:val="0"/>
            </w:numPr>
          </w:pPr>
          <w:r w:rsidRPr="005F0EF4">
            <w:t>Sommaire</w:t>
          </w:r>
        </w:p>
        <w:p w:rsidR="00317221" w:rsidRDefault="00317221" w:rsidP="00317221">
          <w:pPr>
            <w:rPr>
              <w:lang w:eastAsia="fr-FR"/>
            </w:rPr>
          </w:pPr>
        </w:p>
        <w:p w:rsidR="00317221" w:rsidRPr="00317221" w:rsidRDefault="00317221" w:rsidP="00317221">
          <w:pPr>
            <w:rPr>
              <w:lang w:eastAsia="fr-FR"/>
            </w:rPr>
          </w:pPr>
        </w:p>
        <w:p w:rsidR="00487469" w:rsidRDefault="00B854F1">
          <w:pPr>
            <w:pStyle w:val="TM1"/>
            <w:rPr>
              <w:rFonts w:asciiTheme="minorHAnsi" w:hAnsiTheme="minorHAnsi"/>
              <w:b w:val="0"/>
              <w:lang w:eastAsia="fr-FR"/>
            </w:rPr>
          </w:pPr>
          <w:r w:rsidRPr="00317221">
            <w:rPr>
              <w:sz w:val="24"/>
            </w:rPr>
            <w:fldChar w:fldCharType="begin"/>
          </w:r>
          <w:r w:rsidR="00F446BC" w:rsidRPr="00317221">
            <w:rPr>
              <w:sz w:val="24"/>
            </w:rPr>
            <w:instrText xml:space="preserve"> TOC \o "1-3" \h \z \u </w:instrText>
          </w:r>
          <w:r w:rsidRPr="00317221">
            <w:rPr>
              <w:sz w:val="24"/>
            </w:rPr>
            <w:fldChar w:fldCharType="separate"/>
          </w:r>
          <w:hyperlink w:anchor="_Toc509498652" w:history="1">
            <w:r w:rsidR="00487469" w:rsidRPr="00611227">
              <w:rPr>
                <w:rStyle w:val="Lienhypertexte"/>
              </w:rPr>
              <w:t>1.</w:t>
            </w:r>
            <w:r w:rsidR="00487469">
              <w:rPr>
                <w:rFonts w:asciiTheme="minorHAnsi" w:hAnsiTheme="minorHAnsi"/>
                <w:b w:val="0"/>
                <w:lang w:eastAsia="fr-FR"/>
              </w:rPr>
              <w:tab/>
            </w:r>
            <w:r w:rsidR="00487469" w:rsidRPr="00611227">
              <w:rPr>
                <w:rStyle w:val="Lienhypertexte"/>
              </w:rPr>
              <w:t>Objectifs de l’étude ONE</w:t>
            </w:r>
            <w:r w:rsidR="00487469">
              <w:rPr>
                <w:webHidden/>
              </w:rPr>
              <w:tab/>
            </w:r>
            <w:r w:rsidR="00487469">
              <w:rPr>
                <w:webHidden/>
              </w:rPr>
              <w:fldChar w:fldCharType="begin"/>
            </w:r>
            <w:r w:rsidR="00487469">
              <w:rPr>
                <w:webHidden/>
              </w:rPr>
              <w:instrText xml:space="preserve"> PAGEREF _Toc509498652 \h </w:instrText>
            </w:r>
            <w:r w:rsidR="00487469">
              <w:rPr>
                <w:webHidden/>
              </w:rPr>
            </w:r>
            <w:r w:rsidR="00487469">
              <w:rPr>
                <w:webHidden/>
              </w:rPr>
              <w:fldChar w:fldCharType="separate"/>
            </w:r>
            <w:r w:rsidR="00B30B3B">
              <w:rPr>
                <w:webHidden/>
              </w:rPr>
              <w:t>- 3 -</w:t>
            </w:r>
            <w:r w:rsidR="00487469">
              <w:rPr>
                <w:webHidden/>
              </w:rPr>
              <w:fldChar w:fldCharType="end"/>
            </w:r>
          </w:hyperlink>
        </w:p>
        <w:p w:rsidR="00487469" w:rsidRDefault="00521A70">
          <w:pPr>
            <w:pStyle w:val="TM1"/>
            <w:rPr>
              <w:rFonts w:asciiTheme="minorHAnsi" w:hAnsiTheme="minorHAnsi"/>
              <w:b w:val="0"/>
              <w:lang w:eastAsia="fr-FR"/>
            </w:rPr>
          </w:pPr>
          <w:hyperlink w:anchor="_Toc509498653" w:history="1">
            <w:r w:rsidR="00487469" w:rsidRPr="00611227">
              <w:rPr>
                <w:rStyle w:val="Lienhypertexte"/>
              </w:rPr>
              <w:t>2.</w:t>
            </w:r>
            <w:r w:rsidR="00487469">
              <w:rPr>
                <w:rFonts w:asciiTheme="minorHAnsi" w:hAnsiTheme="minorHAnsi"/>
                <w:b w:val="0"/>
                <w:lang w:eastAsia="fr-FR"/>
              </w:rPr>
              <w:tab/>
            </w:r>
            <w:r w:rsidR="00487469" w:rsidRPr="00611227">
              <w:rPr>
                <w:rStyle w:val="Lienhypertexte"/>
              </w:rPr>
              <w:t>Univers de l’étude</w:t>
            </w:r>
            <w:r w:rsidR="00487469">
              <w:rPr>
                <w:webHidden/>
              </w:rPr>
              <w:tab/>
            </w:r>
            <w:r w:rsidR="00487469">
              <w:rPr>
                <w:webHidden/>
              </w:rPr>
              <w:fldChar w:fldCharType="begin"/>
            </w:r>
            <w:r w:rsidR="00487469">
              <w:rPr>
                <w:webHidden/>
              </w:rPr>
              <w:instrText xml:space="preserve"> PAGEREF _Toc509498653 \h </w:instrText>
            </w:r>
            <w:r w:rsidR="00487469">
              <w:rPr>
                <w:webHidden/>
              </w:rPr>
            </w:r>
            <w:r w:rsidR="00487469">
              <w:rPr>
                <w:webHidden/>
              </w:rPr>
              <w:fldChar w:fldCharType="separate"/>
            </w:r>
            <w:r w:rsidR="00B30B3B">
              <w:rPr>
                <w:webHidden/>
              </w:rPr>
              <w:t>- 3 -</w:t>
            </w:r>
            <w:r w:rsidR="00487469">
              <w:rPr>
                <w:webHidden/>
              </w:rPr>
              <w:fldChar w:fldCharType="end"/>
            </w:r>
          </w:hyperlink>
        </w:p>
        <w:p w:rsidR="00487469" w:rsidRDefault="00521A70">
          <w:pPr>
            <w:pStyle w:val="TM1"/>
            <w:rPr>
              <w:rFonts w:asciiTheme="minorHAnsi" w:hAnsiTheme="minorHAnsi"/>
              <w:b w:val="0"/>
              <w:lang w:eastAsia="fr-FR"/>
            </w:rPr>
          </w:pPr>
          <w:hyperlink w:anchor="_Toc509498654" w:history="1">
            <w:r w:rsidR="00487469" w:rsidRPr="00611227">
              <w:rPr>
                <w:rStyle w:val="Lienhypertexte"/>
              </w:rPr>
              <w:t>3.</w:t>
            </w:r>
            <w:r w:rsidR="00487469">
              <w:rPr>
                <w:rFonts w:asciiTheme="minorHAnsi" w:hAnsiTheme="minorHAnsi"/>
                <w:b w:val="0"/>
                <w:lang w:eastAsia="fr-FR"/>
              </w:rPr>
              <w:tab/>
            </w:r>
            <w:r w:rsidR="00487469" w:rsidRPr="00611227">
              <w:rPr>
                <w:rStyle w:val="Lienhypertexte"/>
              </w:rPr>
              <w:t>Recrutement</w:t>
            </w:r>
            <w:r w:rsidR="00487469">
              <w:rPr>
                <w:webHidden/>
              </w:rPr>
              <w:tab/>
            </w:r>
            <w:r w:rsidR="00487469">
              <w:rPr>
                <w:webHidden/>
              </w:rPr>
              <w:fldChar w:fldCharType="begin"/>
            </w:r>
            <w:r w:rsidR="00487469">
              <w:rPr>
                <w:webHidden/>
              </w:rPr>
              <w:instrText xml:space="preserve"> PAGEREF _Toc509498654 \h </w:instrText>
            </w:r>
            <w:r w:rsidR="00487469">
              <w:rPr>
                <w:webHidden/>
              </w:rPr>
            </w:r>
            <w:r w:rsidR="00487469">
              <w:rPr>
                <w:webHidden/>
              </w:rPr>
              <w:fldChar w:fldCharType="separate"/>
            </w:r>
            <w:r w:rsidR="00B30B3B">
              <w:rPr>
                <w:webHidden/>
              </w:rPr>
              <w:t>- 3 -</w:t>
            </w:r>
            <w:r w:rsidR="00487469">
              <w:rPr>
                <w:webHidden/>
              </w:rPr>
              <w:fldChar w:fldCharType="end"/>
            </w:r>
          </w:hyperlink>
        </w:p>
        <w:p w:rsidR="00487469" w:rsidRDefault="00521A70">
          <w:pPr>
            <w:pStyle w:val="TM2"/>
            <w:rPr>
              <w:rFonts w:asciiTheme="minorHAnsi" w:hAnsiTheme="minorHAnsi"/>
              <w:sz w:val="22"/>
              <w:lang w:eastAsia="fr-FR"/>
            </w:rPr>
          </w:pPr>
          <w:hyperlink w:anchor="_Toc509498655" w:history="1">
            <w:r w:rsidR="00487469" w:rsidRPr="00611227">
              <w:rPr>
                <w:rStyle w:val="Lienhypertexte"/>
              </w:rPr>
              <w:t>3.1</w:t>
            </w:r>
            <w:r w:rsidR="00487469">
              <w:rPr>
                <w:rFonts w:asciiTheme="minorHAnsi" w:hAnsiTheme="minorHAnsi"/>
                <w:sz w:val="22"/>
                <w:lang w:eastAsia="fr-FR"/>
              </w:rPr>
              <w:tab/>
            </w:r>
            <w:r w:rsidR="00487469" w:rsidRPr="00611227">
              <w:rPr>
                <w:rStyle w:val="Lienhypertexte"/>
              </w:rPr>
              <w:t>Déroulement</w:t>
            </w:r>
            <w:r w:rsidR="00487469">
              <w:rPr>
                <w:webHidden/>
              </w:rPr>
              <w:tab/>
            </w:r>
            <w:r w:rsidR="00487469">
              <w:rPr>
                <w:webHidden/>
              </w:rPr>
              <w:fldChar w:fldCharType="begin"/>
            </w:r>
            <w:r w:rsidR="00487469">
              <w:rPr>
                <w:webHidden/>
              </w:rPr>
              <w:instrText xml:space="preserve"> PAGEREF _Toc509498655 \h </w:instrText>
            </w:r>
            <w:r w:rsidR="00487469">
              <w:rPr>
                <w:webHidden/>
              </w:rPr>
            </w:r>
            <w:r w:rsidR="00487469">
              <w:rPr>
                <w:webHidden/>
              </w:rPr>
              <w:fldChar w:fldCharType="separate"/>
            </w:r>
            <w:r w:rsidR="00B30B3B">
              <w:rPr>
                <w:webHidden/>
              </w:rPr>
              <w:t>- 3 -</w:t>
            </w:r>
            <w:r w:rsidR="00487469">
              <w:rPr>
                <w:webHidden/>
              </w:rPr>
              <w:fldChar w:fldCharType="end"/>
            </w:r>
          </w:hyperlink>
        </w:p>
        <w:p w:rsidR="00487469" w:rsidRDefault="00521A70">
          <w:pPr>
            <w:pStyle w:val="TM2"/>
            <w:rPr>
              <w:rFonts w:asciiTheme="minorHAnsi" w:hAnsiTheme="minorHAnsi"/>
              <w:sz w:val="22"/>
              <w:lang w:eastAsia="fr-FR"/>
            </w:rPr>
          </w:pPr>
          <w:hyperlink w:anchor="_Toc509498656" w:history="1">
            <w:r w:rsidR="00487469" w:rsidRPr="00611227">
              <w:rPr>
                <w:rStyle w:val="Lienhypertexte"/>
              </w:rPr>
              <w:t>3.2</w:t>
            </w:r>
            <w:r w:rsidR="00487469">
              <w:rPr>
                <w:rFonts w:asciiTheme="minorHAnsi" w:hAnsiTheme="minorHAnsi"/>
                <w:sz w:val="22"/>
                <w:lang w:eastAsia="fr-FR"/>
              </w:rPr>
              <w:tab/>
            </w:r>
            <w:r w:rsidR="00487469" w:rsidRPr="00611227">
              <w:rPr>
                <w:rStyle w:val="Lienhypertexte"/>
              </w:rPr>
              <w:t>Plan de sondage</w:t>
            </w:r>
            <w:r w:rsidR="00487469">
              <w:rPr>
                <w:webHidden/>
              </w:rPr>
              <w:tab/>
            </w:r>
            <w:r w:rsidR="00487469">
              <w:rPr>
                <w:webHidden/>
              </w:rPr>
              <w:fldChar w:fldCharType="begin"/>
            </w:r>
            <w:r w:rsidR="00487469">
              <w:rPr>
                <w:webHidden/>
              </w:rPr>
              <w:instrText xml:space="preserve"> PAGEREF _Toc509498656 \h </w:instrText>
            </w:r>
            <w:r w:rsidR="00487469">
              <w:rPr>
                <w:webHidden/>
              </w:rPr>
            </w:r>
            <w:r w:rsidR="00487469">
              <w:rPr>
                <w:webHidden/>
              </w:rPr>
              <w:fldChar w:fldCharType="separate"/>
            </w:r>
            <w:r w:rsidR="00B30B3B">
              <w:rPr>
                <w:webHidden/>
              </w:rPr>
              <w:t>- 4 -</w:t>
            </w:r>
            <w:r w:rsidR="00487469">
              <w:rPr>
                <w:webHidden/>
              </w:rPr>
              <w:fldChar w:fldCharType="end"/>
            </w:r>
          </w:hyperlink>
        </w:p>
        <w:p w:rsidR="00487469" w:rsidRDefault="00521A70">
          <w:pPr>
            <w:pStyle w:val="TM2"/>
            <w:rPr>
              <w:rFonts w:asciiTheme="minorHAnsi" w:hAnsiTheme="minorHAnsi"/>
              <w:sz w:val="22"/>
              <w:lang w:eastAsia="fr-FR"/>
            </w:rPr>
          </w:pPr>
          <w:hyperlink w:anchor="_Toc509498657" w:history="1">
            <w:r w:rsidR="00487469" w:rsidRPr="00611227">
              <w:rPr>
                <w:rStyle w:val="Lienhypertexte"/>
              </w:rPr>
              <w:t>3.3</w:t>
            </w:r>
            <w:r w:rsidR="00487469">
              <w:rPr>
                <w:rFonts w:asciiTheme="minorHAnsi" w:hAnsiTheme="minorHAnsi"/>
                <w:sz w:val="22"/>
                <w:lang w:eastAsia="fr-FR"/>
              </w:rPr>
              <w:tab/>
            </w:r>
            <w:r w:rsidR="00487469" w:rsidRPr="00611227">
              <w:rPr>
                <w:rStyle w:val="Lienhypertexte"/>
              </w:rPr>
              <w:t>Base d’enquête</w:t>
            </w:r>
            <w:r w:rsidR="00487469">
              <w:rPr>
                <w:webHidden/>
              </w:rPr>
              <w:tab/>
            </w:r>
            <w:r w:rsidR="00487469">
              <w:rPr>
                <w:webHidden/>
              </w:rPr>
              <w:fldChar w:fldCharType="begin"/>
            </w:r>
            <w:r w:rsidR="00487469">
              <w:rPr>
                <w:webHidden/>
              </w:rPr>
              <w:instrText xml:space="preserve"> PAGEREF _Toc509498657 \h </w:instrText>
            </w:r>
            <w:r w:rsidR="00487469">
              <w:rPr>
                <w:webHidden/>
              </w:rPr>
            </w:r>
            <w:r w:rsidR="00487469">
              <w:rPr>
                <w:webHidden/>
              </w:rPr>
              <w:fldChar w:fldCharType="separate"/>
            </w:r>
            <w:r w:rsidR="00B30B3B">
              <w:rPr>
                <w:webHidden/>
              </w:rPr>
              <w:t>- 4 -</w:t>
            </w:r>
            <w:r w:rsidR="00487469">
              <w:rPr>
                <w:webHidden/>
              </w:rPr>
              <w:fldChar w:fldCharType="end"/>
            </w:r>
          </w:hyperlink>
        </w:p>
        <w:p w:rsidR="00487469" w:rsidRDefault="00521A70">
          <w:pPr>
            <w:pStyle w:val="TM2"/>
            <w:rPr>
              <w:rFonts w:asciiTheme="minorHAnsi" w:hAnsiTheme="minorHAnsi"/>
              <w:sz w:val="22"/>
              <w:lang w:eastAsia="fr-FR"/>
            </w:rPr>
          </w:pPr>
          <w:hyperlink w:anchor="_Toc509498658" w:history="1">
            <w:r w:rsidR="00487469" w:rsidRPr="00611227">
              <w:rPr>
                <w:rStyle w:val="Lienhypertexte"/>
              </w:rPr>
              <w:t>3.4</w:t>
            </w:r>
            <w:r w:rsidR="00487469">
              <w:rPr>
                <w:rFonts w:asciiTheme="minorHAnsi" w:hAnsiTheme="minorHAnsi"/>
                <w:sz w:val="22"/>
                <w:lang w:eastAsia="fr-FR"/>
              </w:rPr>
              <w:tab/>
            </w:r>
            <w:r w:rsidR="00487469" w:rsidRPr="00611227">
              <w:rPr>
                <w:rStyle w:val="Lienhypertexte"/>
              </w:rPr>
              <w:t>Gestion des appels et classement des numéros</w:t>
            </w:r>
            <w:r w:rsidR="00487469">
              <w:rPr>
                <w:webHidden/>
              </w:rPr>
              <w:tab/>
            </w:r>
            <w:r w:rsidR="00487469">
              <w:rPr>
                <w:webHidden/>
              </w:rPr>
              <w:fldChar w:fldCharType="begin"/>
            </w:r>
            <w:r w:rsidR="00487469">
              <w:rPr>
                <w:webHidden/>
              </w:rPr>
              <w:instrText xml:space="preserve"> PAGEREF _Toc509498658 \h </w:instrText>
            </w:r>
            <w:r w:rsidR="00487469">
              <w:rPr>
                <w:webHidden/>
              </w:rPr>
            </w:r>
            <w:r w:rsidR="00487469">
              <w:rPr>
                <w:webHidden/>
              </w:rPr>
              <w:fldChar w:fldCharType="separate"/>
            </w:r>
            <w:r w:rsidR="00B30B3B">
              <w:rPr>
                <w:webHidden/>
              </w:rPr>
              <w:t>- 5 -</w:t>
            </w:r>
            <w:r w:rsidR="00487469">
              <w:rPr>
                <w:webHidden/>
              </w:rPr>
              <w:fldChar w:fldCharType="end"/>
            </w:r>
          </w:hyperlink>
        </w:p>
        <w:p w:rsidR="00487469" w:rsidRDefault="00521A70">
          <w:pPr>
            <w:pStyle w:val="TM2"/>
            <w:rPr>
              <w:rFonts w:asciiTheme="minorHAnsi" w:hAnsiTheme="minorHAnsi"/>
              <w:sz w:val="22"/>
              <w:lang w:eastAsia="fr-FR"/>
            </w:rPr>
          </w:pPr>
          <w:hyperlink w:anchor="_Toc509498659" w:history="1">
            <w:r w:rsidR="00487469" w:rsidRPr="00611227">
              <w:rPr>
                <w:rStyle w:val="Lienhypertexte"/>
              </w:rPr>
              <w:t>3.5</w:t>
            </w:r>
            <w:r w:rsidR="00487469">
              <w:rPr>
                <w:rFonts w:asciiTheme="minorHAnsi" w:hAnsiTheme="minorHAnsi"/>
                <w:sz w:val="22"/>
                <w:lang w:eastAsia="fr-FR"/>
              </w:rPr>
              <w:tab/>
            </w:r>
            <w:r w:rsidR="00487469" w:rsidRPr="00611227">
              <w:rPr>
                <w:rStyle w:val="Lienhypertexte"/>
              </w:rPr>
              <w:t>Système de motivation et de relances</w:t>
            </w:r>
            <w:r w:rsidR="00487469">
              <w:rPr>
                <w:webHidden/>
              </w:rPr>
              <w:tab/>
            </w:r>
            <w:r w:rsidR="00487469">
              <w:rPr>
                <w:webHidden/>
              </w:rPr>
              <w:fldChar w:fldCharType="begin"/>
            </w:r>
            <w:r w:rsidR="00487469">
              <w:rPr>
                <w:webHidden/>
              </w:rPr>
              <w:instrText xml:space="preserve"> PAGEREF _Toc509498659 \h </w:instrText>
            </w:r>
            <w:r w:rsidR="00487469">
              <w:rPr>
                <w:webHidden/>
              </w:rPr>
            </w:r>
            <w:r w:rsidR="00487469">
              <w:rPr>
                <w:webHidden/>
              </w:rPr>
              <w:fldChar w:fldCharType="separate"/>
            </w:r>
            <w:r w:rsidR="00B30B3B">
              <w:rPr>
                <w:webHidden/>
              </w:rPr>
              <w:t>- 6 -</w:t>
            </w:r>
            <w:r w:rsidR="00487469">
              <w:rPr>
                <w:webHidden/>
              </w:rPr>
              <w:fldChar w:fldCharType="end"/>
            </w:r>
          </w:hyperlink>
        </w:p>
        <w:p w:rsidR="00487469" w:rsidRDefault="00521A70">
          <w:pPr>
            <w:pStyle w:val="TM2"/>
            <w:rPr>
              <w:rFonts w:asciiTheme="minorHAnsi" w:hAnsiTheme="minorHAnsi"/>
              <w:sz w:val="22"/>
              <w:lang w:eastAsia="fr-FR"/>
            </w:rPr>
          </w:pPr>
          <w:hyperlink w:anchor="_Toc509498660" w:history="1">
            <w:r w:rsidR="00487469" w:rsidRPr="00611227">
              <w:rPr>
                <w:rStyle w:val="Lienhypertexte"/>
              </w:rPr>
              <w:t>3.6</w:t>
            </w:r>
            <w:r w:rsidR="00487469">
              <w:rPr>
                <w:rFonts w:asciiTheme="minorHAnsi" w:hAnsiTheme="minorHAnsi"/>
                <w:sz w:val="22"/>
                <w:lang w:eastAsia="fr-FR"/>
              </w:rPr>
              <w:tab/>
            </w:r>
            <w:r w:rsidR="00487469" w:rsidRPr="00611227">
              <w:rPr>
                <w:rStyle w:val="Lienhypertexte"/>
              </w:rPr>
              <w:t>Questionnaire de recrutement</w:t>
            </w:r>
            <w:r w:rsidR="00487469">
              <w:rPr>
                <w:webHidden/>
              </w:rPr>
              <w:tab/>
            </w:r>
            <w:r w:rsidR="00487469">
              <w:rPr>
                <w:webHidden/>
              </w:rPr>
              <w:fldChar w:fldCharType="begin"/>
            </w:r>
            <w:r w:rsidR="00487469">
              <w:rPr>
                <w:webHidden/>
              </w:rPr>
              <w:instrText xml:space="preserve"> PAGEREF _Toc509498660 \h </w:instrText>
            </w:r>
            <w:r w:rsidR="00487469">
              <w:rPr>
                <w:webHidden/>
              </w:rPr>
            </w:r>
            <w:r w:rsidR="00487469">
              <w:rPr>
                <w:webHidden/>
              </w:rPr>
              <w:fldChar w:fldCharType="separate"/>
            </w:r>
            <w:r w:rsidR="00B30B3B">
              <w:rPr>
                <w:webHidden/>
              </w:rPr>
              <w:t>- 6 -</w:t>
            </w:r>
            <w:r w:rsidR="00487469">
              <w:rPr>
                <w:webHidden/>
              </w:rPr>
              <w:fldChar w:fldCharType="end"/>
            </w:r>
          </w:hyperlink>
        </w:p>
        <w:p w:rsidR="00487469" w:rsidRDefault="00521A70">
          <w:pPr>
            <w:pStyle w:val="TM1"/>
            <w:rPr>
              <w:rFonts w:asciiTheme="minorHAnsi" w:hAnsiTheme="minorHAnsi"/>
              <w:b w:val="0"/>
              <w:lang w:eastAsia="fr-FR"/>
            </w:rPr>
          </w:pPr>
          <w:hyperlink w:anchor="_Toc509498661" w:history="1">
            <w:r w:rsidR="00487469" w:rsidRPr="00611227">
              <w:rPr>
                <w:rStyle w:val="Lienhypertexte"/>
              </w:rPr>
              <w:t>4.</w:t>
            </w:r>
            <w:r w:rsidR="00487469">
              <w:rPr>
                <w:rFonts w:asciiTheme="minorHAnsi" w:hAnsiTheme="minorHAnsi"/>
                <w:b w:val="0"/>
                <w:lang w:eastAsia="fr-FR"/>
              </w:rPr>
              <w:tab/>
            </w:r>
            <w:r w:rsidR="00487469" w:rsidRPr="00611227">
              <w:rPr>
                <w:rStyle w:val="Lienhypertexte"/>
              </w:rPr>
              <w:t>Echantillon</w:t>
            </w:r>
            <w:r w:rsidR="00487469">
              <w:rPr>
                <w:webHidden/>
              </w:rPr>
              <w:tab/>
            </w:r>
            <w:r w:rsidR="00487469">
              <w:rPr>
                <w:webHidden/>
              </w:rPr>
              <w:fldChar w:fldCharType="begin"/>
            </w:r>
            <w:r w:rsidR="00487469">
              <w:rPr>
                <w:webHidden/>
              </w:rPr>
              <w:instrText xml:space="preserve"> PAGEREF _Toc509498661 \h </w:instrText>
            </w:r>
            <w:r w:rsidR="00487469">
              <w:rPr>
                <w:webHidden/>
              </w:rPr>
            </w:r>
            <w:r w:rsidR="00487469">
              <w:rPr>
                <w:webHidden/>
              </w:rPr>
              <w:fldChar w:fldCharType="separate"/>
            </w:r>
            <w:r w:rsidR="00B30B3B">
              <w:rPr>
                <w:webHidden/>
              </w:rPr>
              <w:t>- 7 -</w:t>
            </w:r>
            <w:r w:rsidR="00487469">
              <w:rPr>
                <w:webHidden/>
              </w:rPr>
              <w:fldChar w:fldCharType="end"/>
            </w:r>
          </w:hyperlink>
        </w:p>
        <w:p w:rsidR="00487469" w:rsidRDefault="00521A70">
          <w:pPr>
            <w:pStyle w:val="TM2"/>
            <w:rPr>
              <w:rFonts w:asciiTheme="minorHAnsi" w:hAnsiTheme="minorHAnsi"/>
              <w:sz w:val="22"/>
              <w:lang w:eastAsia="fr-FR"/>
            </w:rPr>
          </w:pPr>
          <w:hyperlink w:anchor="_Toc509498662" w:history="1">
            <w:r w:rsidR="00487469" w:rsidRPr="00611227">
              <w:rPr>
                <w:rStyle w:val="Lienhypertexte"/>
              </w:rPr>
              <w:t>4.1</w:t>
            </w:r>
            <w:r w:rsidR="00487469">
              <w:rPr>
                <w:rFonts w:asciiTheme="minorHAnsi" w:hAnsiTheme="minorHAnsi"/>
                <w:sz w:val="22"/>
                <w:lang w:eastAsia="fr-FR"/>
              </w:rPr>
              <w:tab/>
            </w:r>
            <w:r w:rsidR="00487469" w:rsidRPr="00611227">
              <w:rPr>
                <w:rStyle w:val="Lienhypertexte"/>
              </w:rPr>
              <w:t>Qualification</w:t>
            </w:r>
            <w:r w:rsidR="00487469">
              <w:rPr>
                <w:webHidden/>
              </w:rPr>
              <w:tab/>
            </w:r>
            <w:r w:rsidR="00487469">
              <w:rPr>
                <w:webHidden/>
              </w:rPr>
              <w:fldChar w:fldCharType="begin"/>
            </w:r>
            <w:r w:rsidR="00487469">
              <w:rPr>
                <w:webHidden/>
              </w:rPr>
              <w:instrText xml:space="preserve"> PAGEREF _Toc509498662 \h </w:instrText>
            </w:r>
            <w:r w:rsidR="00487469">
              <w:rPr>
                <w:webHidden/>
              </w:rPr>
            </w:r>
            <w:r w:rsidR="00487469">
              <w:rPr>
                <w:webHidden/>
              </w:rPr>
              <w:fldChar w:fldCharType="separate"/>
            </w:r>
            <w:r w:rsidR="00B30B3B">
              <w:rPr>
                <w:webHidden/>
              </w:rPr>
              <w:t>- 7 -</w:t>
            </w:r>
            <w:r w:rsidR="00487469">
              <w:rPr>
                <w:webHidden/>
              </w:rPr>
              <w:fldChar w:fldCharType="end"/>
            </w:r>
          </w:hyperlink>
        </w:p>
        <w:p w:rsidR="00487469" w:rsidRDefault="00521A70">
          <w:pPr>
            <w:pStyle w:val="TM2"/>
            <w:rPr>
              <w:rFonts w:asciiTheme="minorHAnsi" w:hAnsiTheme="minorHAnsi"/>
              <w:sz w:val="22"/>
              <w:lang w:eastAsia="fr-FR"/>
            </w:rPr>
          </w:pPr>
          <w:hyperlink w:anchor="_Toc509498663" w:history="1">
            <w:r w:rsidR="00487469" w:rsidRPr="00611227">
              <w:rPr>
                <w:rStyle w:val="Lienhypertexte"/>
              </w:rPr>
              <w:t>4.2</w:t>
            </w:r>
            <w:r w:rsidR="00487469">
              <w:rPr>
                <w:rFonts w:asciiTheme="minorHAnsi" w:hAnsiTheme="minorHAnsi"/>
                <w:sz w:val="22"/>
                <w:lang w:eastAsia="fr-FR"/>
              </w:rPr>
              <w:tab/>
            </w:r>
            <w:r w:rsidR="00487469" w:rsidRPr="00611227">
              <w:rPr>
                <w:rStyle w:val="Lienhypertexte"/>
              </w:rPr>
              <w:t>Quotas</w:t>
            </w:r>
            <w:r w:rsidR="00487469">
              <w:rPr>
                <w:webHidden/>
              </w:rPr>
              <w:tab/>
            </w:r>
            <w:r w:rsidR="00487469">
              <w:rPr>
                <w:webHidden/>
              </w:rPr>
              <w:fldChar w:fldCharType="begin"/>
            </w:r>
            <w:r w:rsidR="00487469">
              <w:rPr>
                <w:webHidden/>
              </w:rPr>
              <w:instrText xml:space="preserve"> PAGEREF _Toc509498663 \h </w:instrText>
            </w:r>
            <w:r w:rsidR="00487469">
              <w:rPr>
                <w:webHidden/>
              </w:rPr>
            </w:r>
            <w:r w:rsidR="00487469">
              <w:rPr>
                <w:webHidden/>
              </w:rPr>
              <w:fldChar w:fldCharType="separate"/>
            </w:r>
            <w:r w:rsidR="00B30B3B">
              <w:rPr>
                <w:webHidden/>
              </w:rPr>
              <w:t>- 8 -</w:t>
            </w:r>
            <w:r w:rsidR="00487469">
              <w:rPr>
                <w:webHidden/>
              </w:rPr>
              <w:fldChar w:fldCharType="end"/>
            </w:r>
          </w:hyperlink>
        </w:p>
        <w:p w:rsidR="00487469" w:rsidRDefault="00521A70">
          <w:pPr>
            <w:pStyle w:val="TM1"/>
            <w:rPr>
              <w:rFonts w:asciiTheme="minorHAnsi" w:hAnsiTheme="minorHAnsi"/>
              <w:b w:val="0"/>
              <w:lang w:eastAsia="fr-FR"/>
            </w:rPr>
          </w:pPr>
          <w:hyperlink w:anchor="_Toc509498664" w:history="1">
            <w:r w:rsidR="00487469" w:rsidRPr="00611227">
              <w:rPr>
                <w:rStyle w:val="Lienhypertexte"/>
              </w:rPr>
              <w:t>5.</w:t>
            </w:r>
            <w:r w:rsidR="00487469">
              <w:rPr>
                <w:rFonts w:asciiTheme="minorHAnsi" w:hAnsiTheme="minorHAnsi"/>
                <w:b w:val="0"/>
                <w:lang w:eastAsia="fr-FR"/>
              </w:rPr>
              <w:tab/>
            </w:r>
            <w:r w:rsidR="00487469" w:rsidRPr="00611227">
              <w:rPr>
                <w:rStyle w:val="Lienhypertexte"/>
              </w:rPr>
              <w:t>Recueil d’audience</w:t>
            </w:r>
            <w:r w:rsidR="00487469">
              <w:rPr>
                <w:webHidden/>
              </w:rPr>
              <w:tab/>
            </w:r>
            <w:r w:rsidR="00487469">
              <w:rPr>
                <w:webHidden/>
              </w:rPr>
              <w:fldChar w:fldCharType="begin"/>
            </w:r>
            <w:r w:rsidR="00487469">
              <w:rPr>
                <w:webHidden/>
              </w:rPr>
              <w:instrText xml:space="preserve"> PAGEREF _Toc509498664 \h </w:instrText>
            </w:r>
            <w:r w:rsidR="00487469">
              <w:rPr>
                <w:webHidden/>
              </w:rPr>
            </w:r>
            <w:r w:rsidR="00487469">
              <w:rPr>
                <w:webHidden/>
              </w:rPr>
              <w:fldChar w:fldCharType="separate"/>
            </w:r>
            <w:r w:rsidR="00B30B3B">
              <w:rPr>
                <w:webHidden/>
              </w:rPr>
              <w:t>- 8 -</w:t>
            </w:r>
            <w:r w:rsidR="00487469">
              <w:rPr>
                <w:webHidden/>
              </w:rPr>
              <w:fldChar w:fldCharType="end"/>
            </w:r>
          </w:hyperlink>
        </w:p>
        <w:p w:rsidR="00487469" w:rsidRDefault="00521A70">
          <w:pPr>
            <w:pStyle w:val="TM2"/>
            <w:rPr>
              <w:rFonts w:asciiTheme="minorHAnsi" w:hAnsiTheme="minorHAnsi"/>
              <w:sz w:val="22"/>
              <w:lang w:eastAsia="fr-FR"/>
            </w:rPr>
          </w:pPr>
          <w:hyperlink w:anchor="_Toc509498665" w:history="1">
            <w:r w:rsidR="00487469" w:rsidRPr="00611227">
              <w:rPr>
                <w:rStyle w:val="Lienhypertexte"/>
              </w:rPr>
              <w:t>5.1</w:t>
            </w:r>
            <w:r w:rsidR="00487469">
              <w:rPr>
                <w:rFonts w:asciiTheme="minorHAnsi" w:hAnsiTheme="minorHAnsi"/>
                <w:sz w:val="22"/>
                <w:lang w:eastAsia="fr-FR"/>
              </w:rPr>
              <w:tab/>
            </w:r>
            <w:r w:rsidR="00487469" w:rsidRPr="00611227">
              <w:rPr>
                <w:rStyle w:val="Lienhypertexte"/>
              </w:rPr>
              <w:t>Questionnaire presse</w:t>
            </w:r>
            <w:r w:rsidR="00487469">
              <w:rPr>
                <w:webHidden/>
              </w:rPr>
              <w:tab/>
            </w:r>
            <w:r w:rsidR="00487469">
              <w:rPr>
                <w:webHidden/>
              </w:rPr>
              <w:fldChar w:fldCharType="begin"/>
            </w:r>
            <w:r w:rsidR="00487469">
              <w:rPr>
                <w:webHidden/>
              </w:rPr>
              <w:instrText xml:space="preserve"> PAGEREF _Toc509498665 \h </w:instrText>
            </w:r>
            <w:r w:rsidR="00487469">
              <w:rPr>
                <w:webHidden/>
              </w:rPr>
            </w:r>
            <w:r w:rsidR="00487469">
              <w:rPr>
                <w:webHidden/>
              </w:rPr>
              <w:fldChar w:fldCharType="separate"/>
            </w:r>
            <w:r w:rsidR="00B30B3B">
              <w:rPr>
                <w:webHidden/>
              </w:rPr>
              <w:t>- 8 -</w:t>
            </w:r>
            <w:r w:rsidR="00487469">
              <w:rPr>
                <w:webHidden/>
              </w:rPr>
              <w:fldChar w:fldCharType="end"/>
            </w:r>
          </w:hyperlink>
        </w:p>
        <w:p w:rsidR="00487469" w:rsidRDefault="00521A70">
          <w:pPr>
            <w:pStyle w:val="TM2"/>
            <w:rPr>
              <w:rFonts w:asciiTheme="minorHAnsi" w:hAnsiTheme="minorHAnsi"/>
              <w:sz w:val="22"/>
              <w:lang w:eastAsia="fr-FR"/>
            </w:rPr>
          </w:pPr>
          <w:hyperlink w:anchor="_Toc509498666" w:history="1">
            <w:r w:rsidR="00487469" w:rsidRPr="00611227">
              <w:rPr>
                <w:rStyle w:val="Lienhypertexte"/>
                <w:rFonts w:cs="Times New Roman"/>
              </w:rPr>
              <w:t>5.2</w:t>
            </w:r>
            <w:r w:rsidR="00487469">
              <w:rPr>
                <w:rFonts w:asciiTheme="minorHAnsi" w:hAnsiTheme="minorHAnsi"/>
                <w:sz w:val="22"/>
                <w:lang w:eastAsia="fr-FR"/>
              </w:rPr>
              <w:tab/>
            </w:r>
            <w:r w:rsidR="00487469" w:rsidRPr="00611227">
              <w:rPr>
                <w:rStyle w:val="Lienhypertexte"/>
                <w:rFonts w:cs="Times New Roman"/>
              </w:rPr>
              <w:t>Versions numériques</w:t>
            </w:r>
            <w:r w:rsidR="00487469">
              <w:rPr>
                <w:webHidden/>
              </w:rPr>
              <w:tab/>
            </w:r>
            <w:r w:rsidR="00487469">
              <w:rPr>
                <w:webHidden/>
              </w:rPr>
              <w:fldChar w:fldCharType="begin"/>
            </w:r>
            <w:r w:rsidR="00487469">
              <w:rPr>
                <w:webHidden/>
              </w:rPr>
              <w:instrText xml:space="preserve"> PAGEREF _Toc509498666 \h </w:instrText>
            </w:r>
            <w:r w:rsidR="00487469">
              <w:rPr>
                <w:webHidden/>
              </w:rPr>
            </w:r>
            <w:r w:rsidR="00487469">
              <w:rPr>
                <w:webHidden/>
              </w:rPr>
              <w:fldChar w:fldCharType="separate"/>
            </w:r>
            <w:r w:rsidR="00B30B3B">
              <w:rPr>
                <w:webHidden/>
              </w:rPr>
              <w:t>- 10 -</w:t>
            </w:r>
            <w:r w:rsidR="00487469">
              <w:rPr>
                <w:webHidden/>
              </w:rPr>
              <w:fldChar w:fldCharType="end"/>
            </w:r>
          </w:hyperlink>
        </w:p>
        <w:p w:rsidR="00487469" w:rsidRDefault="00521A70">
          <w:pPr>
            <w:pStyle w:val="TM1"/>
            <w:rPr>
              <w:rFonts w:asciiTheme="minorHAnsi" w:hAnsiTheme="minorHAnsi"/>
              <w:b w:val="0"/>
              <w:lang w:eastAsia="fr-FR"/>
            </w:rPr>
          </w:pPr>
          <w:hyperlink w:anchor="_Toc509498667" w:history="1">
            <w:r w:rsidR="00487469" w:rsidRPr="00611227">
              <w:rPr>
                <w:rStyle w:val="Lienhypertexte"/>
              </w:rPr>
              <w:t>6.</w:t>
            </w:r>
            <w:r w:rsidR="00487469">
              <w:rPr>
                <w:rFonts w:asciiTheme="minorHAnsi" w:hAnsiTheme="minorHAnsi"/>
                <w:b w:val="0"/>
                <w:lang w:eastAsia="fr-FR"/>
              </w:rPr>
              <w:tab/>
            </w:r>
            <w:r w:rsidR="00487469" w:rsidRPr="00611227">
              <w:rPr>
                <w:rStyle w:val="Lienhypertexte"/>
              </w:rPr>
              <w:t>Recueil des Media Marché</w:t>
            </w:r>
            <w:r w:rsidR="00487469">
              <w:rPr>
                <w:webHidden/>
              </w:rPr>
              <w:tab/>
            </w:r>
            <w:r w:rsidR="00487469">
              <w:rPr>
                <w:webHidden/>
              </w:rPr>
              <w:fldChar w:fldCharType="begin"/>
            </w:r>
            <w:r w:rsidR="00487469">
              <w:rPr>
                <w:webHidden/>
              </w:rPr>
              <w:instrText xml:space="preserve"> PAGEREF _Toc509498667 \h </w:instrText>
            </w:r>
            <w:r w:rsidR="00487469">
              <w:rPr>
                <w:webHidden/>
              </w:rPr>
            </w:r>
            <w:r w:rsidR="00487469">
              <w:rPr>
                <w:webHidden/>
              </w:rPr>
              <w:fldChar w:fldCharType="separate"/>
            </w:r>
            <w:r w:rsidR="00B30B3B">
              <w:rPr>
                <w:webHidden/>
              </w:rPr>
              <w:t>- 12 -</w:t>
            </w:r>
            <w:r w:rsidR="00487469">
              <w:rPr>
                <w:webHidden/>
              </w:rPr>
              <w:fldChar w:fldCharType="end"/>
            </w:r>
          </w:hyperlink>
        </w:p>
        <w:p w:rsidR="00487469" w:rsidRDefault="00521A70">
          <w:pPr>
            <w:pStyle w:val="TM1"/>
            <w:rPr>
              <w:rFonts w:asciiTheme="minorHAnsi" w:hAnsiTheme="minorHAnsi"/>
              <w:b w:val="0"/>
              <w:lang w:eastAsia="fr-FR"/>
            </w:rPr>
          </w:pPr>
          <w:hyperlink w:anchor="_Toc509498668" w:history="1">
            <w:r w:rsidR="00487469" w:rsidRPr="00611227">
              <w:rPr>
                <w:rStyle w:val="Lienhypertexte"/>
              </w:rPr>
              <w:t>7.</w:t>
            </w:r>
            <w:r w:rsidR="00487469">
              <w:rPr>
                <w:rFonts w:asciiTheme="minorHAnsi" w:hAnsiTheme="minorHAnsi"/>
                <w:b w:val="0"/>
                <w:lang w:eastAsia="fr-FR"/>
              </w:rPr>
              <w:tab/>
            </w:r>
            <w:r w:rsidR="00487469" w:rsidRPr="00611227">
              <w:rPr>
                <w:rStyle w:val="Lienhypertexte"/>
              </w:rPr>
              <w:t>Terrain de l’étude</w:t>
            </w:r>
            <w:r w:rsidR="00487469">
              <w:rPr>
                <w:webHidden/>
              </w:rPr>
              <w:tab/>
            </w:r>
            <w:r w:rsidR="00487469">
              <w:rPr>
                <w:webHidden/>
              </w:rPr>
              <w:fldChar w:fldCharType="begin"/>
            </w:r>
            <w:r w:rsidR="00487469">
              <w:rPr>
                <w:webHidden/>
              </w:rPr>
              <w:instrText xml:space="preserve"> PAGEREF _Toc509498668 \h </w:instrText>
            </w:r>
            <w:r w:rsidR="00487469">
              <w:rPr>
                <w:webHidden/>
              </w:rPr>
            </w:r>
            <w:r w:rsidR="00487469">
              <w:rPr>
                <w:webHidden/>
              </w:rPr>
              <w:fldChar w:fldCharType="separate"/>
            </w:r>
            <w:r w:rsidR="00B30B3B">
              <w:rPr>
                <w:webHidden/>
              </w:rPr>
              <w:t>- 13 -</w:t>
            </w:r>
            <w:r w:rsidR="00487469">
              <w:rPr>
                <w:webHidden/>
              </w:rPr>
              <w:fldChar w:fldCharType="end"/>
            </w:r>
          </w:hyperlink>
        </w:p>
        <w:p w:rsidR="00487469" w:rsidRDefault="00521A70">
          <w:pPr>
            <w:pStyle w:val="TM2"/>
            <w:rPr>
              <w:rFonts w:asciiTheme="minorHAnsi" w:hAnsiTheme="minorHAnsi"/>
              <w:sz w:val="22"/>
              <w:lang w:eastAsia="fr-FR"/>
            </w:rPr>
          </w:pPr>
          <w:hyperlink w:anchor="_Toc509498669" w:history="1">
            <w:r w:rsidR="00487469" w:rsidRPr="00611227">
              <w:rPr>
                <w:rStyle w:val="Lienhypertexte"/>
                <w:rFonts w:cs="Times New Roman"/>
              </w:rPr>
              <w:t>7.1</w:t>
            </w:r>
            <w:r w:rsidR="00487469">
              <w:rPr>
                <w:rFonts w:asciiTheme="minorHAnsi" w:hAnsiTheme="minorHAnsi"/>
                <w:sz w:val="22"/>
                <w:lang w:eastAsia="fr-FR"/>
              </w:rPr>
              <w:tab/>
            </w:r>
            <w:r w:rsidR="00487469" w:rsidRPr="00611227">
              <w:rPr>
                <w:rStyle w:val="Lienhypertexte"/>
                <w:rFonts w:cs="Times New Roman"/>
              </w:rPr>
              <w:t>Terrain réalisé</w:t>
            </w:r>
            <w:r w:rsidR="00487469">
              <w:rPr>
                <w:webHidden/>
              </w:rPr>
              <w:tab/>
            </w:r>
            <w:r w:rsidR="00487469">
              <w:rPr>
                <w:webHidden/>
              </w:rPr>
              <w:fldChar w:fldCharType="begin"/>
            </w:r>
            <w:r w:rsidR="00487469">
              <w:rPr>
                <w:webHidden/>
              </w:rPr>
              <w:instrText xml:space="preserve"> PAGEREF _Toc509498669 \h </w:instrText>
            </w:r>
            <w:r w:rsidR="00487469">
              <w:rPr>
                <w:webHidden/>
              </w:rPr>
            </w:r>
            <w:r w:rsidR="00487469">
              <w:rPr>
                <w:webHidden/>
              </w:rPr>
              <w:fldChar w:fldCharType="separate"/>
            </w:r>
            <w:r w:rsidR="00B30B3B">
              <w:rPr>
                <w:webHidden/>
              </w:rPr>
              <w:t>- 13 -</w:t>
            </w:r>
            <w:r w:rsidR="00487469">
              <w:rPr>
                <w:webHidden/>
              </w:rPr>
              <w:fldChar w:fldCharType="end"/>
            </w:r>
          </w:hyperlink>
        </w:p>
        <w:p w:rsidR="00487469" w:rsidRDefault="00521A70">
          <w:pPr>
            <w:pStyle w:val="TM2"/>
            <w:rPr>
              <w:rFonts w:asciiTheme="minorHAnsi" w:hAnsiTheme="minorHAnsi"/>
              <w:sz w:val="22"/>
              <w:lang w:eastAsia="fr-FR"/>
            </w:rPr>
          </w:pPr>
          <w:hyperlink w:anchor="_Toc509498670" w:history="1">
            <w:r w:rsidR="00487469" w:rsidRPr="00611227">
              <w:rPr>
                <w:rStyle w:val="Lienhypertexte"/>
                <w:rFonts w:cs="Times New Roman"/>
              </w:rPr>
              <w:t>7.2</w:t>
            </w:r>
            <w:r w:rsidR="00487469">
              <w:rPr>
                <w:rFonts w:asciiTheme="minorHAnsi" w:hAnsiTheme="minorHAnsi"/>
                <w:sz w:val="22"/>
                <w:lang w:eastAsia="fr-FR"/>
              </w:rPr>
              <w:tab/>
            </w:r>
            <w:r w:rsidR="00487469" w:rsidRPr="00611227">
              <w:rPr>
                <w:rStyle w:val="Lienhypertexte"/>
                <w:rFonts w:cs="Times New Roman"/>
              </w:rPr>
              <w:t>Les briefings et les contrôles</w:t>
            </w:r>
            <w:r w:rsidR="00487469">
              <w:rPr>
                <w:webHidden/>
              </w:rPr>
              <w:tab/>
            </w:r>
            <w:r w:rsidR="00487469">
              <w:rPr>
                <w:webHidden/>
              </w:rPr>
              <w:fldChar w:fldCharType="begin"/>
            </w:r>
            <w:r w:rsidR="00487469">
              <w:rPr>
                <w:webHidden/>
              </w:rPr>
              <w:instrText xml:space="preserve"> PAGEREF _Toc509498670 \h </w:instrText>
            </w:r>
            <w:r w:rsidR="00487469">
              <w:rPr>
                <w:webHidden/>
              </w:rPr>
            </w:r>
            <w:r w:rsidR="00487469">
              <w:rPr>
                <w:webHidden/>
              </w:rPr>
              <w:fldChar w:fldCharType="separate"/>
            </w:r>
            <w:r w:rsidR="00B30B3B">
              <w:rPr>
                <w:webHidden/>
              </w:rPr>
              <w:t>- 14 -</w:t>
            </w:r>
            <w:r w:rsidR="00487469">
              <w:rPr>
                <w:webHidden/>
              </w:rPr>
              <w:fldChar w:fldCharType="end"/>
            </w:r>
          </w:hyperlink>
        </w:p>
        <w:p w:rsidR="00487469" w:rsidRDefault="00521A70" w:rsidP="00487469">
          <w:pPr>
            <w:pStyle w:val="TM3"/>
            <w:rPr>
              <w:rFonts w:asciiTheme="minorHAnsi" w:hAnsiTheme="minorHAnsi"/>
            </w:rPr>
          </w:pPr>
          <w:hyperlink w:anchor="_Toc509498671" w:history="1">
            <w:r w:rsidR="00487469" w:rsidRPr="00487469">
              <w:rPr>
                <w:rStyle w:val="Lienhypertexte"/>
              </w:rPr>
              <w:t>7.2.1</w:t>
            </w:r>
            <w:r w:rsidR="00487469" w:rsidRPr="00487469">
              <w:rPr>
                <w:rFonts w:asciiTheme="minorHAnsi" w:hAnsiTheme="minorHAnsi"/>
                <w:sz w:val="16"/>
              </w:rPr>
              <w:tab/>
            </w:r>
            <w:r w:rsidR="00487469" w:rsidRPr="00487469">
              <w:rPr>
                <w:rStyle w:val="Lienhypertexte"/>
              </w:rPr>
              <w:t>Les briefings et les contrôles téléphoniques (CATI)</w:t>
            </w:r>
            <w:r w:rsidR="00487469" w:rsidRPr="00487469">
              <w:rPr>
                <w:webHidden/>
                <w:sz w:val="16"/>
              </w:rPr>
              <w:tab/>
            </w:r>
            <w:r w:rsidR="00487469" w:rsidRPr="00487469">
              <w:rPr>
                <w:webHidden/>
                <w:sz w:val="16"/>
              </w:rPr>
              <w:fldChar w:fldCharType="begin"/>
            </w:r>
            <w:r w:rsidR="00487469" w:rsidRPr="00487469">
              <w:rPr>
                <w:webHidden/>
                <w:sz w:val="16"/>
              </w:rPr>
              <w:instrText xml:space="preserve"> PAGEREF _Toc509498671 \h </w:instrText>
            </w:r>
            <w:r w:rsidR="00487469" w:rsidRPr="00487469">
              <w:rPr>
                <w:webHidden/>
                <w:sz w:val="16"/>
              </w:rPr>
            </w:r>
            <w:r w:rsidR="00487469" w:rsidRPr="00487469">
              <w:rPr>
                <w:webHidden/>
                <w:sz w:val="16"/>
              </w:rPr>
              <w:fldChar w:fldCharType="separate"/>
            </w:r>
            <w:r w:rsidR="00B30B3B">
              <w:rPr>
                <w:webHidden/>
                <w:sz w:val="16"/>
              </w:rPr>
              <w:t>- 14 -</w:t>
            </w:r>
            <w:r w:rsidR="00487469" w:rsidRPr="00487469">
              <w:rPr>
                <w:webHidden/>
                <w:sz w:val="16"/>
              </w:rPr>
              <w:fldChar w:fldCharType="end"/>
            </w:r>
          </w:hyperlink>
        </w:p>
        <w:p w:rsidR="00487469" w:rsidRDefault="00521A70" w:rsidP="00487469">
          <w:pPr>
            <w:pStyle w:val="TM3"/>
            <w:rPr>
              <w:rFonts w:asciiTheme="minorHAnsi" w:hAnsiTheme="minorHAnsi"/>
            </w:rPr>
          </w:pPr>
          <w:hyperlink w:anchor="_Toc509498672" w:history="1">
            <w:r w:rsidR="00487469" w:rsidRPr="00487469">
              <w:rPr>
                <w:rStyle w:val="Lienhypertexte"/>
              </w:rPr>
              <w:t>7.2.2</w:t>
            </w:r>
            <w:r w:rsidR="00487469" w:rsidRPr="00487469">
              <w:rPr>
                <w:rFonts w:asciiTheme="minorHAnsi" w:hAnsiTheme="minorHAnsi"/>
              </w:rPr>
              <w:tab/>
            </w:r>
            <w:r w:rsidR="00487469" w:rsidRPr="00487469">
              <w:rPr>
                <w:rStyle w:val="Lienhypertexte"/>
              </w:rPr>
              <w:t>Les contrôles téléphoniques à postériori</w:t>
            </w:r>
            <w:r w:rsidR="00487469" w:rsidRPr="00487469">
              <w:rPr>
                <w:webHidden/>
              </w:rPr>
              <w:tab/>
            </w:r>
            <w:r w:rsidR="00487469" w:rsidRPr="00487469">
              <w:rPr>
                <w:webHidden/>
              </w:rPr>
              <w:fldChar w:fldCharType="begin"/>
            </w:r>
            <w:r w:rsidR="00487469" w:rsidRPr="00487469">
              <w:rPr>
                <w:webHidden/>
              </w:rPr>
              <w:instrText xml:space="preserve"> PAGEREF _Toc509498672 \h </w:instrText>
            </w:r>
            <w:r w:rsidR="00487469" w:rsidRPr="00487469">
              <w:rPr>
                <w:webHidden/>
              </w:rPr>
            </w:r>
            <w:r w:rsidR="00487469" w:rsidRPr="00487469">
              <w:rPr>
                <w:webHidden/>
              </w:rPr>
              <w:fldChar w:fldCharType="separate"/>
            </w:r>
            <w:r w:rsidR="00B30B3B">
              <w:rPr>
                <w:webHidden/>
              </w:rPr>
              <w:t>- 14 -</w:t>
            </w:r>
            <w:r w:rsidR="00487469" w:rsidRPr="00487469">
              <w:rPr>
                <w:webHidden/>
              </w:rPr>
              <w:fldChar w:fldCharType="end"/>
            </w:r>
          </w:hyperlink>
        </w:p>
        <w:p w:rsidR="00487469" w:rsidRDefault="00521A70">
          <w:pPr>
            <w:pStyle w:val="TM1"/>
            <w:rPr>
              <w:rFonts w:asciiTheme="minorHAnsi" w:hAnsiTheme="minorHAnsi"/>
              <w:b w:val="0"/>
              <w:lang w:eastAsia="fr-FR"/>
            </w:rPr>
          </w:pPr>
          <w:hyperlink w:anchor="_Toc509498673" w:history="1">
            <w:r w:rsidR="00487469" w:rsidRPr="00611227">
              <w:rPr>
                <w:rStyle w:val="Lienhypertexte"/>
              </w:rPr>
              <w:t>8.</w:t>
            </w:r>
            <w:r w:rsidR="00487469">
              <w:rPr>
                <w:rFonts w:asciiTheme="minorHAnsi" w:hAnsiTheme="minorHAnsi"/>
                <w:b w:val="0"/>
                <w:lang w:eastAsia="fr-FR"/>
              </w:rPr>
              <w:tab/>
            </w:r>
            <w:r w:rsidR="00487469" w:rsidRPr="00611227">
              <w:rPr>
                <w:rStyle w:val="Lienhypertexte"/>
              </w:rPr>
              <w:t>Redressement de l’échantillon</w:t>
            </w:r>
            <w:r w:rsidR="00487469">
              <w:rPr>
                <w:webHidden/>
              </w:rPr>
              <w:tab/>
            </w:r>
            <w:r w:rsidR="00487469">
              <w:rPr>
                <w:webHidden/>
              </w:rPr>
              <w:fldChar w:fldCharType="begin"/>
            </w:r>
            <w:r w:rsidR="00487469">
              <w:rPr>
                <w:webHidden/>
              </w:rPr>
              <w:instrText xml:space="preserve"> PAGEREF _Toc509498673 \h </w:instrText>
            </w:r>
            <w:r w:rsidR="00487469">
              <w:rPr>
                <w:webHidden/>
              </w:rPr>
            </w:r>
            <w:r w:rsidR="00487469">
              <w:rPr>
                <w:webHidden/>
              </w:rPr>
              <w:fldChar w:fldCharType="separate"/>
            </w:r>
            <w:r w:rsidR="00B30B3B">
              <w:rPr>
                <w:webHidden/>
              </w:rPr>
              <w:t>- 14 -</w:t>
            </w:r>
            <w:r w:rsidR="00487469">
              <w:rPr>
                <w:webHidden/>
              </w:rPr>
              <w:fldChar w:fldCharType="end"/>
            </w:r>
          </w:hyperlink>
        </w:p>
        <w:p w:rsidR="00487469" w:rsidRDefault="00521A70">
          <w:pPr>
            <w:pStyle w:val="TM1"/>
            <w:rPr>
              <w:rFonts w:asciiTheme="minorHAnsi" w:hAnsiTheme="minorHAnsi"/>
              <w:b w:val="0"/>
              <w:lang w:eastAsia="fr-FR"/>
            </w:rPr>
          </w:pPr>
          <w:hyperlink w:anchor="_Toc509498674" w:history="1">
            <w:r w:rsidR="00487469" w:rsidRPr="00611227">
              <w:rPr>
                <w:rStyle w:val="Lienhypertexte"/>
              </w:rPr>
              <w:t>9.</w:t>
            </w:r>
            <w:r w:rsidR="00487469">
              <w:rPr>
                <w:rFonts w:asciiTheme="minorHAnsi" w:hAnsiTheme="minorHAnsi"/>
                <w:b w:val="0"/>
                <w:lang w:eastAsia="fr-FR"/>
              </w:rPr>
              <w:tab/>
            </w:r>
            <w:r w:rsidR="00487469" w:rsidRPr="00611227">
              <w:rPr>
                <w:rStyle w:val="Lienhypertexte"/>
              </w:rPr>
              <w:t>Modélisation de l’audience / Interruption de parution</w:t>
            </w:r>
            <w:r w:rsidR="00487469">
              <w:rPr>
                <w:webHidden/>
              </w:rPr>
              <w:tab/>
            </w:r>
            <w:r w:rsidR="00487469">
              <w:rPr>
                <w:webHidden/>
              </w:rPr>
              <w:fldChar w:fldCharType="begin"/>
            </w:r>
            <w:r w:rsidR="00487469">
              <w:rPr>
                <w:webHidden/>
              </w:rPr>
              <w:instrText xml:space="preserve"> PAGEREF _Toc509498674 \h </w:instrText>
            </w:r>
            <w:r w:rsidR="00487469">
              <w:rPr>
                <w:webHidden/>
              </w:rPr>
            </w:r>
            <w:r w:rsidR="00487469">
              <w:rPr>
                <w:webHidden/>
              </w:rPr>
              <w:fldChar w:fldCharType="separate"/>
            </w:r>
            <w:r w:rsidR="00B30B3B">
              <w:rPr>
                <w:webHidden/>
              </w:rPr>
              <w:t>- 15 -</w:t>
            </w:r>
            <w:r w:rsidR="00487469">
              <w:rPr>
                <w:webHidden/>
              </w:rPr>
              <w:fldChar w:fldCharType="end"/>
            </w:r>
          </w:hyperlink>
        </w:p>
        <w:p w:rsidR="00487469" w:rsidRDefault="00521A70">
          <w:pPr>
            <w:pStyle w:val="TM1"/>
            <w:tabs>
              <w:tab w:val="left" w:pos="880"/>
            </w:tabs>
            <w:rPr>
              <w:rFonts w:asciiTheme="minorHAnsi" w:hAnsiTheme="minorHAnsi"/>
              <w:b w:val="0"/>
              <w:lang w:eastAsia="fr-FR"/>
            </w:rPr>
          </w:pPr>
          <w:hyperlink w:anchor="_Toc509498675" w:history="1">
            <w:r w:rsidR="00487469" w:rsidRPr="00611227">
              <w:rPr>
                <w:rStyle w:val="Lienhypertexte"/>
              </w:rPr>
              <w:t>10.</w:t>
            </w:r>
            <w:r w:rsidR="00B30B3B">
              <w:rPr>
                <w:rFonts w:asciiTheme="minorHAnsi" w:hAnsiTheme="minorHAnsi"/>
                <w:b w:val="0"/>
                <w:lang w:eastAsia="fr-FR"/>
              </w:rPr>
              <w:t xml:space="preserve"> </w:t>
            </w:r>
            <w:r w:rsidR="00487469" w:rsidRPr="00611227">
              <w:rPr>
                <w:rStyle w:val="Lienhypertexte"/>
              </w:rPr>
              <w:t>Restitutions des résultats ONE</w:t>
            </w:r>
            <w:r w:rsidR="00487469">
              <w:rPr>
                <w:webHidden/>
              </w:rPr>
              <w:tab/>
            </w:r>
            <w:r w:rsidR="00487469">
              <w:rPr>
                <w:webHidden/>
              </w:rPr>
              <w:fldChar w:fldCharType="begin"/>
            </w:r>
            <w:r w:rsidR="00487469">
              <w:rPr>
                <w:webHidden/>
              </w:rPr>
              <w:instrText xml:space="preserve"> PAGEREF _Toc509498675 \h </w:instrText>
            </w:r>
            <w:r w:rsidR="00487469">
              <w:rPr>
                <w:webHidden/>
              </w:rPr>
            </w:r>
            <w:r w:rsidR="00487469">
              <w:rPr>
                <w:webHidden/>
              </w:rPr>
              <w:fldChar w:fldCharType="separate"/>
            </w:r>
            <w:r w:rsidR="00B30B3B">
              <w:rPr>
                <w:webHidden/>
              </w:rPr>
              <w:t>- 16 -</w:t>
            </w:r>
            <w:r w:rsidR="00487469">
              <w:rPr>
                <w:webHidden/>
              </w:rPr>
              <w:fldChar w:fldCharType="end"/>
            </w:r>
          </w:hyperlink>
        </w:p>
        <w:p w:rsidR="00487469" w:rsidRDefault="00521A70">
          <w:pPr>
            <w:pStyle w:val="TM2"/>
            <w:rPr>
              <w:rFonts w:asciiTheme="minorHAnsi" w:hAnsiTheme="minorHAnsi"/>
              <w:sz w:val="22"/>
              <w:lang w:eastAsia="fr-FR"/>
            </w:rPr>
          </w:pPr>
          <w:hyperlink w:anchor="_Toc509498676" w:history="1">
            <w:r w:rsidR="00487469" w:rsidRPr="00611227">
              <w:rPr>
                <w:rStyle w:val="Lienhypertexte"/>
                <w:rFonts w:cs="Times New Roman"/>
              </w:rPr>
              <w:t>10.1</w:t>
            </w:r>
            <w:r w:rsidR="00487469">
              <w:rPr>
                <w:rFonts w:asciiTheme="minorHAnsi" w:hAnsiTheme="minorHAnsi"/>
                <w:sz w:val="22"/>
                <w:lang w:eastAsia="fr-FR"/>
              </w:rPr>
              <w:tab/>
            </w:r>
            <w:r w:rsidR="00487469" w:rsidRPr="00611227">
              <w:rPr>
                <w:rStyle w:val="Lienhypertexte"/>
                <w:rFonts w:cs="Times New Roman"/>
              </w:rPr>
              <w:t>Règle de publication</w:t>
            </w:r>
            <w:r w:rsidR="00487469">
              <w:rPr>
                <w:webHidden/>
              </w:rPr>
              <w:tab/>
            </w:r>
            <w:r w:rsidR="00487469">
              <w:rPr>
                <w:webHidden/>
              </w:rPr>
              <w:fldChar w:fldCharType="begin"/>
            </w:r>
            <w:r w:rsidR="00487469">
              <w:rPr>
                <w:webHidden/>
              </w:rPr>
              <w:instrText xml:space="preserve"> PAGEREF _Toc509498676 \h </w:instrText>
            </w:r>
            <w:r w:rsidR="00487469">
              <w:rPr>
                <w:webHidden/>
              </w:rPr>
            </w:r>
            <w:r w:rsidR="00487469">
              <w:rPr>
                <w:webHidden/>
              </w:rPr>
              <w:fldChar w:fldCharType="separate"/>
            </w:r>
            <w:r w:rsidR="00B30B3B">
              <w:rPr>
                <w:webHidden/>
              </w:rPr>
              <w:t>- 16 -</w:t>
            </w:r>
            <w:r w:rsidR="00487469">
              <w:rPr>
                <w:webHidden/>
              </w:rPr>
              <w:fldChar w:fldCharType="end"/>
            </w:r>
          </w:hyperlink>
        </w:p>
        <w:p w:rsidR="00487469" w:rsidRDefault="00521A70">
          <w:pPr>
            <w:pStyle w:val="TM2"/>
            <w:rPr>
              <w:rStyle w:val="Lienhypertexte"/>
            </w:rPr>
          </w:pPr>
          <w:hyperlink w:anchor="_Toc509498677" w:history="1">
            <w:r w:rsidR="00487469" w:rsidRPr="00611227">
              <w:rPr>
                <w:rStyle w:val="Lienhypertexte"/>
                <w:rFonts w:cs="Times New Roman"/>
              </w:rPr>
              <w:t>10.2</w:t>
            </w:r>
            <w:r w:rsidR="00487469">
              <w:rPr>
                <w:rFonts w:asciiTheme="minorHAnsi" w:hAnsiTheme="minorHAnsi"/>
                <w:sz w:val="22"/>
                <w:lang w:eastAsia="fr-FR"/>
              </w:rPr>
              <w:tab/>
            </w:r>
            <w:r w:rsidR="00487469" w:rsidRPr="00611227">
              <w:rPr>
                <w:rStyle w:val="Lienhypertexte"/>
                <w:rFonts w:cs="Times New Roman"/>
              </w:rPr>
              <w:t>Significativité des résultats</w:t>
            </w:r>
            <w:r w:rsidR="00487469">
              <w:rPr>
                <w:webHidden/>
              </w:rPr>
              <w:tab/>
            </w:r>
            <w:r w:rsidR="00487469">
              <w:rPr>
                <w:webHidden/>
              </w:rPr>
              <w:fldChar w:fldCharType="begin"/>
            </w:r>
            <w:r w:rsidR="00487469">
              <w:rPr>
                <w:webHidden/>
              </w:rPr>
              <w:instrText xml:space="preserve"> PAGEREF _Toc509498677 \h </w:instrText>
            </w:r>
            <w:r w:rsidR="00487469">
              <w:rPr>
                <w:webHidden/>
              </w:rPr>
            </w:r>
            <w:r w:rsidR="00487469">
              <w:rPr>
                <w:webHidden/>
              </w:rPr>
              <w:fldChar w:fldCharType="separate"/>
            </w:r>
            <w:r w:rsidR="00B30B3B">
              <w:rPr>
                <w:webHidden/>
              </w:rPr>
              <w:t>- 16 -</w:t>
            </w:r>
            <w:r w:rsidR="00487469">
              <w:rPr>
                <w:webHidden/>
              </w:rPr>
              <w:fldChar w:fldCharType="end"/>
            </w:r>
          </w:hyperlink>
        </w:p>
        <w:p w:rsidR="008A3B56" w:rsidRPr="008A3B56" w:rsidRDefault="008A3B56" w:rsidP="008A3B56"/>
        <w:p w:rsidR="00487469" w:rsidRDefault="00521A70">
          <w:pPr>
            <w:pStyle w:val="TM1"/>
            <w:rPr>
              <w:rFonts w:asciiTheme="minorHAnsi" w:hAnsiTheme="minorHAnsi"/>
              <w:b w:val="0"/>
              <w:lang w:eastAsia="fr-FR"/>
            </w:rPr>
          </w:pPr>
          <w:hyperlink w:anchor="_Toc509498678" w:history="1">
            <w:r w:rsidR="00487469" w:rsidRPr="00611227">
              <w:rPr>
                <w:rStyle w:val="Lienhypertexte"/>
              </w:rPr>
              <w:t>Liste des titres dans ONE 2017</w:t>
            </w:r>
            <w:r w:rsidR="00487469">
              <w:rPr>
                <w:webHidden/>
              </w:rPr>
              <w:tab/>
            </w:r>
            <w:r w:rsidR="00487469">
              <w:rPr>
                <w:webHidden/>
              </w:rPr>
              <w:fldChar w:fldCharType="begin"/>
            </w:r>
            <w:r w:rsidR="00487469">
              <w:rPr>
                <w:webHidden/>
              </w:rPr>
              <w:instrText xml:space="preserve"> PAGEREF _Toc509498678 \h </w:instrText>
            </w:r>
            <w:r w:rsidR="00487469">
              <w:rPr>
                <w:webHidden/>
              </w:rPr>
            </w:r>
            <w:r w:rsidR="00487469">
              <w:rPr>
                <w:webHidden/>
              </w:rPr>
              <w:fldChar w:fldCharType="separate"/>
            </w:r>
            <w:r w:rsidR="00B30B3B">
              <w:rPr>
                <w:webHidden/>
              </w:rPr>
              <w:t>- 18 -</w:t>
            </w:r>
            <w:r w:rsidR="00487469">
              <w:rPr>
                <w:webHidden/>
              </w:rPr>
              <w:fldChar w:fldCharType="end"/>
            </w:r>
          </w:hyperlink>
        </w:p>
        <w:p w:rsidR="00487469" w:rsidRDefault="00521A70">
          <w:pPr>
            <w:pStyle w:val="TM1"/>
            <w:rPr>
              <w:rFonts w:asciiTheme="minorHAnsi" w:hAnsiTheme="minorHAnsi"/>
              <w:b w:val="0"/>
              <w:lang w:eastAsia="fr-FR"/>
            </w:rPr>
          </w:pPr>
          <w:hyperlink w:anchor="_Toc509498679" w:history="1">
            <w:r w:rsidR="00487469" w:rsidRPr="00611227">
              <w:rPr>
                <w:rStyle w:val="Lienhypertexte"/>
              </w:rPr>
              <w:t>Changements des titres étudiés au 30 Juin 2017</w:t>
            </w:r>
            <w:r w:rsidR="00487469">
              <w:rPr>
                <w:webHidden/>
              </w:rPr>
              <w:tab/>
            </w:r>
            <w:r w:rsidR="00487469">
              <w:rPr>
                <w:webHidden/>
              </w:rPr>
              <w:fldChar w:fldCharType="begin"/>
            </w:r>
            <w:r w:rsidR="00487469">
              <w:rPr>
                <w:webHidden/>
              </w:rPr>
              <w:instrText xml:space="preserve"> PAGEREF _Toc509498679 \h </w:instrText>
            </w:r>
            <w:r w:rsidR="00487469">
              <w:rPr>
                <w:webHidden/>
              </w:rPr>
            </w:r>
            <w:r w:rsidR="00487469">
              <w:rPr>
                <w:webHidden/>
              </w:rPr>
              <w:fldChar w:fldCharType="separate"/>
            </w:r>
            <w:r w:rsidR="00B30B3B">
              <w:rPr>
                <w:webHidden/>
              </w:rPr>
              <w:t>- 34 -</w:t>
            </w:r>
            <w:r w:rsidR="00487469">
              <w:rPr>
                <w:webHidden/>
              </w:rPr>
              <w:fldChar w:fldCharType="end"/>
            </w:r>
          </w:hyperlink>
        </w:p>
        <w:p w:rsidR="00F446BC" w:rsidRDefault="00B854F1">
          <w:r w:rsidRPr="00317221">
            <w:rPr>
              <w:b/>
              <w:bCs/>
              <w:sz w:val="24"/>
            </w:rPr>
            <w:fldChar w:fldCharType="end"/>
          </w:r>
        </w:p>
      </w:sdtContent>
    </w:sdt>
    <w:p w:rsidR="00317221" w:rsidRDefault="00317221">
      <w:pPr>
        <w:rPr>
          <w:rFonts w:ascii="Geometos" w:eastAsiaTheme="majorEastAsia" w:hAnsi="Geometos" w:cstheme="majorBidi"/>
          <w:b/>
          <w:bCs/>
          <w:color w:val="003558"/>
          <w:sz w:val="40"/>
          <w:szCs w:val="28"/>
          <w:highlight w:val="lightGray"/>
        </w:rPr>
      </w:pPr>
      <w:r>
        <w:rPr>
          <w:highlight w:val="lightGray"/>
        </w:rPr>
        <w:br w:type="page"/>
      </w:r>
    </w:p>
    <w:p w:rsidR="00D13708" w:rsidRPr="00317221" w:rsidRDefault="00E90268" w:rsidP="00C55CA3">
      <w:pPr>
        <w:pStyle w:val="Titre1"/>
      </w:pPr>
      <w:bookmarkStart w:id="0" w:name="_Toc509498652"/>
      <w:r w:rsidRPr="00317221">
        <w:lastRenderedPageBreak/>
        <w:t>Objectifs de l’étude O</w:t>
      </w:r>
      <w:r w:rsidR="00521415" w:rsidRPr="00317221">
        <w:t>NE</w:t>
      </w:r>
      <w:bookmarkEnd w:id="0"/>
    </w:p>
    <w:p w:rsidR="00EB50B2" w:rsidRPr="00317221" w:rsidRDefault="005F4D6D" w:rsidP="00D13708">
      <w:pPr>
        <w:jc w:val="both"/>
        <w:rPr>
          <w:rFonts w:cs="Times New Roman"/>
        </w:rPr>
      </w:pPr>
      <w:r w:rsidRPr="00317221">
        <w:rPr>
          <w:rFonts w:cs="Times New Roman"/>
        </w:rPr>
        <w:t>L</w:t>
      </w:r>
      <w:r w:rsidR="00D13708" w:rsidRPr="00317221">
        <w:rPr>
          <w:rFonts w:cs="Times New Roman"/>
        </w:rPr>
        <w:t xml:space="preserve">’étude </w:t>
      </w:r>
      <w:r w:rsidR="00D32F86" w:rsidRPr="00317221">
        <w:rPr>
          <w:rFonts w:cs="Times New Roman"/>
        </w:rPr>
        <w:t xml:space="preserve">ACPM </w:t>
      </w:r>
      <w:r w:rsidR="00D13708" w:rsidRPr="00317221">
        <w:rPr>
          <w:rFonts w:cs="Times New Roman"/>
        </w:rPr>
        <w:t xml:space="preserve">ONE </w:t>
      </w:r>
      <w:r w:rsidR="000471CB" w:rsidRPr="00317221">
        <w:rPr>
          <w:rFonts w:cs="Times New Roman"/>
        </w:rPr>
        <w:t>est</w:t>
      </w:r>
      <w:r w:rsidR="00D13708" w:rsidRPr="00317221">
        <w:rPr>
          <w:rFonts w:cs="Times New Roman"/>
        </w:rPr>
        <w:t xml:space="preserve"> l’étude </w:t>
      </w:r>
      <w:r w:rsidR="00A15861" w:rsidRPr="00317221">
        <w:rPr>
          <w:rFonts w:cs="Times New Roman"/>
        </w:rPr>
        <w:t xml:space="preserve">d’audience </w:t>
      </w:r>
      <w:r w:rsidR="00D13708" w:rsidRPr="00317221">
        <w:rPr>
          <w:rFonts w:cs="Times New Roman"/>
        </w:rPr>
        <w:t>unique de référence de</w:t>
      </w:r>
      <w:r w:rsidR="004D398C">
        <w:rPr>
          <w:rFonts w:cs="Times New Roman"/>
        </w:rPr>
        <w:t>s marques de</w:t>
      </w:r>
      <w:r w:rsidR="00D13708" w:rsidRPr="00317221">
        <w:rPr>
          <w:rFonts w:cs="Times New Roman"/>
        </w:rPr>
        <w:t xml:space="preserve"> Presse en France.</w:t>
      </w:r>
      <w:r w:rsidR="00CA2D17" w:rsidRPr="00317221">
        <w:rPr>
          <w:rFonts w:cs="Times New Roman"/>
        </w:rPr>
        <w:t xml:space="preserve"> </w:t>
      </w:r>
    </w:p>
    <w:p w:rsidR="00F81C74" w:rsidRPr="00317221" w:rsidRDefault="00F81C74" w:rsidP="00F81C74">
      <w:pPr>
        <w:jc w:val="both"/>
        <w:rPr>
          <w:rFonts w:cs="Times New Roman"/>
        </w:rPr>
      </w:pPr>
    </w:p>
    <w:p w:rsidR="00F81C74" w:rsidRPr="00317221" w:rsidRDefault="00F81C74" w:rsidP="00F81C74">
      <w:pPr>
        <w:jc w:val="both"/>
        <w:rPr>
          <w:rFonts w:cs="Times New Roman"/>
        </w:rPr>
      </w:pPr>
      <w:r w:rsidRPr="00317221">
        <w:rPr>
          <w:rFonts w:cs="Times New Roman"/>
        </w:rPr>
        <w:t xml:space="preserve">Elle a pour objectif de </w:t>
      </w:r>
      <w:r w:rsidR="009D763E" w:rsidRPr="00317221">
        <w:rPr>
          <w:rFonts w:cs="Times New Roman"/>
        </w:rPr>
        <w:t>mesurer</w:t>
      </w:r>
      <w:r w:rsidRPr="00317221">
        <w:rPr>
          <w:rFonts w:cs="Times New Roman"/>
        </w:rPr>
        <w:t xml:space="preserve"> la le</w:t>
      </w:r>
      <w:r w:rsidR="009D763E" w:rsidRPr="00317221">
        <w:rPr>
          <w:rFonts w:cs="Times New Roman"/>
        </w:rPr>
        <w:t xml:space="preserve">cture de la presse </w:t>
      </w:r>
      <w:r w:rsidR="004E360F" w:rsidRPr="00317221">
        <w:rPr>
          <w:rFonts w:cs="Times New Roman"/>
        </w:rPr>
        <w:t>et de ses versions numériques</w:t>
      </w:r>
      <w:r w:rsidR="00C55CA3" w:rsidRPr="00317221">
        <w:rPr>
          <w:rFonts w:cs="Times New Roman"/>
        </w:rPr>
        <w:t xml:space="preserve">, </w:t>
      </w:r>
      <w:r w:rsidRPr="00317221">
        <w:rPr>
          <w:rFonts w:cs="Times New Roman"/>
        </w:rPr>
        <w:t xml:space="preserve">de </w:t>
      </w:r>
      <w:r w:rsidR="009D763E" w:rsidRPr="00317221">
        <w:rPr>
          <w:rFonts w:cs="Times New Roman"/>
        </w:rPr>
        <w:t>quantifier</w:t>
      </w:r>
      <w:r w:rsidRPr="00317221">
        <w:rPr>
          <w:rFonts w:cs="Times New Roman"/>
        </w:rPr>
        <w:t xml:space="preserve"> l’audience des principaux titres de presse </w:t>
      </w:r>
      <w:r w:rsidR="009D763E" w:rsidRPr="00317221">
        <w:rPr>
          <w:rFonts w:cs="Times New Roman"/>
        </w:rPr>
        <w:t>et de qualifier leur lectorat</w:t>
      </w:r>
      <w:r w:rsidR="00DF392C" w:rsidRPr="00317221">
        <w:rPr>
          <w:rFonts w:cs="Times New Roman"/>
        </w:rPr>
        <w:t>.</w:t>
      </w:r>
    </w:p>
    <w:p w:rsidR="00EB50B2" w:rsidRPr="00317221" w:rsidRDefault="00EB50B2" w:rsidP="00D13708">
      <w:pPr>
        <w:jc w:val="both"/>
        <w:rPr>
          <w:rFonts w:cs="Times New Roman"/>
        </w:rPr>
      </w:pPr>
    </w:p>
    <w:p w:rsidR="00E50867" w:rsidRPr="00317221" w:rsidRDefault="00D13708" w:rsidP="00D13708">
      <w:pPr>
        <w:jc w:val="both"/>
        <w:rPr>
          <w:rFonts w:cs="Times New Roman"/>
        </w:rPr>
      </w:pPr>
      <w:r w:rsidRPr="00317221">
        <w:rPr>
          <w:rFonts w:cs="Times New Roman"/>
        </w:rPr>
        <w:t xml:space="preserve">Elle est réalisée par </w:t>
      </w:r>
      <w:r w:rsidR="00592310" w:rsidRPr="00317221">
        <w:rPr>
          <w:rFonts w:cs="Times New Roman"/>
        </w:rPr>
        <w:t>l’ACPM</w:t>
      </w:r>
      <w:r w:rsidRPr="00317221">
        <w:rPr>
          <w:rFonts w:cs="Times New Roman"/>
        </w:rPr>
        <w:t xml:space="preserve"> à la demande de</w:t>
      </w:r>
      <w:r w:rsidR="00DF078C" w:rsidRPr="00317221">
        <w:rPr>
          <w:rFonts w:cs="Times New Roman"/>
        </w:rPr>
        <w:t xml:space="preserve"> toutes les familles de Presse Grand P</w:t>
      </w:r>
      <w:r w:rsidRPr="00317221">
        <w:rPr>
          <w:rFonts w:cs="Times New Roman"/>
        </w:rPr>
        <w:t>ublic</w:t>
      </w:r>
      <w:r w:rsidR="00E50867" w:rsidRPr="00317221">
        <w:rPr>
          <w:rFonts w:cs="Times New Roman"/>
        </w:rPr>
        <w:t> :</w:t>
      </w:r>
    </w:p>
    <w:p w:rsidR="00E50867" w:rsidRPr="00317221" w:rsidRDefault="00D13708" w:rsidP="00F31FAC">
      <w:pPr>
        <w:pStyle w:val="Paragraphedeliste"/>
        <w:numPr>
          <w:ilvl w:val="0"/>
          <w:numId w:val="9"/>
        </w:numPr>
        <w:jc w:val="both"/>
        <w:rPr>
          <w:rFonts w:cs="Times New Roman"/>
        </w:rPr>
      </w:pPr>
      <w:r w:rsidRPr="00317221">
        <w:rPr>
          <w:rFonts w:cs="Times New Roman"/>
        </w:rPr>
        <w:t>P</w:t>
      </w:r>
      <w:r w:rsidR="00BA4C5F" w:rsidRPr="00317221">
        <w:rPr>
          <w:rFonts w:cs="Times New Roman"/>
        </w:rPr>
        <w:t xml:space="preserve">resse </w:t>
      </w:r>
      <w:r w:rsidRPr="00317221">
        <w:rPr>
          <w:rFonts w:cs="Times New Roman"/>
        </w:rPr>
        <w:t>Q</w:t>
      </w:r>
      <w:r w:rsidR="00BA4C5F" w:rsidRPr="00317221">
        <w:rPr>
          <w:rFonts w:cs="Times New Roman"/>
        </w:rPr>
        <w:t xml:space="preserve">uotidienne </w:t>
      </w:r>
      <w:r w:rsidRPr="00317221">
        <w:rPr>
          <w:rFonts w:cs="Times New Roman"/>
        </w:rPr>
        <w:t>R</w:t>
      </w:r>
      <w:r w:rsidR="00BA4C5F" w:rsidRPr="00317221">
        <w:rPr>
          <w:rFonts w:cs="Times New Roman"/>
        </w:rPr>
        <w:t>égionale</w:t>
      </w:r>
      <w:r w:rsidR="00E50867" w:rsidRPr="00317221">
        <w:rPr>
          <w:rFonts w:cs="Times New Roman"/>
        </w:rPr>
        <w:t xml:space="preserve"> (PQR)</w:t>
      </w:r>
    </w:p>
    <w:p w:rsidR="00E50867" w:rsidRPr="00317221" w:rsidRDefault="00D13708" w:rsidP="00F31FAC">
      <w:pPr>
        <w:pStyle w:val="Paragraphedeliste"/>
        <w:numPr>
          <w:ilvl w:val="0"/>
          <w:numId w:val="9"/>
        </w:numPr>
        <w:jc w:val="both"/>
        <w:rPr>
          <w:rFonts w:cs="Times New Roman"/>
        </w:rPr>
      </w:pPr>
      <w:r w:rsidRPr="00317221">
        <w:rPr>
          <w:rFonts w:cs="Times New Roman"/>
        </w:rPr>
        <w:t>P</w:t>
      </w:r>
      <w:r w:rsidR="00BA4C5F" w:rsidRPr="00317221">
        <w:rPr>
          <w:rFonts w:cs="Times New Roman"/>
        </w:rPr>
        <w:t xml:space="preserve">resse </w:t>
      </w:r>
      <w:r w:rsidRPr="00317221">
        <w:rPr>
          <w:rFonts w:cs="Times New Roman"/>
        </w:rPr>
        <w:t>Q</w:t>
      </w:r>
      <w:r w:rsidR="00BA4C5F" w:rsidRPr="00317221">
        <w:rPr>
          <w:rFonts w:cs="Times New Roman"/>
        </w:rPr>
        <w:t xml:space="preserve">uotidienne </w:t>
      </w:r>
      <w:r w:rsidRPr="00317221">
        <w:rPr>
          <w:rFonts w:cs="Times New Roman"/>
        </w:rPr>
        <w:t>N</w:t>
      </w:r>
      <w:r w:rsidR="00BA4C5F" w:rsidRPr="00317221">
        <w:rPr>
          <w:rFonts w:cs="Times New Roman"/>
        </w:rPr>
        <w:t>ationale</w:t>
      </w:r>
      <w:r w:rsidR="00E50867" w:rsidRPr="00317221">
        <w:rPr>
          <w:rFonts w:cs="Times New Roman"/>
        </w:rPr>
        <w:t xml:space="preserve"> (PQN)</w:t>
      </w:r>
    </w:p>
    <w:p w:rsidR="00E50867" w:rsidRPr="00317221" w:rsidRDefault="00D13708" w:rsidP="00F31FAC">
      <w:pPr>
        <w:pStyle w:val="Paragraphedeliste"/>
        <w:numPr>
          <w:ilvl w:val="0"/>
          <w:numId w:val="9"/>
        </w:numPr>
        <w:jc w:val="both"/>
        <w:rPr>
          <w:rFonts w:cs="Times New Roman"/>
        </w:rPr>
      </w:pPr>
      <w:r w:rsidRPr="00317221">
        <w:rPr>
          <w:rFonts w:cs="Times New Roman"/>
        </w:rPr>
        <w:t>P</w:t>
      </w:r>
      <w:r w:rsidR="00BA4C5F" w:rsidRPr="00317221">
        <w:rPr>
          <w:rFonts w:cs="Times New Roman"/>
        </w:rPr>
        <w:t xml:space="preserve">resse </w:t>
      </w:r>
      <w:r w:rsidRPr="00317221">
        <w:rPr>
          <w:rFonts w:cs="Times New Roman"/>
        </w:rPr>
        <w:t>G</w:t>
      </w:r>
      <w:r w:rsidR="00BA4C5F" w:rsidRPr="00317221">
        <w:rPr>
          <w:rFonts w:cs="Times New Roman"/>
        </w:rPr>
        <w:t>ratuite</w:t>
      </w:r>
      <w:r w:rsidR="0046120D" w:rsidRPr="00317221">
        <w:rPr>
          <w:rFonts w:cs="Times New Roman"/>
        </w:rPr>
        <w:t xml:space="preserve"> d’Information</w:t>
      </w:r>
      <w:r w:rsidR="00E50867" w:rsidRPr="00317221">
        <w:rPr>
          <w:rFonts w:cs="Times New Roman"/>
        </w:rPr>
        <w:t xml:space="preserve"> (PGI)</w:t>
      </w:r>
    </w:p>
    <w:p w:rsidR="00E50867" w:rsidRPr="00317221" w:rsidRDefault="00D13708" w:rsidP="00F31FAC">
      <w:pPr>
        <w:pStyle w:val="Paragraphedeliste"/>
        <w:numPr>
          <w:ilvl w:val="0"/>
          <w:numId w:val="9"/>
        </w:numPr>
        <w:jc w:val="both"/>
        <w:rPr>
          <w:rFonts w:cs="Times New Roman"/>
        </w:rPr>
      </w:pPr>
      <w:r w:rsidRPr="00317221">
        <w:rPr>
          <w:rFonts w:cs="Times New Roman"/>
        </w:rPr>
        <w:t>P</w:t>
      </w:r>
      <w:r w:rsidR="00BA4C5F" w:rsidRPr="00317221">
        <w:rPr>
          <w:rFonts w:cs="Times New Roman"/>
        </w:rPr>
        <w:t xml:space="preserve">resse </w:t>
      </w:r>
      <w:r w:rsidRPr="00317221">
        <w:rPr>
          <w:rFonts w:cs="Times New Roman"/>
        </w:rPr>
        <w:t>H</w:t>
      </w:r>
      <w:r w:rsidR="00BA4C5F" w:rsidRPr="00317221">
        <w:rPr>
          <w:rFonts w:cs="Times New Roman"/>
        </w:rPr>
        <w:t xml:space="preserve">ebdomadaire </w:t>
      </w:r>
      <w:r w:rsidRPr="00317221">
        <w:rPr>
          <w:rFonts w:cs="Times New Roman"/>
        </w:rPr>
        <w:t>R</w:t>
      </w:r>
      <w:r w:rsidR="0029451D" w:rsidRPr="00317221">
        <w:rPr>
          <w:rFonts w:cs="Times New Roman"/>
        </w:rPr>
        <w:t>ég</w:t>
      </w:r>
      <w:r w:rsidR="00BA4C5F" w:rsidRPr="00317221">
        <w:rPr>
          <w:rFonts w:cs="Times New Roman"/>
        </w:rPr>
        <w:t>ionale</w:t>
      </w:r>
      <w:r w:rsidRPr="00317221">
        <w:rPr>
          <w:rFonts w:cs="Times New Roman"/>
        </w:rPr>
        <w:t xml:space="preserve"> </w:t>
      </w:r>
      <w:r w:rsidR="00E50867" w:rsidRPr="00317221">
        <w:rPr>
          <w:rFonts w:cs="Times New Roman"/>
        </w:rPr>
        <w:t>(PHR)</w:t>
      </w:r>
    </w:p>
    <w:p w:rsidR="00CA2D17" w:rsidRPr="00317221" w:rsidRDefault="00E50867" w:rsidP="00F31FAC">
      <w:pPr>
        <w:pStyle w:val="Paragraphedeliste"/>
        <w:numPr>
          <w:ilvl w:val="0"/>
          <w:numId w:val="9"/>
        </w:numPr>
        <w:jc w:val="both"/>
        <w:rPr>
          <w:rFonts w:cs="Times New Roman"/>
        </w:rPr>
      </w:pPr>
      <w:r w:rsidRPr="00317221">
        <w:rPr>
          <w:rFonts w:cs="Times New Roman"/>
        </w:rPr>
        <w:t>Presse Magazine</w:t>
      </w:r>
    </w:p>
    <w:p w:rsidR="006263C9" w:rsidRPr="00317221" w:rsidRDefault="00DF392C" w:rsidP="00C55CA3">
      <w:pPr>
        <w:pStyle w:val="Titre1"/>
      </w:pPr>
      <w:bookmarkStart w:id="1" w:name="_Toc509498653"/>
      <w:r w:rsidRPr="00317221">
        <w:t>Univers de l’étude</w:t>
      </w:r>
      <w:bookmarkEnd w:id="1"/>
    </w:p>
    <w:p w:rsidR="00DF392C" w:rsidRPr="00317221" w:rsidRDefault="00DF392C" w:rsidP="006263C9">
      <w:pPr>
        <w:numPr>
          <w:ilvl w:val="12"/>
          <w:numId w:val="0"/>
        </w:numPr>
        <w:jc w:val="both"/>
        <w:rPr>
          <w:rFonts w:cs="Times New Roman"/>
        </w:rPr>
      </w:pPr>
      <w:r w:rsidRPr="00317221">
        <w:rPr>
          <w:rFonts w:cs="Times New Roman"/>
        </w:rPr>
        <w:t>L’univers de l’étude</w:t>
      </w:r>
      <w:r w:rsidR="006263C9" w:rsidRPr="00317221">
        <w:rPr>
          <w:rFonts w:cs="Times New Roman"/>
        </w:rPr>
        <w:t xml:space="preserve"> est </w:t>
      </w:r>
      <w:r w:rsidR="005C42E0" w:rsidRPr="00317221">
        <w:rPr>
          <w:rFonts w:cs="Times New Roman"/>
        </w:rPr>
        <w:t>constitué</w:t>
      </w:r>
      <w:r w:rsidR="006263C9" w:rsidRPr="00317221">
        <w:rPr>
          <w:rFonts w:cs="Times New Roman"/>
        </w:rPr>
        <w:t xml:space="preserve"> des individus </w:t>
      </w:r>
      <w:r w:rsidR="00AD0E68" w:rsidRPr="00317221">
        <w:rPr>
          <w:rFonts w:cs="Times New Roman"/>
        </w:rPr>
        <w:t xml:space="preserve">résidant en </w:t>
      </w:r>
      <w:r w:rsidRPr="00317221">
        <w:rPr>
          <w:rFonts w:cs="Times New Roman"/>
        </w:rPr>
        <w:t>France métropolitaine</w:t>
      </w:r>
      <w:r w:rsidR="00AD0E68" w:rsidRPr="00317221">
        <w:rPr>
          <w:rFonts w:cs="Times New Roman"/>
        </w:rPr>
        <w:t xml:space="preserve">, </w:t>
      </w:r>
      <w:r w:rsidR="006263C9" w:rsidRPr="00317221">
        <w:rPr>
          <w:rFonts w:cs="Times New Roman"/>
        </w:rPr>
        <w:t>âgés de 15 ans</w:t>
      </w:r>
      <w:r w:rsidR="00AD0E68" w:rsidRPr="00317221">
        <w:rPr>
          <w:rStyle w:val="Appelnotedebasdep"/>
          <w:rFonts w:cs="Times New Roman"/>
        </w:rPr>
        <w:footnoteReference w:id="1"/>
      </w:r>
      <w:r w:rsidR="006263C9" w:rsidRPr="00317221">
        <w:rPr>
          <w:rFonts w:cs="Times New Roman"/>
        </w:rPr>
        <w:t xml:space="preserve"> </w:t>
      </w:r>
      <w:r w:rsidR="00D32F86" w:rsidRPr="00317221">
        <w:rPr>
          <w:rFonts w:cs="Times New Roman"/>
        </w:rPr>
        <w:t xml:space="preserve">ou plus, sur une base annuelle </w:t>
      </w:r>
      <w:r w:rsidRPr="00317221">
        <w:rPr>
          <w:rFonts w:cs="Times New Roman"/>
        </w:rPr>
        <w:t>et nationale.</w:t>
      </w:r>
    </w:p>
    <w:p w:rsidR="00DF392C" w:rsidRPr="00317221" w:rsidRDefault="00DF392C" w:rsidP="006263C9">
      <w:pPr>
        <w:numPr>
          <w:ilvl w:val="12"/>
          <w:numId w:val="0"/>
        </w:numPr>
        <w:jc w:val="both"/>
        <w:rPr>
          <w:rFonts w:cs="Times New Roman"/>
        </w:rPr>
      </w:pPr>
    </w:p>
    <w:p w:rsidR="00DF392C" w:rsidRPr="006272B2" w:rsidRDefault="00DF392C" w:rsidP="006263C9">
      <w:pPr>
        <w:numPr>
          <w:ilvl w:val="12"/>
          <w:numId w:val="0"/>
        </w:numPr>
        <w:jc w:val="both"/>
        <w:rPr>
          <w:rFonts w:cs="Times New Roman"/>
        </w:rPr>
      </w:pPr>
      <w:r w:rsidRPr="00317221">
        <w:rPr>
          <w:rFonts w:cs="Times New Roman"/>
        </w:rPr>
        <w:t xml:space="preserve">Cette </w:t>
      </w:r>
      <w:r w:rsidRPr="006272B2">
        <w:rPr>
          <w:rFonts w:cs="Times New Roman"/>
        </w:rPr>
        <w:t xml:space="preserve">population a été </w:t>
      </w:r>
      <w:r w:rsidRPr="00102A9E">
        <w:rPr>
          <w:rFonts w:cs="Times New Roman"/>
        </w:rPr>
        <w:t>estimée au 1</w:t>
      </w:r>
      <w:r w:rsidRPr="00102A9E">
        <w:rPr>
          <w:rFonts w:cs="Times New Roman"/>
          <w:vertAlign w:val="superscript"/>
        </w:rPr>
        <w:t xml:space="preserve">er </w:t>
      </w:r>
      <w:r w:rsidRPr="00102A9E">
        <w:rPr>
          <w:rFonts w:cs="Times New Roman"/>
        </w:rPr>
        <w:t>janvier 201</w:t>
      </w:r>
      <w:r w:rsidR="008C7C7E" w:rsidRPr="00102A9E">
        <w:rPr>
          <w:rFonts w:cs="Times New Roman"/>
        </w:rPr>
        <w:t>7</w:t>
      </w:r>
      <w:r w:rsidRPr="00102A9E">
        <w:rPr>
          <w:rFonts w:cs="Times New Roman"/>
        </w:rPr>
        <w:t xml:space="preserve"> par le CESP à 52 </w:t>
      </w:r>
      <w:r w:rsidR="008C7C7E" w:rsidRPr="00102A9E">
        <w:rPr>
          <w:rFonts w:cs="Times New Roman"/>
        </w:rPr>
        <w:t>440</w:t>
      </w:r>
      <w:r w:rsidRPr="00102A9E">
        <w:rPr>
          <w:rFonts w:cs="Times New Roman"/>
        </w:rPr>
        <w:t> 000</w:t>
      </w:r>
      <w:r w:rsidRPr="006272B2">
        <w:rPr>
          <w:rFonts w:cs="Times New Roman"/>
        </w:rPr>
        <w:t xml:space="preserve"> personnes, à partir des données de l’INSEE </w:t>
      </w:r>
      <w:r w:rsidR="007354A1" w:rsidRPr="006272B2">
        <w:rPr>
          <w:rFonts w:cs="Times New Roman"/>
        </w:rPr>
        <w:t>disponibles les plus récentes :</w:t>
      </w:r>
    </w:p>
    <w:p w:rsidR="006263C9" w:rsidRPr="00573E05" w:rsidRDefault="006263C9" w:rsidP="00F31FAC">
      <w:pPr>
        <w:widowControl w:val="0"/>
        <w:numPr>
          <w:ilvl w:val="0"/>
          <w:numId w:val="2"/>
        </w:numPr>
        <w:spacing w:before="120"/>
        <w:jc w:val="both"/>
        <w:rPr>
          <w:rFonts w:cs="Times New Roman"/>
        </w:rPr>
      </w:pPr>
      <w:r w:rsidRPr="00573E05">
        <w:rPr>
          <w:rFonts w:cs="Times New Roman"/>
        </w:rPr>
        <w:t>Le Bilan Démographique au 1</w:t>
      </w:r>
      <w:r w:rsidRPr="00573E05">
        <w:rPr>
          <w:rFonts w:cs="Times New Roman"/>
          <w:vertAlign w:val="superscript"/>
        </w:rPr>
        <w:t>er</w:t>
      </w:r>
      <w:r w:rsidRPr="00573E05">
        <w:rPr>
          <w:rFonts w:cs="Times New Roman"/>
        </w:rPr>
        <w:t xml:space="preserve"> janvier 201</w:t>
      </w:r>
      <w:r w:rsidR="008C7C7E" w:rsidRPr="00573E05">
        <w:rPr>
          <w:rFonts w:cs="Times New Roman"/>
        </w:rPr>
        <w:t>7</w:t>
      </w:r>
      <w:r w:rsidR="00DE35B3" w:rsidRPr="00573E05">
        <w:rPr>
          <w:rFonts w:cs="Times New Roman"/>
        </w:rPr>
        <w:t xml:space="preserve"> </w:t>
      </w:r>
      <w:r w:rsidRPr="00573E05">
        <w:rPr>
          <w:rFonts w:cs="Times New Roman"/>
        </w:rPr>
        <w:t xml:space="preserve">pour la réactualisation des effectifs par sexe et </w:t>
      </w:r>
      <w:r w:rsidR="00DF078C" w:rsidRPr="00573E05">
        <w:rPr>
          <w:rFonts w:cs="Times New Roman"/>
        </w:rPr>
        <w:t xml:space="preserve">par </w:t>
      </w:r>
      <w:r w:rsidRPr="00573E05">
        <w:rPr>
          <w:rFonts w:cs="Times New Roman"/>
        </w:rPr>
        <w:t>âge</w:t>
      </w:r>
    </w:p>
    <w:p w:rsidR="006263C9" w:rsidRPr="00573E05" w:rsidRDefault="009A7C6C" w:rsidP="00F31FAC">
      <w:pPr>
        <w:widowControl w:val="0"/>
        <w:numPr>
          <w:ilvl w:val="0"/>
          <w:numId w:val="2"/>
        </w:numPr>
        <w:spacing w:before="120"/>
        <w:jc w:val="both"/>
        <w:rPr>
          <w:rFonts w:cs="Times New Roman"/>
        </w:rPr>
      </w:pPr>
      <w:r w:rsidRPr="00573E05">
        <w:rPr>
          <w:rFonts w:cs="Times New Roman"/>
        </w:rPr>
        <w:t>L'Enquête Emploi 201</w:t>
      </w:r>
      <w:r w:rsidR="00B435D5" w:rsidRPr="00573E05">
        <w:rPr>
          <w:rFonts w:cs="Times New Roman"/>
        </w:rPr>
        <w:t>4</w:t>
      </w:r>
      <w:r w:rsidR="006263C9" w:rsidRPr="00573E05">
        <w:rPr>
          <w:rFonts w:cs="Times New Roman"/>
        </w:rPr>
        <w:t xml:space="preserve"> pour la structure par PCS, l'effectif du foyer et la proportion de ménagères</w:t>
      </w:r>
    </w:p>
    <w:p w:rsidR="006263C9" w:rsidRPr="00573E05" w:rsidRDefault="006263C9" w:rsidP="00F31FAC">
      <w:pPr>
        <w:widowControl w:val="0"/>
        <w:numPr>
          <w:ilvl w:val="0"/>
          <w:numId w:val="2"/>
        </w:numPr>
        <w:spacing w:before="120"/>
        <w:jc w:val="both"/>
        <w:rPr>
          <w:rFonts w:cs="Times New Roman"/>
        </w:rPr>
      </w:pPr>
      <w:r w:rsidRPr="00573E05">
        <w:rPr>
          <w:rFonts w:cs="Times New Roman"/>
        </w:rPr>
        <w:t>Le Recensement de 20</w:t>
      </w:r>
      <w:r w:rsidR="00FE5C52" w:rsidRPr="00573E05">
        <w:rPr>
          <w:rFonts w:cs="Times New Roman"/>
        </w:rPr>
        <w:t>1</w:t>
      </w:r>
      <w:r w:rsidR="00620ECF" w:rsidRPr="00573E05">
        <w:rPr>
          <w:rFonts w:cs="Times New Roman"/>
        </w:rPr>
        <w:t>3</w:t>
      </w:r>
      <w:r w:rsidRPr="00573E05">
        <w:rPr>
          <w:rFonts w:cs="Times New Roman"/>
        </w:rPr>
        <w:t xml:space="preserve"> pour le taux d’appartenance à un ménage ordinaire par année de naissance et la structure par catégorie d’habitat</w:t>
      </w:r>
    </w:p>
    <w:p w:rsidR="006A4A1C" w:rsidRPr="00573E05" w:rsidRDefault="006263C9" w:rsidP="00F31FAC">
      <w:pPr>
        <w:widowControl w:val="0"/>
        <w:numPr>
          <w:ilvl w:val="0"/>
          <w:numId w:val="2"/>
        </w:numPr>
        <w:spacing w:before="120"/>
        <w:jc w:val="both"/>
        <w:rPr>
          <w:rFonts w:cs="Times New Roman"/>
        </w:rPr>
      </w:pPr>
      <w:r w:rsidRPr="00573E05">
        <w:rPr>
          <w:rFonts w:cs="Times New Roman"/>
        </w:rPr>
        <w:t xml:space="preserve">Les estimations </w:t>
      </w:r>
      <w:r w:rsidR="0036125F" w:rsidRPr="00573E05">
        <w:rPr>
          <w:rFonts w:cs="Times New Roman"/>
        </w:rPr>
        <w:t xml:space="preserve">INSEE </w:t>
      </w:r>
      <w:r w:rsidR="00B435D5" w:rsidRPr="00573E05">
        <w:rPr>
          <w:rFonts w:cs="Times New Roman"/>
        </w:rPr>
        <w:t>au 13</w:t>
      </w:r>
      <w:r w:rsidRPr="00573E05">
        <w:rPr>
          <w:rFonts w:cs="Times New Roman"/>
        </w:rPr>
        <w:t xml:space="preserve"> janvier 20</w:t>
      </w:r>
      <w:r w:rsidR="009A7C6C" w:rsidRPr="00573E05">
        <w:rPr>
          <w:rFonts w:cs="Times New Roman"/>
        </w:rPr>
        <w:t>1</w:t>
      </w:r>
      <w:r w:rsidR="00620ECF" w:rsidRPr="00573E05">
        <w:rPr>
          <w:rFonts w:cs="Times New Roman"/>
        </w:rPr>
        <w:t>7</w:t>
      </w:r>
      <w:r w:rsidRPr="00573E05">
        <w:rPr>
          <w:rFonts w:cs="Times New Roman"/>
        </w:rPr>
        <w:t xml:space="preserve"> pour la répartition par région INSEE</w:t>
      </w:r>
    </w:p>
    <w:p w:rsidR="00626AA7" w:rsidRPr="00317221" w:rsidRDefault="00DF392C" w:rsidP="00C55CA3">
      <w:pPr>
        <w:pStyle w:val="Titre1"/>
      </w:pPr>
      <w:bookmarkStart w:id="2" w:name="_Toc509498654"/>
      <w:r w:rsidRPr="00317221">
        <w:t>Rec</w:t>
      </w:r>
      <w:r w:rsidR="00816AE8">
        <w:t>rutement</w:t>
      </w:r>
      <w:bookmarkEnd w:id="2"/>
      <w:r w:rsidR="00F640C7" w:rsidRPr="00317221">
        <w:t xml:space="preserve"> </w:t>
      </w:r>
    </w:p>
    <w:p w:rsidR="00BF5D7D" w:rsidRDefault="009546B1" w:rsidP="00396E0D">
      <w:pPr>
        <w:jc w:val="both"/>
        <w:rPr>
          <w:rFonts w:cs="Times New Roman"/>
        </w:rPr>
      </w:pPr>
      <w:r w:rsidRPr="006272B2">
        <w:rPr>
          <w:rFonts w:cs="Times New Roman"/>
        </w:rPr>
        <w:t>C</w:t>
      </w:r>
      <w:r w:rsidR="00BA68A1" w:rsidRPr="006272B2">
        <w:rPr>
          <w:rFonts w:cs="Times New Roman"/>
        </w:rPr>
        <w:t>ette</w:t>
      </w:r>
      <w:r w:rsidR="002D000B" w:rsidRPr="006272B2">
        <w:rPr>
          <w:rFonts w:cs="Times New Roman"/>
        </w:rPr>
        <w:t xml:space="preserve"> phase </w:t>
      </w:r>
      <w:r w:rsidRPr="006272B2">
        <w:rPr>
          <w:rFonts w:cs="Times New Roman"/>
        </w:rPr>
        <w:t xml:space="preserve">s’effectue </w:t>
      </w:r>
      <w:r w:rsidR="00396E0D" w:rsidRPr="006272B2">
        <w:rPr>
          <w:rFonts w:cs="Times New Roman"/>
        </w:rPr>
        <w:t>par</w:t>
      </w:r>
      <w:r w:rsidR="00DC7F9B">
        <w:rPr>
          <w:rFonts w:cs="Times New Roman"/>
        </w:rPr>
        <w:t xml:space="preserve"> </w:t>
      </w:r>
      <w:r w:rsidR="00BF5D7D" w:rsidRPr="006272B2">
        <w:rPr>
          <w:rFonts w:cs="Times New Roman"/>
          <w:b/>
        </w:rPr>
        <w:t>téléphon</w:t>
      </w:r>
      <w:r w:rsidR="00DC7F9B">
        <w:rPr>
          <w:rFonts w:cs="Times New Roman"/>
          <w:b/>
        </w:rPr>
        <w:t>e</w:t>
      </w:r>
      <w:r w:rsidR="00BF5D7D" w:rsidRPr="006272B2">
        <w:rPr>
          <w:rFonts w:cs="Times New Roman"/>
        </w:rPr>
        <w:t xml:space="preserve"> </w:t>
      </w:r>
      <w:r w:rsidR="00DC7F9B">
        <w:rPr>
          <w:rFonts w:cs="Times New Roman"/>
        </w:rPr>
        <w:t>et</w:t>
      </w:r>
      <w:r w:rsidR="00BF5D7D" w:rsidRPr="006272B2">
        <w:rPr>
          <w:rFonts w:cs="Times New Roman"/>
        </w:rPr>
        <w:t xml:space="preserve"> aboutit à l’envoi d’un questionnaire en ligne pour les internautes éligibles CAWI</w:t>
      </w:r>
      <w:r w:rsidR="00BF5D7D" w:rsidRPr="006272B2">
        <w:rPr>
          <w:rStyle w:val="Appelnotedebasdep"/>
          <w:rFonts w:cs="Times New Roman"/>
        </w:rPr>
        <w:footnoteReference w:id="2"/>
      </w:r>
      <w:r w:rsidR="00DC7F9B">
        <w:rPr>
          <w:rFonts w:cs="Times New Roman"/>
        </w:rPr>
        <w:t xml:space="preserve"> (voir ci-après </w:t>
      </w:r>
      <w:r w:rsidR="00A474E6">
        <w:rPr>
          <w:rFonts w:cs="Times New Roman"/>
        </w:rPr>
        <w:t xml:space="preserve">les </w:t>
      </w:r>
      <w:r w:rsidR="00DC7F9B">
        <w:rPr>
          <w:rFonts w:cs="Times New Roman"/>
        </w:rPr>
        <w:t>critère</w:t>
      </w:r>
      <w:r w:rsidR="00A474E6">
        <w:rPr>
          <w:rFonts w:cs="Times New Roman"/>
        </w:rPr>
        <w:t>s</w:t>
      </w:r>
      <w:r w:rsidR="00DC7F9B">
        <w:rPr>
          <w:rFonts w:cs="Times New Roman"/>
        </w:rPr>
        <w:t xml:space="preserve"> d’éligibilité)</w:t>
      </w:r>
      <w:r w:rsidR="00D26992" w:rsidRPr="006272B2">
        <w:rPr>
          <w:rFonts w:cs="Times New Roman"/>
        </w:rPr>
        <w:t>.</w:t>
      </w:r>
    </w:p>
    <w:p w:rsidR="008C09D9" w:rsidRDefault="008C09D9" w:rsidP="00396E0D">
      <w:pPr>
        <w:jc w:val="both"/>
        <w:rPr>
          <w:rFonts w:cs="Times New Roman"/>
        </w:rPr>
      </w:pPr>
    </w:p>
    <w:p w:rsidR="008C09D9" w:rsidRPr="006A53DA" w:rsidRDefault="008C09D9" w:rsidP="008C09D9">
      <w:pPr>
        <w:pStyle w:val="Titre2"/>
        <w:ind w:left="578" w:hanging="578"/>
      </w:pPr>
      <w:bookmarkStart w:id="3" w:name="_Toc460922167"/>
      <w:bookmarkStart w:id="4" w:name="_Toc460935944"/>
      <w:bookmarkStart w:id="5" w:name="_Toc460947180"/>
      <w:bookmarkStart w:id="6" w:name="_Toc461008658"/>
      <w:bookmarkStart w:id="7" w:name="_Toc461021788"/>
      <w:bookmarkStart w:id="8" w:name="_Toc462048188"/>
      <w:bookmarkStart w:id="9" w:name="_Toc480810953"/>
      <w:bookmarkStart w:id="10" w:name="_Toc480811219"/>
      <w:bookmarkStart w:id="11" w:name="_Toc509498655"/>
      <w:r w:rsidRPr="006A53DA">
        <w:t>Déroulement</w:t>
      </w:r>
      <w:bookmarkEnd w:id="3"/>
      <w:bookmarkEnd w:id="4"/>
      <w:bookmarkEnd w:id="5"/>
      <w:bookmarkEnd w:id="6"/>
      <w:bookmarkEnd w:id="7"/>
      <w:bookmarkEnd w:id="8"/>
      <w:bookmarkEnd w:id="9"/>
      <w:bookmarkEnd w:id="10"/>
      <w:bookmarkEnd w:id="11"/>
    </w:p>
    <w:p w:rsidR="008C09D9" w:rsidRDefault="00FA559F" w:rsidP="008C09D9">
      <w:pPr>
        <w:jc w:val="both"/>
        <w:rPr>
          <w:rFonts w:cs="Times New Roman"/>
        </w:rPr>
      </w:pPr>
      <w:r>
        <w:rPr>
          <w:rFonts w:cs="Times New Roman"/>
        </w:rPr>
        <w:t>Les</w:t>
      </w:r>
      <w:r w:rsidR="008C09D9" w:rsidRPr="00E63316">
        <w:rPr>
          <w:rFonts w:cs="Times New Roman"/>
        </w:rPr>
        <w:t xml:space="preserve"> individus sont appelés à </w:t>
      </w:r>
      <w:r w:rsidR="008C09D9">
        <w:rPr>
          <w:rFonts w:cs="Times New Roman"/>
        </w:rPr>
        <w:t xml:space="preserve">leur </w:t>
      </w:r>
      <w:r w:rsidR="008C09D9" w:rsidRPr="00E63316">
        <w:rPr>
          <w:rFonts w:cs="Times New Roman"/>
        </w:rPr>
        <w:t xml:space="preserve">domicile </w:t>
      </w:r>
      <w:r w:rsidR="008C09D9">
        <w:rPr>
          <w:rFonts w:cs="Times New Roman"/>
        </w:rPr>
        <w:t xml:space="preserve">principal </w:t>
      </w:r>
      <w:r w:rsidR="008C09D9" w:rsidRPr="00E63316">
        <w:rPr>
          <w:rFonts w:cs="Times New Roman"/>
        </w:rPr>
        <w:t xml:space="preserve">de 17 heures à 21 heures </w:t>
      </w:r>
      <w:r w:rsidR="008C09D9">
        <w:rPr>
          <w:rFonts w:cs="Times New Roman"/>
        </w:rPr>
        <w:t xml:space="preserve">du lundi au vendredi </w:t>
      </w:r>
      <w:r w:rsidR="008C09D9" w:rsidRPr="00E63316">
        <w:rPr>
          <w:rFonts w:cs="Times New Roman"/>
        </w:rPr>
        <w:t>(10 heures à 16 heures le samedi).</w:t>
      </w:r>
      <w:r w:rsidR="008C09D9">
        <w:rPr>
          <w:rFonts w:cs="Times New Roman"/>
        </w:rPr>
        <w:t xml:space="preserve"> Les appels sur mobiles peuvent également être faits dans la journée (12 heures à 17 heures). </w:t>
      </w:r>
      <w:r w:rsidR="008C09D9" w:rsidRPr="00E63316">
        <w:rPr>
          <w:rFonts w:cs="Times New Roman"/>
        </w:rPr>
        <w:t>La recherche s’effectue directement auprès de la personne qui prend l’appel si elle est qualifiée pour répondre (personne de plus de 15 ans)</w:t>
      </w:r>
      <w:r w:rsidR="008C09D9">
        <w:rPr>
          <w:rFonts w:cs="Times New Roman"/>
        </w:rPr>
        <w:t>.</w:t>
      </w:r>
    </w:p>
    <w:p w:rsidR="008C09D9" w:rsidRDefault="008C09D9" w:rsidP="008C09D9">
      <w:pPr>
        <w:jc w:val="both"/>
        <w:rPr>
          <w:rFonts w:cs="Times New Roman"/>
        </w:rPr>
      </w:pPr>
    </w:p>
    <w:p w:rsidR="008C09D9" w:rsidRDefault="008C09D9" w:rsidP="008C09D9">
      <w:pPr>
        <w:jc w:val="both"/>
        <w:rPr>
          <w:rFonts w:cs="Times New Roman"/>
        </w:rPr>
      </w:pPr>
      <w:r>
        <w:rPr>
          <w:rFonts w:cs="Times New Roman"/>
        </w:rPr>
        <w:t xml:space="preserve">Lors du recrutement, si la personne contactée est éligible CAWI, l’enquêteur propose l’envoi d’un lien comprenant l’accès aux questionnaires. Un dispositif technique permet de passer instantanément du </w:t>
      </w:r>
      <w:r>
        <w:rPr>
          <w:rFonts w:cs="Times New Roman"/>
        </w:rPr>
        <w:lastRenderedPageBreak/>
        <w:t>questionnaire CATI au questionnaire CAWI par l’envoi d’un lien, et d’utiliser les réponses obtenues lors de la phase téléphonique comme filtres pour la phase auto-administrée.</w:t>
      </w:r>
    </w:p>
    <w:p w:rsidR="008C09D9" w:rsidRDefault="008C09D9" w:rsidP="008C09D9">
      <w:pPr>
        <w:jc w:val="both"/>
        <w:rPr>
          <w:rFonts w:cs="Times New Roman"/>
        </w:rPr>
      </w:pPr>
    </w:p>
    <w:p w:rsidR="008C09D9" w:rsidRPr="00526643" w:rsidRDefault="008C09D9" w:rsidP="008C09D9">
      <w:pPr>
        <w:pStyle w:val="Titre2"/>
        <w:ind w:left="578" w:hanging="578"/>
      </w:pPr>
      <w:bookmarkStart w:id="12" w:name="_Toc460922168"/>
      <w:bookmarkStart w:id="13" w:name="_Toc460935945"/>
      <w:bookmarkStart w:id="14" w:name="_Toc460947181"/>
      <w:bookmarkStart w:id="15" w:name="_Toc461008659"/>
      <w:bookmarkStart w:id="16" w:name="_Toc461021789"/>
      <w:bookmarkStart w:id="17" w:name="_Toc462048189"/>
      <w:bookmarkStart w:id="18" w:name="_Toc480810954"/>
      <w:bookmarkStart w:id="19" w:name="_Toc480811220"/>
      <w:bookmarkStart w:id="20" w:name="_Toc509498656"/>
      <w:r w:rsidRPr="00AC06D3">
        <w:t>Plan de sondage</w:t>
      </w:r>
      <w:bookmarkEnd w:id="12"/>
      <w:bookmarkEnd w:id="13"/>
      <w:bookmarkEnd w:id="14"/>
      <w:bookmarkEnd w:id="15"/>
      <w:bookmarkEnd w:id="16"/>
      <w:bookmarkEnd w:id="17"/>
      <w:bookmarkEnd w:id="18"/>
      <w:bookmarkEnd w:id="19"/>
      <w:bookmarkEnd w:id="20"/>
    </w:p>
    <w:p w:rsidR="008C09D9" w:rsidRDefault="008C09D9" w:rsidP="008C09D9">
      <w:pPr>
        <w:jc w:val="both"/>
        <w:rPr>
          <w:rFonts w:cs="Times New Roman"/>
        </w:rPr>
      </w:pPr>
      <w:r>
        <w:rPr>
          <w:rFonts w:cs="Times New Roman"/>
        </w:rPr>
        <w:t>Le plan de sondage est un plan à deux degrés :</w:t>
      </w:r>
    </w:p>
    <w:p w:rsidR="008C09D9" w:rsidRDefault="008C09D9" w:rsidP="008C09D9">
      <w:pPr>
        <w:jc w:val="both"/>
        <w:rPr>
          <w:rFonts w:cs="Times New Roman"/>
        </w:rPr>
      </w:pPr>
    </w:p>
    <w:p w:rsidR="008C09D9" w:rsidRDefault="008C09D9" w:rsidP="008C09D9">
      <w:pPr>
        <w:jc w:val="both"/>
        <w:rPr>
          <w:rFonts w:cs="Times New Roman"/>
          <w:u w:val="single"/>
        </w:rPr>
      </w:pPr>
      <w:r w:rsidRPr="00854EF5">
        <w:rPr>
          <w:rFonts w:cs="Times New Roman"/>
          <w:u w:val="single"/>
        </w:rPr>
        <w:t>Premier degré :</w:t>
      </w:r>
    </w:p>
    <w:p w:rsidR="008C09D9" w:rsidRDefault="008C09D9" w:rsidP="00F31FAC">
      <w:pPr>
        <w:pStyle w:val="Paragraphedeliste"/>
        <w:numPr>
          <w:ilvl w:val="0"/>
          <w:numId w:val="11"/>
        </w:numPr>
        <w:jc w:val="both"/>
        <w:rPr>
          <w:rFonts w:cs="Times New Roman"/>
        </w:rPr>
      </w:pPr>
      <w:r w:rsidRPr="00854EF5">
        <w:rPr>
          <w:rFonts w:cs="Times New Roman"/>
        </w:rPr>
        <w:t>Stra</w:t>
      </w:r>
      <w:r>
        <w:rPr>
          <w:rFonts w:cs="Times New Roman"/>
        </w:rPr>
        <w:t xml:space="preserve">tification : </w:t>
      </w:r>
      <w:r w:rsidR="00FA559F">
        <w:rPr>
          <w:rFonts w:cs="Times New Roman"/>
        </w:rPr>
        <w:t>département x</w:t>
      </w:r>
      <w:r>
        <w:rPr>
          <w:rFonts w:cs="Times New Roman"/>
        </w:rPr>
        <w:t xml:space="preserve"> catégories d’agglomérations </w:t>
      </w:r>
      <w:r>
        <w:rPr>
          <w:rStyle w:val="Appelnotedebasdep"/>
          <w:rFonts w:cs="Times New Roman"/>
        </w:rPr>
        <w:footnoteReference w:id="3"/>
      </w:r>
      <w:r>
        <w:rPr>
          <w:rFonts w:cs="Times New Roman"/>
        </w:rPr>
        <w:t xml:space="preserve"> x poids de l’arrondissement</w:t>
      </w:r>
    </w:p>
    <w:p w:rsidR="008C09D9" w:rsidRDefault="008C09D9" w:rsidP="00F31FAC">
      <w:pPr>
        <w:pStyle w:val="Paragraphedeliste"/>
        <w:numPr>
          <w:ilvl w:val="0"/>
          <w:numId w:val="11"/>
        </w:numPr>
        <w:jc w:val="both"/>
        <w:rPr>
          <w:rFonts w:cs="Times New Roman"/>
        </w:rPr>
      </w:pPr>
      <w:r>
        <w:rPr>
          <w:rFonts w:cs="Times New Roman"/>
        </w:rPr>
        <w:t>Détermination du nombre de recrutement à réaliser par département, catégorie d’agglomération et arrondissement</w:t>
      </w:r>
    </w:p>
    <w:p w:rsidR="008C09D9" w:rsidRDefault="008C09D9" w:rsidP="00F31FAC">
      <w:pPr>
        <w:pStyle w:val="Paragraphedeliste"/>
        <w:numPr>
          <w:ilvl w:val="0"/>
          <w:numId w:val="11"/>
        </w:numPr>
        <w:jc w:val="both"/>
        <w:rPr>
          <w:rFonts w:cs="Times New Roman"/>
        </w:rPr>
      </w:pPr>
      <w:r>
        <w:rPr>
          <w:rFonts w:cs="Times New Roman"/>
        </w:rPr>
        <w:t>Tirage aléatoire de numéros de téléphone dans chacune des strates du plan de sondage</w:t>
      </w:r>
    </w:p>
    <w:p w:rsidR="008C09D9" w:rsidRDefault="008C09D9" w:rsidP="008C09D9">
      <w:pPr>
        <w:jc w:val="both"/>
        <w:rPr>
          <w:rFonts w:cs="Times New Roman"/>
        </w:rPr>
      </w:pPr>
    </w:p>
    <w:p w:rsidR="008C09D9" w:rsidRPr="00AC06D3" w:rsidRDefault="008C09D9" w:rsidP="008C09D9">
      <w:pPr>
        <w:jc w:val="both"/>
        <w:rPr>
          <w:rFonts w:cs="Times New Roman"/>
          <w:u w:val="single"/>
        </w:rPr>
      </w:pPr>
      <w:r w:rsidRPr="00AC06D3">
        <w:rPr>
          <w:rFonts w:cs="Times New Roman"/>
          <w:u w:val="single"/>
        </w:rPr>
        <w:t>Deuxième degré :</w:t>
      </w:r>
    </w:p>
    <w:p w:rsidR="008C09D9" w:rsidRDefault="008C09D9" w:rsidP="00F31FAC">
      <w:pPr>
        <w:pStyle w:val="Paragraphedeliste"/>
        <w:numPr>
          <w:ilvl w:val="0"/>
          <w:numId w:val="11"/>
        </w:numPr>
        <w:jc w:val="both"/>
        <w:rPr>
          <w:rFonts w:cs="Times New Roman"/>
        </w:rPr>
      </w:pPr>
      <w:r>
        <w:rPr>
          <w:rFonts w:cs="Times New Roman"/>
        </w:rPr>
        <w:t>Désignation de la personne à interroger selon la méthode des quotas</w:t>
      </w:r>
    </w:p>
    <w:p w:rsidR="008C09D9" w:rsidRDefault="008C09D9" w:rsidP="00F31FAC">
      <w:pPr>
        <w:pStyle w:val="Paragraphedeliste"/>
        <w:numPr>
          <w:ilvl w:val="0"/>
          <w:numId w:val="11"/>
        </w:numPr>
        <w:jc w:val="both"/>
        <w:rPr>
          <w:rFonts w:cs="Times New Roman"/>
        </w:rPr>
      </w:pPr>
      <w:r>
        <w:rPr>
          <w:rFonts w:cs="Times New Roman"/>
        </w:rPr>
        <w:t xml:space="preserve">Objectifs de recrutement suivis au niveau national pour l’ensemble de </w:t>
      </w:r>
      <w:proofErr w:type="gramStart"/>
      <w:r>
        <w:rPr>
          <w:rFonts w:cs="Times New Roman"/>
        </w:rPr>
        <w:t>l’échantillon:</w:t>
      </w:r>
      <w:proofErr w:type="gramEnd"/>
    </w:p>
    <w:p w:rsidR="008C09D9" w:rsidRDefault="008C09D9" w:rsidP="00F31FAC">
      <w:pPr>
        <w:pStyle w:val="Paragraphedeliste"/>
        <w:numPr>
          <w:ilvl w:val="1"/>
          <w:numId w:val="11"/>
        </w:numPr>
        <w:jc w:val="both"/>
        <w:rPr>
          <w:rFonts w:cs="Times New Roman"/>
        </w:rPr>
      </w:pPr>
      <w:r>
        <w:rPr>
          <w:rFonts w:cs="Times New Roman"/>
        </w:rPr>
        <w:t>Sexe x âge (15-34 ans/ 35-59 ans / 60 ans ou +)</w:t>
      </w:r>
    </w:p>
    <w:p w:rsidR="008C09D9" w:rsidRDefault="008C09D9" w:rsidP="00F31FAC">
      <w:pPr>
        <w:pStyle w:val="Paragraphedeliste"/>
        <w:numPr>
          <w:ilvl w:val="1"/>
          <w:numId w:val="11"/>
        </w:numPr>
        <w:jc w:val="both"/>
        <w:rPr>
          <w:rFonts w:cs="Times New Roman"/>
        </w:rPr>
      </w:pPr>
      <w:r>
        <w:rPr>
          <w:rFonts w:cs="Times New Roman"/>
        </w:rPr>
        <w:t>Sexe x actif / inactif</w:t>
      </w:r>
    </w:p>
    <w:p w:rsidR="008C09D9" w:rsidRDefault="008C09D9" w:rsidP="00F31FAC">
      <w:pPr>
        <w:pStyle w:val="Paragraphedeliste"/>
        <w:numPr>
          <w:ilvl w:val="1"/>
          <w:numId w:val="11"/>
        </w:numPr>
        <w:jc w:val="both"/>
        <w:rPr>
          <w:rFonts w:cs="Times New Roman"/>
        </w:rPr>
      </w:pPr>
      <w:r>
        <w:rPr>
          <w:rFonts w:cs="Times New Roman"/>
        </w:rPr>
        <w:t xml:space="preserve">Contrôle du jour nommé </w:t>
      </w:r>
    </w:p>
    <w:p w:rsidR="008C09D9" w:rsidRDefault="008C09D9" w:rsidP="008C09D9">
      <w:pPr>
        <w:jc w:val="both"/>
        <w:rPr>
          <w:rFonts w:cs="Times New Roman"/>
        </w:rPr>
      </w:pPr>
    </w:p>
    <w:p w:rsidR="008C09D9" w:rsidRDefault="008C09D9" w:rsidP="008C09D9">
      <w:pPr>
        <w:jc w:val="both"/>
        <w:rPr>
          <w:rFonts w:cs="Times New Roman"/>
        </w:rPr>
      </w:pPr>
      <w:r>
        <w:rPr>
          <w:rFonts w:cs="Times New Roman"/>
        </w:rPr>
        <w:t>En début de terrain, les objectifs de recrutement sont gérés sur la base d’hypothèses de taux de réponses. En cours de terrain, les objectifs sont ajustés en fonction des taux de réponse effectifs.</w:t>
      </w:r>
    </w:p>
    <w:p w:rsidR="00FA559F" w:rsidRDefault="00FA559F" w:rsidP="008C09D9">
      <w:pPr>
        <w:jc w:val="both"/>
        <w:rPr>
          <w:rFonts w:cs="Times New Roman"/>
        </w:rPr>
      </w:pPr>
    </w:p>
    <w:p w:rsidR="008C09D9" w:rsidRPr="00526643" w:rsidRDefault="008C09D9" w:rsidP="00FA559F">
      <w:pPr>
        <w:pStyle w:val="Titre2"/>
        <w:ind w:left="578" w:hanging="578"/>
      </w:pPr>
      <w:bookmarkStart w:id="21" w:name="_Toc460922169"/>
      <w:bookmarkStart w:id="22" w:name="_Toc460935946"/>
      <w:bookmarkStart w:id="23" w:name="_Toc460947182"/>
      <w:bookmarkStart w:id="24" w:name="_Toc461008660"/>
      <w:bookmarkStart w:id="25" w:name="_Toc461021790"/>
      <w:bookmarkStart w:id="26" w:name="_Toc462048190"/>
      <w:bookmarkStart w:id="27" w:name="_Toc480810955"/>
      <w:bookmarkStart w:id="28" w:name="_Toc480811221"/>
      <w:bookmarkStart w:id="29" w:name="_Toc509498657"/>
      <w:r>
        <w:t>Base d’enquête</w:t>
      </w:r>
      <w:bookmarkEnd w:id="21"/>
      <w:bookmarkEnd w:id="22"/>
      <w:bookmarkEnd w:id="23"/>
      <w:bookmarkEnd w:id="24"/>
      <w:bookmarkEnd w:id="25"/>
      <w:bookmarkEnd w:id="26"/>
      <w:bookmarkEnd w:id="27"/>
      <w:bookmarkEnd w:id="28"/>
      <w:bookmarkEnd w:id="29"/>
    </w:p>
    <w:p w:rsidR="008C09D9" w:rsidRPr="00E63316" w:rsidRDefault="008C09D9" w:rsidP="008C09D9">
      <w:pPr>
        <w:tabs>
          <w:tab w:val="left" w:pos="5258"/>
        </w:tabs>
        <w:jc w:val="both"/>
        <w:rPr>
          <w:rFonts w:cs="Times New Roman"/>
        </w:rPr>
      </w:pPr>
      <w:r>
        <w:rPr>
          <w:rFonts w:cs="Times New Roman"/>
        </w:rPr>
        <w:t xml:space="preserve">La réalisation du recrutement est organisée selon les modalités suivantes, pour </w:t>
      </w:r>
      <w:r w:rsidRPr="00E63316">
        <w:rPr>
          <w:rFonts w:cs="Times New Roman"/>
        </w:rPr>
        <w:t>tenir compte des spécificités techniques des installations téléphon</w:t>
      </w:r>
      <w:r>
        <w:rPr>
          <w:rFonts w:cs="Times New Roman"/>
        </w:rPr>
        <w:t xml:space="preserve">iques et optimiser les modes d’accès, ceci qui </w:t>
      </w:r>
      <w:r w:rsidRPr="00E63316">
        <w:rPr>
          <w:rFonts w:cs="Times New Roman"/>
        </w:rPr>
        <w:t xml:space="preserve">permet de toucher un </w:t>
      </w:r>
      <w:r>
        <w:rPr>
          <w:rFonts w:cs="Times New Roman"/>
        </w:rPr>
        <w:t xml:space="preserve">public le plus complet </w:t>
      </w:r>
      <w:proofErr w:type="gramStart"/>
      <w:r>
        <w:rPr>
          <w:rFonts w:cs="Times New Roman"/>
        </w:rPr>
        <w:t>possible</w:t>
      </w:r>
      <w:r w:rsidRPr="00E63316">
        <w:rPr>
          <w:rFonts w:cs="Times New Roman"/>
        </w:rPr>
        <w:t>:</w:t>
      </w:r>
      <w:proofErr w:type="gramEnd"/>
    </w:p>
    <w:p w:rsidR="008C09D9" w:rsidRPr="00E63316" w:rsidRDefault="008C09D9" w:rsidP="008C09D9">
      <w:pPr>
        <w:tabs>
          <w:tab w:val="left" w:pos="5258"/>
        </w:tabs>
        <w:jc w:val="both"/>
        <w:rPr>
          <w:rFonts w:cs="Times New Roman"/>
        </w:rPr>
      </w:pPr>
    </w:p>
    <w:p w:rsidR="008C09D9" w:rsidRPr="006004F0" w:rsidRDefault="008C09D9" w:rsidP="00F31FAC">
      <w:pPr>
        <w:pStyle w:val="Paragraphedeliste"/>
        <w:numPr>
          <w:ilvl w:val="0"/>
          <w:numId w:val="4"/>
        </w:numPr>
        <w:spacing w:after="200" w:line="276" w:lineRule="auto"/>
        <w:jc w:val="both"/>
        <w:rPr>
          <w:rFonts w:cs="Times New Roman"/>
        </w:rPr>
      </w:pPr>
      <w:r w:rsidRPr="006004F0">
        <w:rPr>
          <w:rFonts w:cs="Times New Roman"/>
          <w:u w:val="single"/>
        </w:rPr>
        <w:t>Lignes téléphoniques classiques</w:t>
      </w:r>
      <w:r w:rsidRPr="006004F0">
        <w:rPr>
          <w:rFonts w:cs="Times New Roman"/>
        </w:rPr>
        <w:t xml:space="preserve"> : les numéros sont </w:t>
      </w:r>
      <w:r>
        <w:rPr>
          <w:rFonts w:cs="Times New Roman"/>
        </w:rPr>
        <w:t>obtenus par déclinaison (</w:t>
      </w:r>
      <w:r w:rsidRPr="006004F0">
        <w:rPr>
          <w:rFonts w:cs="Times New Roman"/>
        </w:rPr>
        <w:t>c’est-à-dire par la modification du dernier chiffre de celui-ci</w:t>
      </w:r>
      <w:r>
        <w:rPr>
          <w:rFonts w:cs="Times New Roman"/>
        </w:rPr>
        <w:t xml:space="preserve">) </w:t>
      </w:r>
      <w:r w:rsidRPr="006004F0">
        <w:rPr>
          <w:rFonts w:cs="Times New Roman"/>
        </w:rPr>
        <w:t>des bases adresses disponibles de France Telecom/Orange.</w:t>
      </w:r>
    </w:p>
    <w:p w:rsidR="008C09D9" w:rsidRPr="006004F0" w:rsidRDefault="008C09D9" w:rsidP="00F31FAC">
      <w:pPr>
        <w:pStyle w:val="Paragraphedeliste"/>
        <w:numPr>
          <w:ilvl w:val="0"/>
          <w:numId w:val="4"/>
        </w:numPr>
        <w:spacing w:after="200" w:line="276" w:lineRule="auto"/>
        <w:jc w:val="both"/>
        <w:rPr>
          <w:rFonts w:cs="Times New Roman"/>
        </w:rPr>
      </w:pPr>
      <w:r w:rsidRPr="006004F0">
        <w:rPr>
          <w:rFonts w:cs="Times New Roman"/>
          <w:u w:val="single"/>
        </w:rPr>
        <w:t>Listes rouges</w:t>
      </w:r>
      <w:r w:rsidRPr="006004F0">
        <w:rPr>
          <w:rFonts w:cs="Times New Roman"/>
        </w:rPr>
        <w:t xml:space="preserve"> : Les numéros générés comme ci-dessus permettent de joindre </w:t>
      </w:r>
      <w:proofErr w:type="gramStart"/>
      <w:r w:rsidRPr="006004F0">
        <w:rPr>
          <w:rFonts w:cs="Times New Roman"/>
        </w:rPr>
        <w:t>naturellement  des</w:t>
      </w:r>
      <w:proofErr w:type="gramEnd"/>
      <w:r w:rsidRPr="006004F0">
        <w:rPr>
          <w:rFonts w:cs="Times New Roman"/>
        </w:rPr>
        <w:t xml:space="preserve"> individus n’apparaissant dans aucune base.</w:t>
      </w:r>
    </w:p>
    <w:p w:rsidR="008C09D9" w:rsidRPr="006004F0" w:rsidRDefault="008C09D9" w:rsidP="00F31FAC">
      <w:pPr>
        <w:pStyle w:val="Paragraphedeliste"/>
        <w:numPr>
          <w:ilvl w:val="0"/>
          <w:numId w:val="4"/>
        </w:numPr>
        <w:spacing w:after="200" w:line="276" w:lineRule="auto"/>
        <w:jc w:val="both"/>
        <w:rPr>
          <w:rFonts w:cs="Times New Roman"/>
        </w:rPr>
      </w:pPr>
      <w:r w:rsidRPr="006004F0">
        <w:rPr>
          <w:rFonts w:cs="Times New Roman"/>
          <w:u w:val="single"/>
        </w:rPr>
        <w:t>Dégroupés totaux</w:t>
      </w:r>
      <w:r w:rsidRPr="006004F0">
        <w:rPr>
          <w:rFonts w:cs="Times New Roman"/>
        </w:rPr>
        <w:t> : numéros ayant des racines particulière (09xxx) ou des intitulés plus traditionnels (01xx, 02xx, …) attribués par des opérateurs proposant un abonnement couplé à Internet et au téléphone. Ces numéros sont générés de manière à tenir compte du poids de chacun des opérateurs.</w:t>
      </w:r>
    </w:p>
    <w:p w:rsidR="008C09D9" w:rsidRPr="006004F0" w:rsidRDefault="008C09D9" w:rsidP="00F31FAC">
      <w:pPr>
        <w:pStyle w:val="Paragraphedeliste"/>
        <w:numPr>
          <w:ilvl w:val="0"/>
          <w:numId w:val="4"/>
        </w:numPr>
        <w:spacing w:after="200" w:line="276" w:lineRule="auto"/>
        <w:jc w:val="both"/>
        <w:rPr>
          <w:rFonts w:cs="Times New Roman"/>
        </w:rPr>
      </w:pPr>
      <w:r w:rsidRPr="005B2F92">
        <w:rPr>
          <w:rFonts w:cs="Times New Roman"/>
          <w:u w:val="single"/>
        </w:rPr>
        <w:t>Lignes mobile (25% de l’échantillon CATI</w:t>
      </w:r>
      <w:proofErr w:type="gramStart"/>
      <w:r w:rsidRPr="005B2F92">
        <w:rPr>
          <w:rFonts w:cs="Times New Roman"/>
          <w:u w:val="single"/>
        </w:rPr>
        <w:t>)</w:t>
      </w:r>
      <w:r w:rsidRPr="005B2F92">
        <w:rPr>
          <w:rFonts w:cs="Times New Roman"/>
        </w:rPr>
        <w:t>:</w:t>
      </w:r>
      <w:proofErr w:type="gramEnd"/>
      <w:r w:rsidRPr="006004F0">
        <w:rPr>
          <w:rFonts w:cs="Times New Roman"/>
        </w:rPr>
        <w:t xml:space="preserve"> numéros commençant par 06 ou 07 et permettant de recruter des interviewés sur téléphone mobile pour prendre en compte l’évolution des comportements et toucher les cibles les plus difficiles. Ces numéros sont générés de manière à tenir compte du poids de chacun des opérateurs.</w:t>
      </w:r>
    </w:p>
    <w:p w:rsidR="008C09D9" w:rsidRDefault="008C09D9" w:rsidP="00F31FAC">
      <w:pPr>
        <w:pStyle w:val="Paragraphedeliste"/>
        <w:numPr>
          <w:ilvl w:val="0"/>
          <w:numId w:val="4"/>
        </w:numPr>
        <w:spacing w:after="200" w:line="276" w:lineRule="auto"/>
        <w:jc w:val="both"/>
        <w:rPr>
          <w:rFonts w:cs="Times New Roman"/>
          <w:u w:val="single"/>
        </w:rPr>
      </w:pPr>
      <w:r w:rsidRPr="003E0C9C">
        <w:rPr>
          <w:rFonts w:cs="Times New Roman"/>
          <w:u w:val="single"/>
        </w:rPr>
        <w:t>Exclusifs mobile</w:t>
      </w:r>
      <w:r>
        <w:rPr>
          <w:rFonts w:cs="Times New Roman"/>
          <w:u w:val="single"/>
        </w:rPr>
        <w:t>s</w:t>
      </w:r>
      <w:r w:rsidRPr="006004F0">
        <w:rPr>
          <w:rFonts w:cs="Times New Roman"/>
          <w:u w:val="single"/>
        </w:rPr>
        <w:t> </w:t>
      </w:r>
      <w:r w:rsidRPr="006004F0">
        <w:rPr>
          <w:rFonts w:cs="Times New Roman"/>
        </w:rPr>
        <w:t>: certains foyers choisissent de ne disposer d’aucune ligne fixe et utilisent exclusivement leur téléphone mobile. On leur propose aussi de participer à l’étude ONE. Les exclusifs mobiles sont identifiés dans l’échantillon d’appel sur lignes mobiles (voir ci-dessus</w:t>
      </w:r>
      <w:r w:rsidRPr="006004F0">
        <w:rPr>
          <w:rFonts w:cs="Times New Roman"/>
          <w:u w:val="single"/>
        </w:rPr>
        <w:t>)</w:t>
      </w:r>
    </w:p>
    <w:p w:rsidR="008C09D9" w:rsidRDefault="008C09D9" w:rsidP="008C09D9">
      <w:pPr>
        <w:pStyle w:val="Paragraphedeliste"/>
        <w:spacing w:after="200" w:line="276" w:lineRule="auto"/>
        <w:ind w:left="360"/>
        <w:jc w:val="both"/>
        <w:rPr>
          <w:rFonts w:cs="Times New Roman"/>
          <w:u w:val="single"/>
        </w:rPr>
      </w:pPr>
    </w:p>
    <w:p w:rsidR="008C09D9" w:rsidRDefault="008C09D9" w:rsidP="008C09D9">
      <w:pPr>
        <w:pStyle w:val="Paragraphedeliste"/>
        <w:spacing w:after="200" w:line="276" w:lineRule="auto"/>
        <w:ind w:left="360"/>
        <w:jc w:val="both"/>
        <w:rPr>
          <w:rFonts w:cs="Times New Roman"/>
          <w:u w:val="single"/>
        </w:rPr>
      </w:pPr>
    </w:p>
    <w:p w:rsidR="008C09D9" w:rsidRDefault="008C09D9" w:rsidP="008C09D9">
      <w:pPr>
        <w:pStyle w:val="Paragraphedeliste"/>
        <w:spacing w:after="200" w:line="276" w:lineRule="auto"/>
        <w:ind w:left="360"/>
        <w:jc w:val="both"/>
        <w:rPr>
          <w:rFonts w:cs="Times New Roman"/>
          <w:u w:val="single"/>
        </w:rPr>
      </w:pPr>
    </w:p>
    <w:p w:rsidR="008C09D9" w:rsidRDefault="008C09D9" w:rsidP="008C09D9">
      <w:pPr>
        <w:pStyle w:val="Paragraphedeliste"/>
        <w:spacing w:after="200" w:line="276" w:lineRule="auto"/>
        <w:ind w:left="360"/>
        <w:jc w:val="both"/>
        <w:rPr>
          <w:rFonts w:cs="Times New Roman"/>
          <w:u w:val="single"/>
        </w:rPr>
      </w:pPr>
    </w:p>
    <w:p w:rsidR="008C09D9" w:rsidRPr="00526643" w:rsidRDefault="008C09D9" w:rsidP="008C09D9">
      <w:pPr>
        <w:pStyle w:val="Paragraphedeliste"/>
        <w:spacing w:after="200" w:line="276" w:lineRule="auto"/>
        <w:ind w:left="360"/>
        <w:jc w:val="both"/>
        <w:rPr>
          <w:rFonts w:cs="Times New Roman"/>
          <w:u w:val="single"/>
        </w:rPr>
      </w:pPr>
    </w:p>
    <w:p w:rsidR="008C09D9" w:rsidRDefault="008C09D9" w:rsidP="003B4E6C">
      <w:pPr>
        <w:pStyle w:val="Titre2"/>
        <w:ind w:left="578" w:hanging="578"/>
      </w:pPr>
      <w:bookmarkStart w:id="30" w:name="_Toc460922170"/>
      <w:bookmarkStart w:id="31" w:name="_Toc460935947"/>
      <w:bookmarkStart w:id="32" w:name="_Toc460947183"/>
      <w:bookmarkStart w:id="33" w:name="_Toc461008661"/>
      <w:bookmarkStart w:id="34" w:name="_Toc461021791"/>
      <w:bookmarkStart w:id="35" w:name="_Toc462048191"/>
      <w:bookmarkStart w:id="36" w:name="_Toc480810956"/>
      <w:bookmarkStart w:id="37" w:name="_Toc480811222"/>
      <w:bookmarkStart w:id="38" w:name="_Toc509498658"/>
      <w:r>
        <w:t>Gestion des appels et classement des numéros</w:t>
      </w:r>
      <w:bookmarkEnd w:id="30"/>
      <w:bookmarkEnd w:id="31"/>
      <w:bookmarkEnd w:id="32"/>
      <w:bookmarkEnd w:id="33"/>
      <w:bookmarkEnd w:id="34"/>
      <w:bookmarkEnd w:id="35"/>
      <w:bookmarkEnd w:id="36"/>
      <w:bookmarkEnd w:id="37"/>
      <w:bookmarkEnd w:id="38"/>
    </w:p>
    <w:p w:rsidR="008C09D9" w:rsidRDefault="008C09D9" w:rsidP="008C09D9">
      <w:pPr>
        <w:jc w:val="both"/>
      </w:pPr>
      <w:r>
        <w:t xml:space="preserve">Les appels téléphoniques </w:t>
      </w:r>
      <w:r w:rsidR="00FA559F">
        <w:t>sont</w:t>
      </w:r>
      <w:r>
        <w:t xml:space="preserve"> classés en fonction du résultat obtenu selon les modalités suivantes :</w:t>
      </w:r>
    </w:p>
    <w:p w:rsidR="008C09D9" w:rsidRDefault="008C09D9" w:rsidP="008C09D9">
      <w:pPr>
        <w:jc w:val="both"/>
      </w:pPr>
    </w:p>
    <w:p w:rsidR="008C09D9" w:rsidRDefault="00B15C77" w:rsidP="008C09D9">
      <w:pPr>
        <w:spacing w:after="200" w:line="276" w:lineRule="auto"/>
        <w:jc w:val="center"/>
        <w:rPr>
          <w:rFonts w:cs="Times New Roman"/>
          <w:b/>
          <w:u w:val="single"/>
        </w:rPr>
      </w:pPr>
      <w:r w:rsidRPr="00B15C77">
        <w:rPr>
          <w:noProof/>
        </w:rPr>
        <w:drawing>
          <wp:inline distT="0" distB="0" distL="0" distR="0">
            <wp:extent cx="5760720" cy="320593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05937"/>
                    </a:xfrm>
                    <a:prstGeom prst="rect">
                      <a:avLst/>
                    </a:prstGeom>
                    <a:noFill/>
                    <a:ln>
                      <a:noFill/>
                    </a:ln>
                  </pic:spPr>
                </pic:pic>
              </a:graphicData>
            </a:graphic>
          </wp:inline>
        </w:drawing>
      </w:r>
    </w:p>
    <w:p w:rsidR="008C09D9" w:rsidRDefault="008C09D9" w:rsidP="008C09D9">
      <w:pPr>
        <w:spacing w:after="200" w:line="276" w:lineRule="auto"/>
        <w:rPr>
          <w:rFonts w:cs="Times New Roman"/>
          <w:b/>
          <w:u w:val="single"/>
        </w:rPr>
      </w:pPr>
    </w:p>
    <w:p w:rsidR="008C09D9" w:rsidRPr="005506D5" w:rsidRDefault="008C09D9" w:rsidP="008C09D9">
      <w:pPr>
        <w:spacing w:after="200" w:line="276" w:lineRule="auto"/>
        <w:rPr>
          <w:rFonts w:cs="Times New Roman"/>
          <w:b/>
          <w:u w:val="single"/>
        </w:rPr>
      </w:pPr>
      <w:r w:rsidRPr="003B1A60">
        <w:rPr>
          <w:rFonts w:cs="Times New Roman"/>
          <w:b/>
          <w:u w:val="single"/>
        </w:rPr>
        <w:t>Consignes relatives aux appels sur numéros de téléphone fixe</w:t>
      </w:r>
      <w:r w:rsidRPr="003B1A60">
        <w:rPr>
          <w:rFonts w:cs="Times New Roman"/>
        </w:rPr>
        <w:t> :</w:t>
      </w:r>
    </w:p>
    <w:p w:rsidR="008C09D9" w:rsidRDefault="008C09D9" w:rsidP="008C09D9">
      <w:pPr>
        <w:spacing w:after="200" w:line="276" w:lineRule="auto"/>
        <w:jc w:val="both"/>
        <w:rPr>
          <w:rFonts w:cs="Times New Roman"/>
        </w:rPr>
      </w:pPr>
      <w:r w:rsidRPr="003B1A60">
        <w:rPr>
          <w:rFonts w:cs="Times New Roman"/>
        </w:rPr>
        <w:t xml:space="preserve">Au premier appel, l’enquêteur doit prendre la composition du foyer en caractérisant chaque </w:t>
      </w:r>
      <w:r>
        <w:rPr>
          <w:rFonts w:cs="Times New Roman"/>
        </w:rPr>
        <w:t>individu de 15 ans ou plus selon trois critères (sexe, âge en trois classes, actif/inactif).</w:t>
      </w:r>
    </w:p>
    <w:p w:rsidR="008C09D9" w:rsidRDefault="008C09D9" w:rsidP="008C09D9">
      <w:pPr>
        <w:spacing w:after="200" w:line="276" w:lineRule="auto"/>
        <w:jc w:val="both"/>
        <w:rPr>
          <w:rFonts w:cs="Times New Roman"/>
        </w:rPr>
      </w:pPr>
      <w:r>
        <w:rPr>
          <w:rFonts w:cs="Times New Roman"/>
        </w:rPr>
        <w:t xml:space="preserve">Cette première étape a pour objectif : </w:t>
      </w:r>
    </w:p>
    <w:p w:rsidR="008C09D9" w:rsidRDefault="008C09D9" w:rsidP="00F31FAC">
      <w:pPr>
        <w:pStyle w:val="Paragraphedeliste"/>
        <w:numPr>
          <w:ilvl w:val="0"/>
          <w:numId w:val="12"/>
        </w:numPr>
        <w:spacing w:after="200" w:line="276" w:lineRule="auto"/>
        <w:jc w:val="both"/>
        <w:rPr>
          <w:rFonts w:cs="Times New Roman"/>
        </w:rPr>
      </w:pPr>
      <w:r>
        <w:rPr>
          <w:rFonts w:cs="Times New Roman"/>
        </w:rPr>
        <w:t>D’optimiser les chances d’obtenir une interview auprès des individus les plus difficiles à interroger</w:t>
      </w:r>
    </w:p>
    <w:p w:rsidR="008C09D9" w:rsidRDefault="008C09D9" w:rsidP="00F31FAC">
      <w:pPr>
        <w:pStyle w:val="Paragraphedeliste"/>
        <w:numPr>
          <w:ilvl w:val="0"/>
          <w:numId w:val="12"/>
        </w:numPr>
        <w:spacing w:after="200" w:line="276" w:lineRule="auto"/>
        <w:jc w:val="both"/>
        <w:rPr>
          <w:rFonts w:cs="Times New Roman"/>
        </w:rPr>
      </w:pPr>
      <w:r>
        <w:rPr>
          <w:rFonts w:cs="Times New Roman"/>
        </w:rPr>
        <w:t>De gérer les rappels en fonction des quotas recherchés et de ne pas appeler inutilement un numéro si aucune personne du foyer ne correspond à ces quotas</w:t>
      </w:r>
    </w:p>
    <w:p w:rsidR="008C09D9" w:rsidRDefault="008C09D9" w:rsidP="008C09D9">
      <w:pPr>
        <w:spacing w:after="200" w:line="276" w:lineRule="auto"/>
        <w:jc w:val="both"/>
        <w:rPr>
          <w:rFonts w:cs="Times New Roman"/>
        </w:rPr>
      </w:pPr>
      <w:r>
        <w:rPr>
          <w:rFonts w:cs="Times New Roman"/>
        </w:rPr>
        <w:t>Si dans le foyer, aucune personne ne correspond aux quotas à respecter au moment de l’appel, le numéro est maintenu dans la base exploitable. Il sera rappelé ultérieurement (avec possibilité de prise de rendez-vous).</w:t>
      </w:r>
    </w:p>
    <w:p w:rsidR="008C09D9" w:rsidRDefault="008C09D9" w:rsidP="008C09D9">
      <w:pPr>
        <w:spacing w:after="200" w:line="276" w:lineRule="auto"/>
        <w:jc w:val="both"/>
        <w:rPr>
          <w:rFonts w:cs="Times New Roman"/>
          <w:u w:val="single"/>
        </w:rPr>
      </w:pPr>
      <w:r w:rsidRPr="003B1A60">
        <w:rPr>
          <w:rFonts w:cs="Times New Roman"/>
          <w:b/>
          <w:u w:val="single"/>
        </w:rPr>
        <w:t xml:space="preserve">Consignes relatives aux appels sur numéros de téléphone </w:t>
      </w:r>
      <w:r>
        <w:rPr>
          <w:rFonts w:cs="Times New Roman"/>
          <w:b/>
          <w:u w:val="single"/>
        </w:rPr>
        <w:t>mobile</w:t>
      </w:r>
      <w:r w:rsidRPr="003B1A60">
        <w:rPr>
          <w:rFonts w:cs="Times New Roman"/>
        </w:rPr>
        <w:t> :</w:t>
      </w:r>
    </w:p>
    <w:p w:rsidR="008C09D9" w:rsidRDefault="008C09D9" w:rsidP="008C09D9">
      <w:pPr>
        <w:spacing w:after="200" w:line="276" w:lineRule="auto"/>
        <w:jc w:val="both"/>
        <w:rPr>
          <w:rFonts w:cs="Times New Roman"/>
        </w:rPr>
      </w:pPr>
      <w:r>
        <w:rPr>
          <w:rFonts w:cs="Times New Roman"/>
        </w:rPr>
        <w:t xml:space="preserve">L’enquêteur s’assure au préalable que l’interviewé est dans de bonnes conditions pour réaliser l’interview. </w:t>
      </w:r>
    </w:p>
    <w:p w:rsidR="008C09D9" w:rsidRDefault="008C09D9" w:rsidP="008C09D9">
      <w:pPr>
        <w:spacing w:after="200" w:line="276" w:lineRule="auto"/>
        <w:jc w:val="both"/>
        <w:rPr>
          <w:rFonts w:cs="Times New Roman"/>
        </w:rPr>
      </w:pPr>
      <w:r>
        <w:rPr>
          <w:rFonts w:cs="Times New Roman"/>
        </w:rPr>
        <w:t>Seul l’utilisateur principal du téléphone mobile peut être recruté.</w:t>
      </w:r>
    </w:p>
    <w:p w:rsidR="008C09D9" w:rsidRDefault="008C09D9" w:rsidP="008C09D9">
      <w:pPr>
        <w:spacing w:after="200" w:line="276" w:lineRule="auto"/>
        <w:jc w:val="both"/>
        <w:rPr>
          <w:rFonts w:cs="Times New Roman"/>
        </w:rPr>
      </w:pPr>
      <w:r>
        <w:rPr>
          <w:rFonts w:cs="Times New Roman"/>
        </w:rPr>
        <w:t xml:space="preserve">Lors de la prise de contact, si la personne n’a pas de temps, l’enquêteur doit essayer de poser </w:t>
      </w:r>
      <w:r w:rsidRPr="003B1A60">
        <w:rPr>
          <w:rFonts w:cs="Times New Roman"/>
          <w:i/>
        </w:rPr>
        <w:t>à minima</w:t>
      </w:r>
      <w:r>
        <w:rPr>
          <w:rFonts w:cs="Times New Roman"/>
        </w:rPr>
        <w:t xml:space="preserve"> les questions suivantes :</w:t>
      </w:r>
    </w:p>
    <w:p w:rsidR="008C09D9" w:rsidRDefault="008C09D9" w:rsidP="00F31FAC">
      <w:pPr>
        <w:pStyle w:val="Paragraphedeliste"/>
        <w:numPr>
          <w:ilvl w:val="0"/>
          <w:numId w:val="13"/>
        </w:numPr>
        <w:spacing w:after="200" w:line="276" w:lineRule="auto"/>
        <w:jc w:val="both"/>
        <w:rPr>
          <w:rFonts w:cs="Times New Roman"/>
        </w:rPr>
      </w:pPr>
      <w:r>
        <w:rPr>
          <w:rFonts w:cs="Times New Roman"/>
        </w:rPr>
        <w:t>Utilisateur principal du téléphone</w:t>
      </w:r>
    </w:p>
    <w:p w:rsidR="008C09D9" w:rsidRDefault="008C09D9" w:rsidP="00F31FAC">
      <w:pPr>
        <w:pStyle w:val="Paragraphedeliste"/>
        <w:numPr>
          <w:ilvl w:val="0"/>
          <w:numId w:val="13"/>
        </w:numPr>
        <w:spacing w:after="200" w:line="276" w:lineRule="auto"/>
        <w:jc w:val="both"/>
        <w:rPr>
          <w:rFonts w:cs="Times New Roman"/>
        </w:rPr>
      </w:pPr>
      <w:r>
        <w:rPr>
          <w:rFonts w:cs="Times New Roman"/>
        </w:rPr>
        <w:t xml:space="preserve">Sexe, âge en </w:t>
      </w:r>
      <w:proofErr w:type="gramStart"/>
      <w:r>
        <w:rPr>
          <w:rFonts w:cs="Times New Roman"/>
        </w:rPr>
        <w:t>trois classe</w:t>
      </w:r>
      <w:proofErr w:type="gramEnd"/>
      <w:r>
        <w:rPr>
          <w:rFonts w:cs="Times New Roman"/>
        </w:rPr>
        <w:t>, actif/inactif</w:t>
      </w:r>
    </w:p>
    <w:p w:rsidR="008C09D9" w:rsidRDefault="008C09D9" w:rsidP="008C09D9">
      <w:pPr>
        <w:spacing w:after="200" w:line="276" w:lineRule="auto"/>
        <w:jc w:val="both"/>
        <w:rPr>
          <w:rFonts w:cs="Times New Roman"/>
        </w:rPr>
      </w:pPr>
      <w:r w:rsidRPr="00737D2D">
        <w:rPr>
          <w:rFonts w:cs="Times New Roman"/>
        </w:rPr>
        <w:lastRenderedPageBreak/>
        <w:t>L’appel sur un mobile professionnel est possible à partir du moment où la personne contactée en dispose et peut s’en servir pour des motifs personnels.</w:t>
      </w:r>
    </w:p>
    <w:p w:rsidR="008C09D9" w:rsidRDefault="008C09D9" w:rsidP="003B4E6C">
      <w:pPr>
        <w:pStyle w:val="Titre2"/>
        <w:ind w:left="578" w:hanging="578"/>
      </w:pPr>
      <w:bookmarkStart w:id="39" w:name="_Toc460922171"/>
      <w:bookmarkStart w:id="40" w:name="_Toc460935948"/>
      <w:bookmarkStart w:id="41" w:name="_Toc460947184"/>
      <w:bookmarkStart w:id="42" w:name="_Toc461008662"/>
      <w:bookmarkStart w:id="43" w:name="_Toc461021792"/>
      <w:bookmarkStart w:id="44" w:name="_Toc462048192"/>
      <w:bookmarkStart w:id="45" w:name="_Toc480810957"/>
      <w:bookmarkStart w:id="46" w:name="_Toc480811223"/>
      <w:bookmarkStart w:id="47" w:name="_Toc509498659"/>
      <w:r>
        <w:t>Système de motivation et de relances</w:t>
      </w:r>
      <w:bookmarkEnd w:id="39"/>
      <w:bookmarkEnd w:id="40"/>
      <w:bookmarkEnd w:id="41"/>
      <w:bookmarkEnd w:id="42"/>
      <w:bookmarkEnd w:id="43"/>
      <w:bookmarkEnd w:id="44"/>
      <w:bookmarkEnd w:id="45"/>
      <w:bookmarkEnd w:id="46"/>
      <w:bookmarkEnd w:id="47"/>
    </w:p>
    <w:p w:rsidR="008C09D9" w:rsidRDefault="008C09D9" w:rsidP="008C09D9">
      <w:pPr>
        <w:jc w:val="both"/>
      </w:pPr>
      <w:r>
        <w:t xml:space="preserve">Afin de motiver les personnes recrutées, il est proposé dans la présentation de l’étude la participation à une loterie permettant de gagner l’un </w:t>
      </w:r>
      <w:r w:rsidRPr="00F31C7B">
        <w:t>des 800 chèques cadeau d’une valeur de 50 euros répartis sur l’année.</w:t>
      </w:r>
    </w:p>
    <w:p w:rsidR="008C09D9" w:rsidRPr="00737D2D" w:rsidRDefault="008C09D9" w:rsidP="008C09D9"/>
    <w:p w:rsidR="008C09D9" w:rsidRDefault="008C09D9" w:rsidP="008C09D9">
      <w:pPr>
        <w:spacing w:after="200" w:line="276" w:lineRule="auto"/>
        <w:jc w:val="both"/>
        <w:rPr>
          <w:rFonts w:cs="Times New Roman"/>
        </w:rPr>
      </w:pPr>
      <w:r>
        <w:rPr>
          <w:rFonts w:cs="Times New Roman"/>
        </w:rPr>
        <w:t>Un système de relances a été mis en place afin d’optimiser le taux de réponse selon le schéma suivant :</w:t>
      </w:r>
    </w:p>
    <w:tbl>
      <w:tblPr>
        <w:tblW w:w="7860" w:type="dxa"/>
        <w:jc w:val="center"/>
        <w:tblCellMar>
          <w:left w:w="70" w:type="dxa"/>
          <w:right w:w="70" w:type="dxa"/>
        </w:tblCellMar>
        <w:tblLook w:val="04A0" w:firstRow="1" w:lastRow="0" w:firstColumn="1" w:lastColumn="0" w:noHBand="0" w:noVBand="1"/>
      </w:tblPr>
      <w:tblGrid>
        <w:gridCol w:w="2220"/>
        <w:gridCol w:w="5640"/>
      </w:tblGrid>
      <w:tr w:rsidR="008C09D9" w:rsidRPr="007305AE" w:rsidTr="003B4E6C">
        <w:trPr>
          <w:trHeight w:val="435"/>
          <w:jc w:val="center"/>
        </w:trPr>
        <w:tc>
          <w:tcPr>
            <w:tcW w:w="2220" w:type="dxa"/>
            <w:tcBorders>
              <w:top w:val="single" w:sz="4" w:space="0" w:color="0070C0"/>
              <w:left w:val="single" w:sz="4" w:space="0" w:color="0070C0"/>
              <w:bottom w:val="single" w:sz="4" w:space="0" w:color="A6A6A6"/>
              <w:right w:val="single" w:sz="4" w:space="0" w:color="FFFFFF"/>
            </w:tcBorders>
            <w:shd w:val="clear" w:color="FFFFFF" w:fill="0070C0"/>
            <w:noWrap/>
            <w:vAlign w:val="center"/>
            <w:hideMark/>
          </w:tcPr>
          <w:p w:rsidR="008C09D9" w:rsidRPr="007305AE" w:rsidRDefault="008C09D9" w:rsidP="003B4E6C">
            <w:pPr>
              <w:jc w:val="center"/>
              <w:rPr>
                <w:rFonts w:ascii="Geometos" w:eastAsia="Times New Roman" w:hAnsi="Geometos" w:cs="Times New Roman"/>
                <w:b/>
                <w:bCs/>
                <w:color w:val="FFFFFF"/>
                <w:sz w:val="16"/>
                <w:szCs w:val="16"/>
                <w:lang w:eastAsia="fr-FR"/>
              </w:rPr>
            </w:pPr>
            <w:r w:rsidRPr="007305AE">
              <w:rPr>
                <w:rFonts w:ascii="Geometos" w:eastAsia="Times New Roman" w:hAnsi="Geometos" w:cs="Times New Roman"/>
                <w:b/>
                <w:bCs/>
                <w:color w:val="FFFFFF"/>
                <w:sz w:val="16"/>
                <w:szCs w:val="16"/>
                <w:lang w:eastAsia="fr-FR"/>
              </w:rPr>
              <w:t>Jour d'intervention</w:t>
            </w:r>
          </w:p>
        </w:tc>
        <w:tc>
          <w:tcPr>
            <w:tcW w:w="5640" w:type="dxa"/>
            <w:tcBorders>
              <w:top w:val="single" w:sz="4" w:space="0" w:color="0070C0"/>
              <w:left w:val="nil"/>
              <w:bottom w:val="nil"/>
              <w:right w:val="single" w:sz="4" w:space="0" w:color="0070C0"/>
            </w:tcBorders>
            <w:shd w:val="clear" w:color="FFFFFF" w:fill="0070C0"/>
            <w:noWrap/>
            <w:vAlign w:val="center"/>
            <w:hideMark/>
          </w:tcPr>
          <w:p w:rsidR="008C09D9" w:rsidRPr="007305AE" w:rsidRDefault="008C09D9" w:rsidP="003B4E6C">
            <w:pPr>
              <w:jc w:val="center"/>
              <w:rPr>
                <w:rFonts w:ascii="Geometos" w:eastAsia="Times New Roman" w:hAnsi="Geometos" w:cs="Times New Roman"/>
                <w:b/>
                <w:bCs/>
                <w:color w:val="FFFFFF"/>
                <w:sz w:val="16"/>
                <w:szCs w:val="16"/>
                <w:lang w:eastAsia="fr-FR"/>
              </w:rPr>
            </w:pPr>
            <w:r w:rsidRPr="007305AE">
              <w:rPr>
                <w:rFonts w:ascii="Geometos" w:eastAsia="Times New Roman" w:hAnsi="Geometos" w:cs="Times New Roman"/>
                <w:b/>
                <w:bCs/>
                <w:color w:val="FFFFFF"/>
                <w:sz w:val="16"/>
                <w:szCs w:val="16"/>
                <w:lang w:eastAsia="fr-FR"/>
              </w:rPr>
              <w:t>Type de relance</w:t>
            </w:r>
          </w:p>
        </w:tc>
      </w:tr>
      <w:tr w:rsidR="008C09D9" w:rsidRPr="007305AE" w:rsidTr="003B4E6C">
        <w:trPr>
          <w:trHeight w:val="300"/>
          <w:jc w:val="center"/>
        </w:trPr>
        <w:tc>
          <w:tcPr>
            <w:tcW w:w="2220" w:type="dxa"/>
            <w:tcBorders>
              <w:top w:val="nil"/>
              <w:left w:val="single" w:sz="4" w:space="0" w:color="0070C0"/>
              <w:bottom w:val="single" w:sz="4" w:space="0" w:color="0070C0"/>
              <w:right w:val="single" w:sz="4" w:space="0" w:color="0070C0"/>
            </w:tcBorders>
            <w:shd w:val="clear" w:color="auto" w:fill="auto"/>
            <w:noWrap/>
            <w:vAlign w:val="center"/>
            <w:hideMark/>
          </w:tcPr>
          <w:p w:rsidR="008C09D9" w:rsidRPr="007305AE" w:rsidRDefault="008C09D9" w:rsidP="003B4E6C">
            <w:pPr>
              <w:jc w:val="center"/>
              <w:rPr>
                <w:rFonts w:eastAsia="Times New Roman" w:cs="Times New Roman"/>
                <w:b/>
                <w:bCs/>
                <w:sz w:val="24"/>
                <w:szCs w:val="24"/>
                <w:lang w:eastAsia="fr-FR"/>
              </w:rPr>
            </w:pPr>
            <w:r w:rsidRPr="007305AE">
              <w:rPr>
                <w:rFonts w:eastAsia="Times New Roman" w:cs="Times New Roman"/>
                <w:b/>
                <w:bCs/>
                <w:sz w:val="24"/>
                <w:szCs w:val="24"/>
                <w:lang w:eastAsia="fr-FR"/>
              </w:rPr>
              <w:t>Jour J</w:t>
            </w:r>
          </w:p>
        </w:tc>
        <w:tc>
          <w:tcPr>
            <w:tcW w:w="5640" w:type="dxa"/>
            <w:tcBorders>
              <w:top w:val="single" w:sz="4" w:space="0" w:color="A6A6A6"/>
              <w:left w:val="nil"/>
              <w:bottom w:val="single" w:sz="4" w:space="0" w:color="0070C0"/>
              <w:right w:val="single" w:sz="4" w:space="0" w:color="0070C0"/>
            </w:tcBorders>
            <w:shd w:val="clear" w:color="auto" w:fill="auto"/>
            <w:vAlign w:val="center"/>
            <w:hideMark/>
          </w:tcPr>
          <w:p w:rsidR="008C09D9" w:rsidRPr="007305AE" w:rsidRDefault="008C09D9" w:rsidP="003B4E6C">
            <w:pPr>
              <w:rPr>
                <w:rFonts w:eastAsia="Times New Roman" w:cs="Times New Roman"/>
                <w:b/>
                <w:bCs/>
                <w:sz w:val="24"/>
                <w:szCs w:val="24"/>
                <w:lang w:eastAsia="fr-FR"/>
              </w:rPr>
            </w:pPr>
            <w:r w:rsidRPr="007305AE">
              <w:rPr>
                <w:rFonts w:eastAsia="Times New Roman" w:cs="Times New Roman"/>
                <w:b/>
                <w:bCs/>
                <w:sz w:val="24"/>
                <w:szCs w:val="24"/>
                <w:lang w:eastAsia="fr-FR"/>
              </w:rPr>
              <w:t>Recrutement CATI et envoi du lien</w:t>
            </w:r>
          </w:p>
        </w:tc>
      </w:tr>
      <w:tr w:rsidR="008C09D9" w:rsidRPr="007305AE" w:rsidTr="003B4E6C">
        <w:trPr>
          <w:trHeight w:val="300"/>
          <w:jc w:val="center"/>
        </w:trPr>
        <w:tc>
          <w:tcPr>
            <w:tcW w:w="2220" w:type="dxa"/>
            <w:tcBorders>
              <w:top w:val="nil"/>
              <w:left w:val="single" w:sz="4" w:space="0" w:color="0070C0"/>
              <w:bottom w:val="single" w:sz="4" w:space="0" w:color="0070C0"/>
              <w:right w:val="single" w:sz="4" w:space="0" w:color="0070C0"/>
            </w:tcBorders>
            <w:shd w:val="clear" w:color="auto" w:fill="auto"/>
            <w:noWrap/>
            <w:vAlign w:val="center"/>
            <w:hideMark/>
          </w:tcPr>
          <w:p w:rsidR="008C09D9" w:rsidRPr="007305AE" w:rsidRDefault="008C09D9" w:rsidP="003B4E6C">
            <w:pPr>
              <w:jc w:val="center"/>
              <w:rPr>
                <w:rFonts w:eastAsia="Times New Roman" w:cs="Times New Roman"/>
                <w:b/>
                <w:bCs/>
                <w:sz w:val="24"/>
                <w:szCs w:val="24"/>
                <w:lang w:eastAsia="fr-FR"/>
              </w:rPr>
            </w:pPr>
            <w:r w:rsidRPr="007305AE">
              <w:rPr>
                <w:rFonts w:eastAsia="Times New Roman" w:cs="Times New Roman"/>
                <w:b/>
                <w:bCs/>
                <w:sz w:val="24"/>
                <w:szCs w:val="24"/>
                <w:lang w:eastAsia="fr-FR"/>
              </w:rPr>
              <w:t>J+2</w:t>
            </w:r>
          </w:p>
        </w:tc>
        <w:tc>
          <w:tcPr>
            <w:tcW w:w="5640" w:type="dxa"/>
            <w:tcBorders>
              <w:top w:val="nil"/>
              <w:left w:val="nil"/>
              <w:bottom w:val="single" w:sz="4" w:space="0" w:color="0070C0"/>
              <w:right w:val="single" w:sz="4" w:space="0" w:color="0070C0"/>
            </w:tcBorders>
            <w:shd w:val="clear" w:color="auto" w:fill="auto"/>
            <w:vAlign w:val="center"/>
            <w:hideMark/>
          </w:tcPr>
          <w:p w:rsidR="008C09D9" w:rsidRPr="007305AE" w:rsidRDefault="008C09D9" w:rsidP="003B4E6C">
            <w:pPr>
              <w:rPr>
                <w:rFonts w:eastAsia="Times New Roman" w:cs="Times New Roman"/>
                <w:b/>
                <w:bCs/>
                <w:sz w:val="24"/>
                <w:szCs w:val="24"/>
                <w:lang w:eastAsia="fr-FR"/>
              </w:rPr>
            </w:pPr>
            <w:r w:rsidRPr="007305AE">
              <w:rPr>
                <w:rFonts w:eastAsia="Times New Roman" w:cs="Times New Roman"/>
                <w:b/>
                <w:bCs/>
                <w:sz w:val="24"/>
                <w:szCs w:val="24"/>
                <w:lang w:eastAsia="fr-FR"/>
              </w:rPr>
              <w:t>Relance par mail</w:t>
            </w:r>
          </w:p>
        </w:tc>
      </w:tr>
      <w:tr w:rsidR="008C09D9" w:rsidRPr="007305AE" w:rsidTr="003B4E6C">
        <w:trPr>
          <w:trHeight w:val="300"/>
          <w:jc w:val="center"/>
        </w:trPr>
        <w:tc>
          <w:tcPr>
            <w:tcW w:w="2220" w:type="dxa"/>
            <w:tcBorders>
              <w:top w:val="nil"/>
              <w:left w:val="single" w:sz="4" w:space="0" w:color="0070C0"/>
              <w:bottom w:val="single" w:sz="4" w:space="0" w:color="0070C0"/>
              <w:right w:val="single" w:sz="4" w:space="0" w:color="0070C0"/>
            </w:tcBorders>
            <w:shd w:val="clear" w:color="auto" w:fill="auto"/>
            <w:noWrap/>
            <w:vAlign w:val="center"/>
            <w:hideMark/>
          </w:tcPr>
          <w:p w:rsidR="008C09D9" w:rsidRPr="007305AE" w:rsidRDefault="008C09D9" w:rsidP="003B4E6C">
            <w:pPr>
              <w:jc w:val="center"/>
              <w:rPr>
                <w:rFonts w:eastAsia="Times New Roman" w:cs="Times New Roman"/>
                <w:b/>
                <w:bCs/>
                <w:sz w:val="24"/>
                <w:szCs w:val="24"/>
                <w:lang w:eastAsia="fr-FR"/>
              </w:rPr>
            </w:pPr>
            <w:r w:rsidRPr="007305AE">
              <w:rPr>
                <w:rFonts w:eastAsia="Times New Roman" w:cs="Times New Roman"/>
                <w:b/>
                <w:bCs/>
                <w:sz w:val="24"/>
                <w:szCs w:val="24"/>
                <w:lang w:eastAsia="fr-FR"/>
              </w:rPr>
              <w:t>J+3</w:t>
            </w:r>
          </w:p>
        </w:tc>
        <w:tc>
          <w:tcPr>
            <w:tcW w:w="5640" w:type="dxa"/>
            <w:tcBorders>
              <w:top w:val="nil"/>
              <w:left w:val="nil"/>
              <w:bottom w:val="single" w:sz="4" w:space="0" w:color="0070C0"/>
              <w:right w:val="single" w:sz="4" w:space="0" w:color="0070C0"/>
            </w:tcBorders>
            <w:shd w:val="clear" w:color="auto" w:fill="auto"/>
            <w:vAlign w:val="center"/>
            <w:hideMark/>
          </w:tcPr>
          <w:p w:rsidR="008C09D9" w:rsidRPr="007305AE" w:rsidRDefault="008C09D9" w:rsidP="003B4E6C">
            <w:pPr>
              <w:rPr>
                <w:rFonts w:eastAsia="Times New Roman" w:cs="Times New Roman"/>
                <w:b/>
                <w:bCs/>
                <w:sz w:val="24"/>
                <w:szCs w:val="24"/>
                <w:lang w:eastAsia="fr-FR"/>
              </w:rPr>
            </w:pPr>
            <w:r w:rsidRPr="007305AE">
              <w:rPr>
                <w:rFonts w:eastAsia="Times New Roman" w:cs="Times New Roman"/>
                <w:b/>
                <w:bCs/>
                <w:sz w:val="24"/>
                <w:szCs w:val="24"/>
                <w:lang w:eastAsia="fr-FR"/>
              </w:rPr>
              <w:t>Relance par mail</w:t>
            </w:r>
          </w:p>
        </w:tc>
      </w:tr>
      <w:tr w:rsidR="008C09D9" w:rsidRPr="007305AE" w:rsidTr="003B4E6C">
        <w:trPr>
          <w:trHeight w:val="300"/>
          <w:jc w:val="center"/>
        </w:trPr>
        <w:tc>
          <w:tcPr>
            <w:tcW w:w="2220" w:type="dxa"/>
            <w:tcBorders>
              <w:top w:val="nil"/>
              <w:left w:val="single" w:sz="4" w:space="0" w:color="0070C0"/>
              <w:bottom w:val="single" w:sz="4" w:space="0" w:color="0070C0"/>
              <w:right w:val="single" w:sz="4" w:space="0" w:color="0070C0"/>
            </w:tcBorders>
            <w:shd w:val="clear" w:color="auto" w:fill="auto"/>
            <w:noWrap/>
            <w:vAlign w:val="center"/>
            <w:hideMark/>
          </w:tcPr>
          <w:p w:rsidR="008C09D9" w:rsidRPr="007305AE" w:rsidRDefault="008C09D9" w:rsidP="003B4E6C">
            <w:pPr>
              <w:jc w:val="center"/>
              <w:rPr>
                <w:rFonts w:eastAsia="Times New Roman" w:cs="Times New Roman"/>
                <w:b/>
                <w:bCs/>
                <w:sz w:val="24"/>
                <w:szCs w:val="24"/>
                <w:lang w:eastAsia="fr-FR"/>
              </w:rPr>
            </w:pPr>
            <w:r w:rsidRPr="007305AE">
              <w:rPr>
                <w:rFonts w:eastAsia="Times New Roman" w:cs="Times New Roman"/>
                <w:b/>
                <w:bCs/>
                <w:sz w:val="24"/>
                <w:szCs w:val="24"/>
                <w:lang w:eastAsia="fr-FR"/>
              </w:rPr>
              <w:t>J+4</w:t>
            </w:r>
          </w:p>
        </w:tc>
        <w:tc>
          <w:tcPr>
            <w:tcW w:w="5640" w:type="dxa"/>
            <w:tcBorders>
              <w:top w:val="nil"/>
              <w:left w:val="nil"/>
              <w:bottom w:val="single" w:sz="4" w:space="0" w:color="0070C0"/>
              <w:right w:val="single" w:sz="4" w:space="0" w:color="0070C0"/>
            </w:tcBorders>
            <w:shd w:val="clear" w:color="auto" w:fill="auto"/>
            <w:vAlign w:val="center"/>
            <w:hideMark/>
          </w:tcPr>
          <w:p w:rsidR="008C09D9" w:rsidRPr="007305AE" w:rsidRDefault="008C09D9" w:rsidP="003B4E6C">
            <w:pPr>
              <w:rPr>
                <w:rFonts w:eastAsia="Times New Roman" w:cs="Times New Roman"/>
                <w:b/>
                <w:bCs/>
                <w:sz w:val="24"/>
                <w:szCs w:val="24"/>
                <w:lang w:eastAsia="fr-FR"/>
              </w:rPr>
            </w:pPr>
            <w:r w:rsidRPr="007305AE">
              <w:rPr>
                <w:rFonts w:eastAsia="Times New Roman" w:cs="Times New Roman"/>
                <w:b/>
                <w:bCs/>
                <w:sz w:val="24"/>
                <w:szCs w:val="24"/>
                <w:lang w:eastAsia="fr-FR"/>
              </w:rPr>
              <w:t>Relance téléphonique jusqu'au contact</w:t>
            </w:r>
          </w:p>
        </w:tc>
      </w:tr>
      <w:tr w:rsidR="008C09D9" w:rsidRPr="007305AE" w:rsidTr="003B4E6C">
        <w:trPr>
          <w:trHeight w:val="630"/>
          <w:jc w:val="center"/>
        </w:trPr>
        <w:tc>
          <w:tcPr>
            <w:tcW w:w="2220" w:type="dxa"/>
            <w:tcBorders>
              <w:top w:val="nil"/>
              <w:left w:val="single" w:sz="4" w:space="0" w:color="0070C0"/>
              <w:bottom w:val="single" w:sz="4" w:space="0" w:color="0070C0"/>
              <w:right w:val="single" w:sz="4" w:space="0" w:color="0070C0"/>
            </w:tcBorders>
            <w:shd w:val="clear" w:color="auto" w:fill="auto"/>
            <w:noWrap/>
            <w:vAlign w:val="center"/>
            <w:hideMark/>
          </w:tcPr>
          <w:p w:rsidR="008C09D9" w:rsidRPr="007305AE" w:rsidRDefault="008C09D9" w:rsidP="003B4E6C">
            <w:pPr>
              <w:jc w:val="center"/>
              <w:rPr>
                <w:rFonts w:eastAsia="Times New Roman" w:cs="Times New Roman"/>
                <w:b/>
                <w:bCs/>
                <w:sz w:val="24"/>
                <w:szCs w:val="24"/>
                <w:lang w:eastAsia="fr-FR"/>
              </w:rPr>
            </w:pPr>
            <w:r w:rsidRPr="007305AE">
              <w:rPr>
                <w:rFonts w:eastAsia="Times New Roman" w:cs="Times New Roman"/>
                <w:b/>
                <w:bCs/>
                <w:sz w:val="24"/>
                <w:szCs w:val="24"/>
                <w:lang w:eastAsia="fr-FR"/>
              </w:rPr>
              <w:t>J+6</w:t>
            </w:r>
          </w:p>
        </w:tc>
        <w:tc>
          <w:tcPr>
            <w:tcW w:w="5640" w:type="dxa"/>
            <w:tcBorders>
              <w:top w:val="nil"/>
              <w:left w:val="nil"/>
              <w:bottom w:val="single" w:sz="4" w:space="0" w:color="0070C0"/>
              <w:right w:val="single" w:sz="4" w:space="0" w:color="0070C0"/>
            </w:tcBorders>
            <w:shd w:val="clear" w:color="auto" w:fill="auto"/>
            <w:vAlign w:val="center"/>
            <w:hideMark/>
          </w:tcPr>
          <w:p w:rsidR="008C09D9" w:rsidRPr="007305AE" w:rsidRDefault="008C09D9" w:rsidP="003B4E6C">
            <w:pPr>
              <w:rPr>
                <w:rFonts w:eastAsia="Times New Roman" w:cs="Times New Roman"/>
                <w:b/>
                <w:bCs/>
                <w:sz w:val="24"/>
                <w:szCs w:val="24"/>
                <w:lang w:eastAsia="fr-FR"/>
              </w:rPr>
            </w:pPr>
            <w:r w:rsidRPr="007305AE">
              <w:rPr>
                <w:rFonts w:eastAsia="Times New Roman" w:cs="Times New Roman"/>
                <w:b/>
                <w:bCs/>
                <w:sz w:val="24"/>
                <w:szCs w:val="24"/>
                <w:lang w:eastAsia="fr-FR"/>
              </w:rPr>
              <w:t xml:space="preserve">Nouvelle relance mail si la relance téléphonique n'a </w:t>
            </w:r>
            <w:r w:rsidRPr="007305AE">
              <w:rPr>
                <w:rFonts w:eastAsia="Times New Roman" w:cs="Times New Roman"/>
                <w:b/>
                <w:bCs/>
                <w:sz w:val="24"/>
                <w:szCs w:val="24"/>
                <w:lang w:eastAsia="fr-FR"/>
              </w:rPr>
              <w:br/>
              <w:t>pas donné lieu à un refus ou si nouvel envoi du lien</w:t>
            </w:r>
          </w:p>
        </w:tc>
      </w:tr>
      <w:tr w:rsidR="008C09D9" w:rsidRPr="007305AE" w:rsidTr="003B4E6C">
        <w:trPr>
          <w:trHeight w:val="300"/>
          <w:jc w:val="center"/>
        </w:trPr>
        <w:tc>
          <w:tcPr>
            <w:tcW w:w="2220" w:type="dxa"/>
            <w:tcBorders>
              <w:top w:val="nil"/>
              <w:left w:val="single" w:sz="4" w:space="0" w:color="0070C0"/>
              <w:bottom w:val="single" w:sz="4" w:space="0" w:color="0070C0"/>
              <w:right w:val="single" w:sz="4" w:space="0" w:color="0070C0"/>
            </w:tcBorders>
            <w:shd w:val="clear" w:color="auto" w:fill="auto"/>
            <w:noWrap/>
            <w:vAlign w:val="center"/>
            <w:hideMark/>
          </w:tcPr>
          <w:p w:rsidR="008C09D9" w:rsidRPr="007305AE" w:rsidRDefault="008C09D9" w:rsidP="003B4E6C">
            <w:pPr>
              <w:jc w:val="center"/>
              <w:rPr>
                <w:rFonts w:eastAsia="Times New Roman" w:cs="Times New Roman"/>
                <w:b/>
                <w:bCs/>
                <w:sz w:val="24"/>
                <w:szCs w:val="24"/>
                <w:lang w:eastAsia="fr-FR"/>
              </w:rPr>
            </w:pPr>
            <w:r w:rsidRPr="007305AE">
              <w:rPr>
                <w:rFonts w:eastAsia="Times New Roman" w:cs="Times New Roman"/>
                <w:b/>
                <w:bCs/>
                <w:sz w:val="24"/>
                <w:szCs w:val="24"/>
                <w:lang w:eastAsia="fr-FR"/>
              </w:rPr>
              <w:t>J+7</w:t>
            </w:r>
          </w:p>
        </w:tc>
        <w:tc>
          <w:tcPr>
            <w:tcW w:w="5640" w:type="dxa"/>
            <w:tcBorders>
              <w:top w:val="nil"/>
              <w:left w:val="nil"/>
              <w:bottom w:val="single" w:sz="4" w:space="0" w:color="0070C0"/>
              <w:right w:val="single" w:sz="4" w:space="0" w:color="0070C0"/>
            </w:tcBorders>
            <w:shd w:val="clear" w:color="auto" w:fill="auto"/>
            <w:noWrap/>
            <w:vAlign w:val="center"/>
            <w:hideMark/>
          </w:tcPr>
          <w:p w:rsidR="008C09D9" w:rsidRPr="007305AE" w:rsidRDefault="008C09D9" w:rsidP="003B4E6C">
            <w:pPr>
              <w:rPr>
                <w:rFonts w:eastAsia="Times New Roman" w:cs="Times New Roman"/>
                <w:b/>
                <w:bCs/>
                <w:sz w:val="24"/>
                <w:szCs w:val="24"/>
                <w:lang w:eastAsia="fr-FR"/>
              </w:rPr>
            </w:pPr>
            <w:r w:rsidRPr="007305AE">
              <w:rPr>
                <w:rFonts w:eastAsia="Times New Roman" w:cs="Times New Roman"/>
                <w:b/>
                <w:bCs/>
                <w:sz w:val="24"/>
                <w:szCs w:val="24"/>
                <w:lang w:eastAsia="fr-FR"/>
              </w:rPr>
              <w:t>Idem</w:t>
            </w:r>
          </w:p>
        </w:tc>
      </w:tr>
    </w:tbl>
    <w:p w:rsidR="008C09D9" w:rsidRDefault="008C09D9" w:rsidP="008C09D9">
      <w:pPr>
        <w:spacing w:after="200" w:line="276" w:lineRule="auto"/>
        <w:jc w:val="both"/>
        <w:rPr>
          <w:rFonts w:cs="Times New Roman"/>
        </w:rPr>
      </w:pPr>
    </w:p>
    <w:p w:rsidR="008C09D9" w:rsidRPr="00476ADB" w:rsidRDefault="008C09D9" w:rsidP="003B4E6C">
      <w:pPr>
        <w:pStyle w:val="Titre2"/>
        <w:ind w:left="578" w:hanging="578"/>
      </w:pPr>
      <w:bookmarkStart w:id="48" w:name="_Toc509498660"/>
      <w:r>
        <w:t>Questionnaire de recrutement</w:t>
      </w:r>
      <w:bookmarkEnd w:id="48"/>
    </w:p>
    <w:p w:rsidR="008C09D9" w:rsidRDefault="008C09D9" w:rsidP="008C09D9">
      <w:pPr>
        <w:jc w:val="both"/>
        <w:rPr>
          <w:rFonts w:cs="Times New Roman"/>
        </w:rPr>
      </w:pPr>
      <w:r w:rsidRPr="00154AFE">
        <w:rPr>
          <w:rFonts w:cs="Times New Roman"/>
        </w:rPr>
        <w:t>Les questions posées dans le questionnaire de recrutement sont les suivantes :</w:t>
      </w:r>
    </w:p>
    <w:p w:rsidR="008C09D9" w:rsidRPr="00154AFE" w:rsidRDefault="008C09D9" w:rsidP="008C09D9">
      <w:pPr>
        <w:jc w:val="both"/>
        <w:rPr>
          <w:rFonts w:cs="Times New Roman"/>
        </w:rPr>
      </w:pPr>
    </w:p>
    <w:p w:rsidR="008C09D9" w:rsidRDefault="008C09D9" w:rsidP="008C09D9">
      <w:pPr>
        <w:pStyle w:val="Paragraphedeliste"/>
        <w:numPr>
          <w:ilvl w:val="0"/>
          <w:numId w:val="1"/>
        </w:numPr>
        <w:jc w:val="both"/>
        <w:rPr>
          <w:rFonts w:cs="Times New Roman"/>
        </w:rPr>
      </w:pPr>
      <w:r w:rsidRPr="00412C0C">
        <w:rPr>
          <w:rFonts w:cs="Times New Roman"/>
          <w:b/>
        </w:rPr>
        <w:t>Composition rapide du foyer</w:t>
      </w:r>
      <w:r>
        <w:rPr>
          <w:rFonts w:cs="Times New Roman"/>
        </w:rPr>
        <w:t xml:space="preserve"> (pour identifier la personne la plus intéressante à interroger en termes de quotas)</w:t>
      </w:r>
    </w:p>
    <w:p w:rsidR="008C09D9" w:rsidRDefault="008C09D9" w:rsidP="008C09D9">
      <w:pPr>
        <w:pStyle w:val="Paragraphedeliste"/>
        <w:numPr>
          <w:ilvl w:val="1"/>
          <w:numId w:val="1"/>
        </w:numPr>
        <w:jc w:val="both"/>
        <w:rPr>
          <w:rFonts w:cs="Times New Roman"/>
        </w:rPr>
      </w:pPr>
      <w:r>
        <w:rPr>
          <w:rFonts w:cs="Times New Roman"/>
        </w:rPr>
        <w:t>Sexe</w:t>
      </w:r>
    </w:p>
    <w:p w:rsidR="008C09D9" w:rsidRDefault="008C09D9" w:rsidP="008C09D9">
      <w:pPr>
        <w:pStyle w:val="Paragraphedeliste"/>
        <w:numPr>
          <w:ilvl w:val="1"/>
          <w:numId w:val="1"/>
        </w:numPr>
        <w:jc w:val="both"/>
        <w:rPr>
          <w:rFonts w:cs="Times New Roman"/>
        </w:rPr>
      </w:pPr>
      <w:r>
        <w:rPr>
          <w:rFonts w:cs="Times New Roman"/>
        </w:rPr>
        <w:t>Age</w:t>
      </w:r>
    </w:p>
    <w:p w:rsidR="008C09D9" w:rsidRPr="004A0A67" w:rsidRDefault="008C09D9" w:rsidP="008C09D9">
      <w:pPr>
        <w:pStyle w:val="Paragraphedeliste"/>
        <w:numPr>
          <w:ilvl w:val="1"/>
          <w:numId w:val="1"/>
        </w:numPr>
        <w:jc w:val="both"/>
        <w:rPr>
          <w:rFonts w:cs="Times New Roman"/>
        </w:rPr>
      </w:pPr>
      <w:r>
        <w:rPr>
          <w:rFonts w:cs="Times New Roman"/>
        </w:rPr>
        <w:t xml:space="preserve">Activité des 15 ans et plus résidant au domicile) </w:t>
      </w:r>
    </w:p>
    <w:p w:rsidR="008C09D9" w:rsidRPr="005A7F58" w:rsidRDefault="008C09D9" w:rsidP="008C09D9">
      <w:pPr>
        <w:pStyle w:val="Paragraphedeliste"/>
        <w:numPr>
          <w:ilvl w:val="0"/>
          <w:numId w:val="1"/>
        </w:numPr>
        <w:jc w:val="both"/>
        <w:rPr>
          <w:rFonts w:cs="Times New Roman"/>
          <w:b/>
        </w:rPr>
      </w:pPr>
      <w:r w:rsidRPr="00412C0C">
        <w:rPr>
          <w:rFonts w:cs="Times New Roman"/>
          <w:b/>
        </w:rPr>
        <w:t xml:space="preserve">Question Internet </w:t>
      </w:r>
      <w:r w:rsidRPr="005A7F58">
        <w:rPr>
          <w:rFonts w:cs="Times New Roman"/>
          <w:b/>
        </w:rPr>
        <w:t>(Recrutement téléphonique)</w:t>
      </w:r>
    </w:p>
    <w:p w:rsidR="008C09D9" w:rsidRDefault="008C09D9" w:rsidP="008C09D9">
      <w:pPr>
        <w:pStyle w:val="Paragraphedeliste"/>
        <w:numPr>
          <w:ilvl w:val="1"/>
          <w:numId w:val="1"/>
        </w:numPr>
        <w:jc w:val="both"/>
        <w:rPr>
          <w:rFonts w:cs="Times New Roman"/>
        </w:rPr>
      </w:pPr>
      <w:r>
        <w:rPr>
          <w:rFonts w:cs="Times New Roman"/>
        </w:rPr>
        <w:t>Accès de connexion sur ordinateur/smartphone/tablette</w:t>
      </w:r>
    </w:p>
    <w:p w:rsidR="008C09D9" w:rsidRDefault="008C09D9" w:rsidP="008C09D9">
      <w:pPr>
        <w:pStyle w:val="Paragraphedeliste"/>
        <w:numPr>
          <w:ilvl w:val="1"/>
          <w:numId w:val="1"/>
        </w:numPr>
        <w:jc w:val="both"/>
        <w:rPr>
          <w:rFonts w:cs="Times New Roman"/>
        </w:rPr>
      </w:pPr>
      <w:r>
        <w:rPr>
          <w:rFonts w:cs="Times New Roman"/>
        </w:rPr>
        <w:t>Habitude de connexion sur ordinateur/smartphone/tablette</w:t>
      </w:r>
    </w:p>
    <w:p w:rsidR="008C09D9" w:rsidRDefault="008C09D9" w:rsidP="008C09D9">
      <w:pPr>
        <w:pStyle w:val="Paragraphedeliste"/>
        <w:numPr>
          <w:ilvl w:val="1"/>
          <w:numId w:val="1"/>
        </w:numPr>
        <w:jc w:val="both"/>
        <w:rPr>
          <w:rFonts w:cs="Times New Roman"/>
        </w:rPr>
      </w:pPr>
      <w:r>
        <w:rPr>
          <w:rFonts w:cs="Times New Roman"/>
        </w:rPr>
        <w:t>Date de dernière connexion sur ordinateur/smartphone/tablette</w:t>
      </w:r>
    </w:p>
    <w:p w:rsidR="008C09D9" w:rsidRDefault="008C09D9" w:rsidP="008C09D9">
      <w:pPr>
        <w:pStyle w:val="Paragraphedeliste"/>
        <w:numPr>
          <w:ilvl w:val="0"/>
          <w:numId w:val="1"/>
        </w:numPr>
        <w:jc w:val="both"/>
        <w:rPr>
          <w:rFonts w:cs="Times New Roman"/>
        </w:rPr>
      </w:pPr>
      <w:r w:rsidRPr="00412C0C">
        <w:rPr>
          <w:rFonts w:cs="Times New Roman"/>
          <w:b/>
        </w:rPr>
        <w:t>Lieux de Vie</w:t>
      </w:r>
      <w:r>
        <w:rPr>
          <w:rStyle w:val="Appelnotedebasdep"/>
          <w:rFonts w:cs="Times New Roman"/>
        </w:rPr>
        <w:footnoteReference w:id="4"/>
      </w:r>
    </w:p>
    <w:p w:rsidR="008C09D9" w:rsidRDefault="00F31FAC" w:rsidP="008C09D9">
      <w:pPr>
        <w:pStyle w:val="Paragraphedeliste"/>
        <w:numPr>
          <w:ilvl w:val="1"/>
          <w:numId w:val="1"/>
        </w:numPr>
        <w:jc w:val="both"/>
        <w:rPr>
          <w:rFonts w:cs="Times New Roman"/>
        </w:rPr>
      </w:pPr>
      <w:r>
        <w:rPr>
          <w:rFonts w:cs="Times New Roman"/>
        </w:rPr>
        <w:t>Départements</w:t>
      </w:r>
      <w:r w:rsidR="008C09D9">
        <w:rPr>
          <w:rFonts w:cs="Times New Roman"/>
        </w:rPr>
        <w:t xml:space="preserve"> </w:t>
      </w:r>
      <w:r>
        <w:rPr>
          <w:rFonts w:cs="Times New Roman"/>
        </w:rPr>
        <w:t>de</w:t>
      </w:r>
      <w:r w:rsidR="008C09D9">
        <w:rPr>
          <w:rFonts w:cs="Times New Roman"/>
        </w:rPr>
        <w:t xml:space="preserve"> résidence </w:t>
      </w:r>
      <w:r>
        <w:rPr>
          <w:rFonts w:cs="Times New Roman"/>
        </w:rPr>
        <w:t>de l’individu</w:t>
      </w:r>
    </w:p>
    <w:p w:rsidR="00F31FAC" w:rsidRPr="00B86040" w:rsidRDefault="00F31FAC" w:rsidP="00F31FAC">
      <w:pPr>
        <w:pStyle w:val="Paragraphedeliste"/>
        <w:numPr>
          <w:ilvl w:val="1"/>
          <w:numId w:val="1"/>
        </w:numPr>
        <w:jc w:val="both"/>
        <w:rPr>
          <w:rFonts w:cs="Times New Roman"/>
        </w:rPr>
      </w:pPr>
      <w:r>
        <w:t>Départements de travail ou d’études</w:t>
      </w:r>
    </w:p>
    <w:p w:rsidR="00F31FAC" w:rsidRPr="00F31FAC" w:rsidRDefault="00F31FAC" w:rsidP="00F31FAC">
      <w:pPr>
        <w:pStyle w:val="Paragraphedeliste"/>
        <w:numPr>
          <w:ilvl w:val="1"/>
          <w:numId w:val="1"/>
        </w:numPr>
        <w:jc w:val="both"/>
        <w:rPr>
          <w:rFonts w:cs="Times New Roman"/>
        </w:rPr>
      </w:pPr>
      <w:r>
        <w:rPr>
          <w:rFonts w:cs="Times New Roman"/>
        </w:rPr>
        <w:t>Départements professionnels fréquents</w:t>
      </w:r>
    </w:p>
    <w:p w:rsidR="008C09D9" w:rsidRPr="00B86040" w:rsidRDefault="00F31FAC" w:rsidP="008C09D9">
      <w:pPr>
        <w:pStyle w:val="Paragraphedeliste"/>
        <w:numPr>
          <w:ilvl w:val="1"/>
          <w:numId w:val="1"/>
        </w:numPr>
        <w:jc w:val="both"/>
        <w:rPr>
          <w:rFonts w:cs="Times New Roman"/>
        </w:rPr>
      </w:pPr>
      <w:r>
        <w:t>D</w:t>
      </w:r>
      <w:r w:rsidR="008C09D9">
        <w:t>épartement</w:t>
      </w:r>
      <w:r>
        <w:t>s</w:t>
      </w:r>
      <w:r w:rsidR="008C09D9">
        <w:t xml:space="preserve"> où l’individu dispose d’une résidence secondaire</w:t>
      </w:r>
    </w:p>
    <w:p w:rsidR="008C09D9" w:rsidRPr="00080748" w:rsidRDefault="00F31FAC" w:rsidP="008C09D9">
      <w:pPr>
        <w:pStyle w:val="Paragraphedeliste"/>
        <w:numPr>
          <w:ilvl w:val="1"/>
          <w:numId w:val="1"/>
        </w:numPr>
        <w:jc w:val="both"/>
        <w:rPr>
          <w:rFonts w:cs="Times New Roman"/>
        </w:rPr>
      </w:pPr>
      <w:r>
        <w:t>D</w:t>
      </w:r>
      <w:r w:rsidR="008C09D9">
        <w:t>épartement</w:t>
      </w:r>
      <w:r>
        <w:t>s</w:t>
      </w:r>
      <w:r w:rsidR="008C09D9">
        <w:t xml:space="preserve"> où l’individu a des « attaches » (familiales…)</w:t>
      </w:r>
    </w:p>
    <w:p w:rsidR="008C09D9" w:rsidRPr="00080748" w:rsidRDefault="00F31FAC" w:rsidP="008C09D9">
      <w:pPr>
        <w:pStyle w:val="Paragraphedeliste"/>
        <w:numPr>
          <w:ilvl w:val="1"/>
          <w:numId w:val="1"/>
        </w:numPr>
        <w:jc w:val="both"/>
        <w:rPr>
          <w:rFonts w:cs="Times New Roman"/>
        </w:rPr>
      </w:pPr>
      <w:r>
        <w:rPr>
          <w:rFonts w:cs="Times New Roman"/>
        </w:rPr>
        <w:t>D</w:t>
      </w:r>
      <w:r w:rsidR="008C09D9">
        <w:rPr>
          <w:rFonts w:cs="Times New Roman"/>
        </w:rPr>
        <w:t>épartement</w:t>
      </w:r>
      <w:r>
        <w:rPr>
          <w:rFonts w:cs="Times New Roman"/>
        </w:rPr>
        <w:t>s</w:t>
      </w:r>
      <w:r w:rsidR="008C09D9">
        <w:rPr>
          <w:rFonts w:cs="Times New Roman"/>
        </w:rPr>
        <w:t xml:space="preserve"> où il </w:t>
      </w:r>
      <w:r>
        <w:rPr>
          <w:rFonts w:cs="Times New Roman"/>
        </w:rPr>
        <w:t>se</w:t>
      </w:r>
      <w:r w:rsidR="008C09D9">
        <w:rPr>
          <w:rFonts w:cs="Times New Roman"/>
        </w:rPr>
        <w:t xml:space="preserve"> rend </w:t>
      </w:r>
      <w:r>
        <w:rPr>
          <w:rFonts w:cs="Times New Roman"/>
        </w:rPr>
        <w:t xml:space="preserve">régulièrement </w:t>
      </w:r>
      <w:r w:rsidR="008C09D9">
        <w:rPr>
          <w:rFonts w:cs="Times New Roman"/>
        </w:rPr>
        <w:t>pour les weekends ou les vacances</w:t>
      </w:r>
    </w:p>
    <w:p w:rsidR="008C09D9" w:rsidRPr="00B86040" w:rsidRDefault="00F31FAC" w:rsidP="008C09D9">
      <w:pPr>
        <w:pStyle w:val="Paragraphedeliste"/>
        <w:numPr>
          <w:ilvl w:val="1"/>
          <w:numId w:val="1"/>
        </w:numPr>
        <w:jc w:val="both"/>
        <w:rPr>
          <w:rFonts w:cs="Times New Roman"/>
        </w:rPr>
      </w:pPr>
      <w:r>
        <w:t>D</w:t>
      </w:r>
      <w:r w:rsidR="008C09D9">
        <w:t>épartement</w:t>
      </w:r>
      <w:r>
        <w:t>s</w:t>
      </w:r>
      <w:r w:rsidR="008C09D9">
        <w:t xml:space="preserve"> où il </w:t>
      </w:r>
      <w:r>
        <w:t>s’</w:t>
      </w:r>
      <w:r w:rsidR="008C09D9">
        <w:t>est rendu au cours des 30 derniers jours (ex : vacances)</w:t>
      </w:r>
    </w:p>
    <w:p w:rsidR="008C09D9" w:rsidRPr="00412C0C" w:rsidRDefault="008C09D9" w:rsidP="008C09D9">
      <w:pPr>
        <w:pStyle w:val="Paragraphedeliste"/>
        <w:numPr>
          <w:ilvl w:val="0"/>
          <w:numId w:val="1"/>
        </w:numPr>
        <w:jc w:val="both"/>
        <w:rPr>
          <w:rFonts w:cs="Times New Roman"/>
        </w:rPr>
      </w:pPr>
      <w:r w:rsidRPr="00412C0C">
        <w:rPr>
          <w:rFonts w:cs="Times New Roman"/>
        </w:rPr>
        <w:t>Présence d’enfants de moins de 15 ans</w:t>
      </w:r>
    </w:p>
    <w:p w:rsidR="008C09D9" w:rsidRPr="00412C0C" w:rsidRDefault="008C09D9" w:rsidP="008C09D9">
      <w:pPr>
        <w:pStyle w:val="Paragraphedeliste"/>
        <w:numPr>
          <w:ilvl w:val="0"/>
          <w:numId w:val="1"/>
        </w:numPr>
        <w:jc w:val="both"/>
        <w:rPr>
          <w:rFonts w:cs="Times New Roman"/>
        </w:rPr>
      </w:pPr>
      <w:r w:rsidRPr="00412C0C">
        <w:rPr>
          <w:rFonts w:cs="Times New Roman"/>
        </w:rPr>
        <w:t>Profession de la personne recrutée</w:t>
      </w:r>
    </w:p>
    <w:p w:rsidR="008C09D9" w:rsidRPr="00412C0C" w:rsidRDefault="008C09D9" w:rsidP="008C09D9">
      <w:pPr>
        <w:pStyle w:val="Paragraphedeliste"/>
        <w:numPr>
          <w:ilvl w:val="0"/>
          <w:numId w:val="1"/>
        </w:numPr>
        <w:jc w:val="both"/>
        <w:rPr>
          <w:rFonts w:cs="Times New Roman"/>
        </w:rPr>
      </w:pPr>
      <w:r w:rsidRPr="00412C0C">
        <w:rPr>
          <w:rFonts w:cs="Times New Roman"/>
        </w:rPr>
        <w:t xml:space="preserve">Profession de la personne de référence </w:t>
      </w:r>
      <w:r w:rsidR="00F31FAC">
        <w:rPr>
          <w:rFonts w:cs="Times New Roman"/>
        </w:rPr>
        <w:t xml:space="preserve">du foyer </w:t>
      </w:r>
      <w:r w:rsidRPr="00412C0C">
        <w:rPr>
          <w:rFonts w:cs="Times New Roman"/>
        </w:rPr>
        <w:t>(si différente)</w:t>
      </w:r>
    </w:p>
    <w:p w:rsidR="008C09D9" w:rsidRPr="00412C0C" w:rsidRDefault="008C09D9" w:rsidP="008C09D9">
      <w:pPr>
        <w:pStyle w:val="Paragraphedeliste"/>
        <w:numPr>
          <w:ilvl w:val="0"/>
          <w:numId w:val="1"/>
        </w:numPr>
        <w:jc w:val="both"/>
        <w:rPr>
          <w:rFonts w:cs="Times New Roman"/>
        </w:rPr>
      </w:pPr>
      <w:r w:rsidRPr="00412C0C">
        <w:rPr>
          <w:rFonts w:cs="Times New Roman"/>
        </w:rPr>
        <w:t>Niveau d’études</w:t>
      </w:r>
    </w:p>
    <w:p w:rsidR="008C09D9" w:rsidRPr="00412C0C" w:rsidRDefault="008C09D9" w:rsidP="008C09D9">
      <w:pPr>
        <w:pStyle w:val="Paragraphedeliste"/>
        <w:numPr>
          <w:ilvl w:val="0"/>
          <w:numId w:val="1"/>
        </w:numPr>
        <w:jc w:val="both"/>
        <w:rPr>
          <w:rFonts w:cs="Times New Roman"/>
        </w:rPr>
      </w:pPr>
      <w:r w:rsidRPr="00412C0C">
        <w:rPr>
          <w:rFonts w:cs="Times New Roman"/>
        </w:rPr>
        <w:t>Revenus du foyer</w:t>
      </w:r>
    </w:p>
    <w:p w:rsidR="008C09D9" w:rsidRPr="00412C0C" w:rsidRDefault="008C09D9" w:rsidP="008C09D9">
      <w:pPr>
        <w:pStyle w:val="Paragraphedeliste"/>
        <w:numPr>
          <w:ilvl w:val="0"/>
          <w:numId w:val="1"/>
        </w:numPr>
        <w:jc w:val="both"/>
        <w:rPr>
          <w:rFonts w:cs="Times New Roman"/>
        </w:rPr>
      </w:pPr>
      <w:r w:rsidRPr="00412C0C">
        <w:rPr>
          <w:rFonts w:cs="Times New Roman"/>
        </w:rPr>
        <w:t>Habitat</w:t>
      </w:r>
    </w:p>
    <w:p w:rsidR="008C09D9" w:rsidRPr="00412C0C" w:rsidRDefault="008C09D9" w:rsidP="008C09D9">
      <w:pPr>
        <w:pStyle w:val="Paragraphedeliste"/>
        <w:numPr>
          <w:ilvl w:val="0"/>
          <w:numId w:val="1"/>
        </w:numPr>
        <w:jc w:val="both"/>
        <w:rPr>
          <w:rFonts w:cs="Times New Roman"/>
        </w:rPr>
      </w:pPr>
      <w:r w:rsidRPr="00412C0C">
        <w:rPr>
          <w:rFonts w:cs="Times New Roman"/>
        </w:rPr>
        <w:t>Téléphonie (équipement/opérateur)</w:t>
      </w:r>
    </w:p>
    <w:p w:rsidR="008C09D9" w:rsidRPr="00412C0C" w:rsidRDefault="008C09D9" w:rsidP="008C09D9">
      <w:pPr>
        <w:pStyle w:val="Paragraphedeliste"/>
        <w:numPr>
          <w:ilvl w:val="0"/>
          <w:numId w:val="1"/>
        </w:numPr>
        <w:jc w:val="both"/>
        <w:rPr>
          <w:rFonts w:cs="Times New Roman"/>
        </w:rPr>
      </w:pPr>
      <w:r w:rsidRPr="00412C0C">
        <w:rPr>
          <w:rFonts w:cs="Times New Roman"/>
        </w:rPr>
        <w:lastRenderedPageBreak/>
        <w:t>Automobile</w:t>
      </w:r>
    </w:p>
    <w:p w:rsidR="008C09D9" w:rsidRPr="00412C0C" w:rsidRDefault="008C09D9" w:rsidP="008C09D9">
      <w:pPr>
        <w:pStyle w:val="Paragraphedeliste"/>
        <w:numPr>
          <w:ilvl w:val="0"/>
          <w:numId w:val="1"/>
        </w:numPr>
        <w:jc w:val="both"/>
        <w:rPr>
          <w:rFonts w:cs="Times New Roman"/>
        </w:rPr>
      </w:pPr>
      <w:r w:rsidRPr="00412C0C">
        <w:rPr>
          <w:rFonts w:cs="Times New Roman"/>
        </w:rPr>
        <w:t>Responsable des achats</w:t>
      </w:r>
    </w:p>
    <w:p w:rsidR="008C09D9" w:rsidRDefault="008C09D9" w:rsidP="008C09D9">
      <w:pPr>
        <w:pStyle w:val="Paragraphedeliste"/>
        <w:numPr>
          <w:ilvl w:val="0"/>
          <w:numId w:val="1"/>
        </w:numPr>
        <w:jc w:val="both"/>
        <w:rPr>
          <w:rFonts w:cs="Times New Roman"/>
        </w:rPr>
      </w:pPr>
      <w:r w:rsidRPr="00412C0C">
        <w:rPr>
          <w:rFonts w:cs="Times New Roman"/>
        </w:rPr>
        <w:t>Confirmation et identification du numéro appelé (Orange/Autre opérateur/Liste rouge)</w:t>
      </w:r>
      <w:r>
        <w:rPr>
          <w:rFonts w:cs="Times New Roman"/>
        </w:rPr>
        <w:t xml:space="preserve"> </w:t>
      </w:r>
    </w:p>
    <w:p w:rsidR="008C09D9" w:rsidRPr="0020462A" w:rsidRDefault="008C09D9" w:rsidP="008C09D9">
      <w:pPr>
        <w:pStyle w:val="Paragraphedeliste"/>
        <w:numPr>
          <w:ilvl w:val="0"/>
          <w:numId w:val="1"/>
        </w:numPr>
        <w:jc w:val="both"/>
        <w:rPr>
          <w:rFonts w:cs="Times New Roman"/>
        </w:rPr>
      </w:pPr>
      <w:r w:rsidRPr="0020462A">
        <w:rPr>
          <w:rFonts w:cs="Times New Roman"/>
        </w:rPr>
        <w:t xml:space="preserve">Saisie de l’adresse email </w:t>
      </w:r>
    </w:p>
    <w:p w:rsidR="008C09D9" w:rsidRDefault="008C09D9" w:rsidP="008C09D9">
      <w:pPr>
        <w:pStyle w:val="Paragraphedeliste"/>
        <w:numPr>
          <w:ilvl w:val="0"/>
          <w:numId w:val="1"/>
        </w:numPr>
        <w:jc w:val="both"/>
        <w:rPr>
          <w:rFonts w:cs="Times New Roman"/>
        </w:rPr>
      </w:pPr>
      <w:r>
        <w:rPr>
          <w:rFonts w:cs="Times New Roman"/>
        </w:rPr>
        <w:t xml:space="preserve">Présentation du questionnaire CAWI </w:t>
      </w:r>
    </w:p>
    <w:p w:rsidR="008C09D9" w:rsidRPr="00396E0D" w:rsidRDefault="008C09D9" w:rsidP="00396E0D">
      <w:pPr>
        <w:jc w:val="both"/>
        <w:rPr>
          <w:rFonts w:cs="Times New Roman"/>
        </w:rPr>
      </w:pPr>
    </w:p>
    <w:p w:rsidR="0007135B" w:rsidRDefault="0007135B" w:rsidP="0007135B">
      <w:pPr>
        <w:pStyle w:val="Titre1"/>
      </w:pPr>
      <w:bookmarkStart w:id="49" w:name="_Toc509498661"/>
      <w:r>
        <w:t>Echantillon</w:t>
      </w:r>
      <w:bookmarkEnd w:id="49"/>
    </w:p>
    <w:p w:rsidR="0007135B" w:rsidRDefault="0007135B" w:rsidP="0007135B">
      <w:pPr>
        <w:jc w:val="both"/>
      </w:pPr>
      <w:r>
        <w:t xml:space="preserve">La taille théorique de l’échantillon total des répondants </w:t>
      </w:r>
      <w:r w:rsidRPr="00636B67">
        <w:t>est de 30 000,</w:t>
      </w:r>
      <w:r>
        <w:t xml:space="preserve"> avec un effectif minimum de 260 interviews fixé par département. La structure globale de l’échantillon est gérée par Ipsos </w:t>
      </w:r>
      <w:proofErr w:type="spellStart"/>
      <w:r>
        <w:t>Connect</w:t>
      </w:r>
      <w:proofErr w:type="spellEnd"/>
      <w:r>
        <w:t xml:space="preserve"> pour être conforme à la structure de la population des 15 ans ou plus.</w:t>
      </w:r>
    </w:p>
    <w:p w:rsidR="0007135B" w:rsidRDefault="0007135B" w:rsidP="0007135B">
      <w:pPr>
        <w:jc w:val="both"/>
      </w:pPr>
    </w:p>
    <w:p w:rsidR="0007135B" w:rsidRPr="006A53DA" w:rsidRDefault="0007135B" w:rsidP="0007135B">
      <w:pPr>
        <w:jc w:val="both"/>
      </w:pPr>
      <w:r>
        <w:t xml:space="preserve">L’échantillon annuel est réparti avec des objectifs de quotas et de répartition géographique propres à chacun correspondant à chaque semestre. </w:t>
      </w:r>
      <w:r w:rsidRPr="006A53DA">
        <w:t>Les personnes interviewées via un lien Internet (</w:t>
      </w:r>
      <w:r>
        <w:t>100</w:t>
      </w:r>
      <w:r w:rsidRPr="006A53DA">
        <w:t xml:space="preserve">% </w:t>
      </w:r>
      <w:r>
        <w:t xml:space="preserve">CAWI </w:t>
      </w:r>
      <w:r w:rsidRPr="006A53DA">
        <w:t>du 1</w:t>
      </w:r>
      <w:r w:rsidRPr="00CA4FC2">
        <w:rPr>
          <w:vertAlign w:val="superscript"/>
        </w:rPr>
        <w:t>er</w:t>
      </w:r>
      <w:r w:rsidRPr="006A53DA">
        <w:t xml:space="preserve"> </w:t>
      </w:r>
      <w:r>
        <w:t>janvier</w:t>
      </w:r>
      <w:r w:rsidRPr="006A53DA">
        <w:t xml:space="preserve"> </w:t>
      </w:r>
      <w:r>
        <w:t xml:space="preserve">2017 </w:t>
      </w:r>
      <w:r w:rsidRPr="006A53DA">
        <w:t>au 3</w:t>
      </w:r>
      <w:r>
        <w:t>1</w:t>
      </w:r>
      <w:r w:rsidRPr="006A53DA">
        <w:t xml:space="preserve"> </w:t>
      </w:r>
      <w:r>
        <w:t>décembre 2017</w:t>
      </w:r>
      <w:r w:rsidRPr="006A53DA">
        <w:t>)</w:t>
      </w:r>
    </w:p>
    <w:p w:rsidR="0007135B" w:rsidRDefault="0007135B" w:rsidP="0007135B"/>
    <w:p w:rsidR="00B05F02" w:rsidRDefault="00B05F02" w:rsidP="0007135B"/>
    <w:p w:rsidR="0007135B" w:rsidRDefault="0007135B" w:rsidP="0007135B">
      <w:pPr>
        <w:jc w:val="center"/>
      </w:pPr>
      <w:r>
        <w:rPr>
          <w:noProof/>
          <w:lang w:eastAsia="fr-FR"/>
        </w:rPr>
        <w:drawing>
          <wp:inline distT="0" distB="0" distL="0" distR="0" wp14:anchorId="4BC6AC25" wp14:editId="1FC6DCA3">
            <wp:extent cx="3071002" cy="32653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72029" cy="3266462"/>
                    </a:xfrm>
                    <a:prstGeom prst="rect">
                      <a:avLst/>
                    </a:prstGeom>
                  </pic:spPr>
                </pic:pic>
              </a:graphicData>
            </a:graphic>
          </wp:inline>
        </w:drawing>
      </w:r>
    </w:p>
    <w:p w:rsidR="0007135B" w:rsidRDefault="0007135B" w:rsidP="0007135B"/>
    <w:p w:rsidR="0007135B" w:rsidRPr="003A1A81" w:rsidRDefault="0007135B" w:rsidP="0007135B">
      <w:pPr>
        <w:pStyle w:val="Titre2"/>
        <w:ind w:left="578" w:hanging="578"/>
      </w:pPr>
      <w:bookmarkStart w:id="50" w:name="_Toc509498662"/>
      <w:r>
        <w:t>Qualification</w:t>
      </w:r>
      <w:bookmarkEnd w:id="50"/>
      <w:r>
        <w:t xml:space="preserve"> </w:t>
      </w:r>
    </w:p>
    <w:p w:rsidR="0007135B" w:rsidRPr="00E63316" w:rsidRDefault="0007135B" w:rsidP="0007135B">
      <w:pPr>
        <w:jc w:val="both"/>
        <w:rPr>
          <w:rFonts w:cs="Times New Roman"/>
        </w:rPr>
      </w:pPr>
      <w:r w:rsidRPr="00E63316">
        <w:rPr>
          <w:rFonts w:cs="Times New Roman"/>
        </w:rPr>
        <w:t xml:space="preserve">Dans ce document, les </w:t>
      </w:r>
      <w:r>
        <w:rPr>
          <w:rFonts w:cs="Times New Roman"/>
        </w:rPr>
        <w:t>interviewés</w:t>
      </w:r>
      <w:r w:rsidRPr="00E63316">
        <w:rPr>
          <w:rFonts w:cs="Times New Roman"/>
        </w:rPr>
        <w:t xml:space="preserve"> sont dénommé</w:t>
      </w:r>
      <w:r>
        <w:rPr>
          <w:rFonts w:cs="Times New Roman"/>
        </w:rPr>
        <w:t>s « Internautes</w:t>
      </w:r>
      <w:r w:rsidRPr="00E63316">
        <w:rPr>
          <w:rFonts w:cs="Times New Roman"/>
        </w:rPr>
        <w:t> » et qualifié</w:t>
      </w:r>
      <w:r>
        <w:rPr>
          <w:rFonts w:cs="Times New Roman"/>
        </w:rPr>
        <w:t>s de la manière suivante :</w:t>
      </w:r>
    </w:p>
    <w:p w:rsidR="0007135B" w:rsidRPr="00E63316" w:rsidRDefault="0007135B" w:rsidP="0007135B">
      <w:pPr>
        <w:jc w:val="both"/>
        <w:rPr>
          <w:rFonts w:cs="Times New Roman"/>
        </w:rPr>
      </w:pPr>
    </w:p>
    <w:p w:rsidR="0007135B" w:rsidRDefault="0007135B" w:rsidP="0007135B">
      <w:pPr>
        <w:pStyle w:val="Paragraphedeliste"/>
        <w:numPr>
          <w:ilvl w:val="0"/>
          <w:numId w:val="7"/>
        </w:numPr>
        <w:jc w:val="both"/>
        <w:rPr>
          <w:rFonts w:cs="Times New Roman"/>
        </w:rPr>
      </w:pPr>
      <w:proofErr w:type="gramStart"/>
      <w:r w:rsidRPr="00E63316">
        <w:rPr>
          <w:rFonts w:cs="Times New Roman"/>
          <w:b/>
          <w:u w:val="single"/>
        </w:rPr>
        <w:t>Internaute</w:t>
      </w:r>
      <w:r>
        <w:rPr>
          <w:rFonts w:cs="Times New Roman"/>
          <w:b/>
          <w:u w:val="single"/>
        </w:rPr>
        <w:t>s</w:t>
      </w:r>
      <w:r w:rsidRPr="00E63316">
        <w:rPr>
          <w:rFonts w:cs="Times New Roman"/>
        </w:rPr>
        <w:t>:</w:t>
      </w:r>
      <w:proofErr w:type="gramEnd"/>
      <w:r w:rsidRPr="00E63316">
        <w:rPr>
          <w:rFonts w:cs="Times New Roman"/>
        </w:rPr>
        <w:t xml:space="preserve"> Personne</w:t>
      </w:r>
      <w:r>
        <w:rPr>
          <w:rFonts w:cs="Times New Roman"/>
        </w:rPr>
        <w:t>s</w:t>
      </w:r>
      <w:r w:rsidRPr="00E63316">
        <w:rPr>
          <w:rFonts w:cs="Times New Roman"/>
        </w:rPr>
        <w:t xml:space="preserve"> de 15 ans et plus </w:t>
      </w:r>
      <w:r w:rsidRPr="00FD6269">
        <w:rPr>
          <w:rFonts w:cs="Times New Roman"/>
        </w:rPr>
        <w:t>(</w:t>
      </w:r>
      <w:r w:rsidRPr="00636B67">
        <w:rPr>
          <w:rFonts w:cs="Times New Roman"/>
        </w:rPr>
        <w:t>née</w:t>
      </w:r>
      <w:r>
        <w:rPr>
          <w:rFonts w:cs="Times New Roman"/>
        </w:rPr>
        <w:t>s</w:t>
      </w:r>
      <w:r w:rsidRPr="00636B67">
        <w:rPr>
          <w:rFonts w:cs="Times New Roman"/>
        </w:rPr>
        <w:t xml:space="preserve"> en 2003</w:t>
      </w:r>
      <w:r w:rsidRPr="00FD6269">
        <w:rPr>
          <w:rFonts w:cs="Times New Roman"/>
        </w:rPr>
        <w:t xml:space="preserve"> et avant)</w:t>
      </w:r>
      <w:r w:rsidRPr="00E63316">
        <w:rPr>
          <w:rFonts w:cs="Times New Roman"/>
        </w:rPr>
        <w:t xml:space="preserve"> qui déclare</w:t>
      </w:r>
      <w:r>
        <w:rPr>
          <w:rFonts w:cs="Times New Roman"/>
        </w:rPr>
        <w:t>nt</w:t>
      </w:r>
      <w:r w:rsidRPr="00E63316">
        <w:rPr>
          <w:rFonts w:cs="Times New Roman"/>
        </w:rPr>
        <w:t xml:space="preserve"> avoir utilisé Internet chez </w:t>
      </w:r>
      <w:r>
        <w:rPr>
          <w:rFonts w:cs="Times New Roman"/>
        </w:rPr>
        <w:t>eux</w:t>
      </w:r>
      <w:r w:rsidRPr="00E63316">
        <w:rPr>
          <w:rFonts w:cs="Times New Roman"/>
        </w:rPr>
        <w:t xml:space="preserve"> ou ailleurs « Il y a moins d’1 mois », qui dispose</w:t>
      </w:r>
      <w:r>
        <w:rPr>
          <w:rFonts w:cs="Times New Roman"/>
        </w:rPr>
        <w:t>nt</w:t>
      </w:r>
      <w:r w:rsidRPr="00E63316">
        <w:rPr>
          <w:rFonts w:cs="Times New Roman"/>
        </w:rPr>
        <w:t xml:space="preserve"> d’un ordinateur </w:t>
      </w:r>
      <w:r>
        <w:rPr>
          <w:rFonts w:cs="Times New Roman"/>
        </w:rPr>
        <w:t xml:space="preserve">ou d’une tablette tactile ou d’un smartphone </w:t>
      </w:r>
      <w:r w:rsidRPr="00E63316">
        <w:rPr>
          <w:rFonts w:cs="Times New Roman"/>
        </w:rPr>
        <w:t xml:space="preserve">et d’une adresse courriel permettant de recevoir un lien Internet ainsi qu’une liaison à haut débit nécessaire au bon déroulement de l’interview. </w:t>
      </w:r>
    </w:p>
    <w:p w:rsidR="0007135B" w:rsidRDefault="0007135B" w:rsidP="0007135B">
      <w:pPr>
        <w:jc w:val="both"/>
        <w:rPr>
          <w:rFonts w:cs="Times New Roman"/>
        </w:rPr>
      </w:pPr>
    </w:p>
    <w:p w:rsidR="0007135B" w:rsidRPr="003434AD" w:rsidRDefault="0007135B" w:rsidP="0007135B">
      <w:pPr>
        <w:pStyle w:val="Titre2"/>
        <w:ind w:left="578" w:hanging="578"/>
      </w:pPr>
      <w:bookmarkStart w:id="51" w:name="_Toc509498663"/>
      <w:r>
        <w:lastRenderedPageBreak/>
        <w:t>Quotas</w:t>
      </w:r>
      <w:bookmarkEnd w:id="51"/>
    </w:p>
    <w:p w:rsidR="0007135B" w:rsidRPr="000759BD" w:rsidRDefault="0007135B" w:rsidP="000759BD">
      <w:pPr>
        <w:jc w:val="both"/>
        <w:rPr>
          <w:rFonts w:cs="Times New Roman"/>
        </w:rPr>
      </w:pPr>
      <w:r w:rsidRPr="00AF4809">
        <w:rPr>
          <w:rFonts w:cs="Times New Roman"/>
        </w:rPr>
        <w:t xml:space="preserve">L’étude ONE est théoriquement constituée </w:t>
      </w:r>
      <w:r w:rsidRPr="00636B67">
        <w:rPr>
          <w:rFonts w:cs="Times New Roman"/>
        </w:rPr>
        <w:t>de 30 0</w:t>
      </w:r>
      <w:r>
        <w:rPr>
          <w:rFonts w:cs="Times New Roman"/>
        </w:rPr>
        <w:t>00</w:t>
      </w:r>
      <w:r w:rsidRPr="00636B67">
        <w:rPr>
          <w:rFonts w:cs="Times New Roman"/>
        </w:rPr>
        <w:t xml:space="preserve"> questionnaires</w:t>
      </w:r>
      <w:r>
        <w:rPr>
          <w:rFonts w:cs="Times New Roman"/>
        </w:rPr>
        <w:t xml:space="preserve"> d’audience complets</w:t>
      </w:r>
      <w:r w:rsidRPr="00AF4809">
        <w:rPr>
          <w:rFonts w:cs="Times New Roman"/>
        </w:rPr>
        <w:t xml:space="preserve"> en respectant les quotas suivants :</w:t>
      </w:r>
    </w:p>
    <w:p w:rsidR="0007135B" w:rsidRPr="00E63316" w:rsidRDefault="0007135B" w:rsidP="0007135B">
      <w:pPr>
        <w:pStyle w:val="Paragraphedeliste"/>
        <w:numPr>
          <w:ilvl w:val="0"/>
          <w:numId w:val="6"/>
        </w:numPr>
        <w:jc w:val="both"/>
        <w:rPr>
          <w:rFonts w:cs="Times New Roman"/>
        </w:rPr>
      </w:pPr>
      <w:r w:rsidRPr="00E63316">
        <w:rPr>
          <w:rFonts w:cs="Times New Roman"/>
        </w:rPr>
        <w:t xml:space="preserve">Sexe x Activité en 4 positions (Homme actif ; Homme </w:t>
      </w:r>
      <w:r>
        <w:rPr>
          <w:rFonts w:cs="Times New Roman"/>
        </w:rPr>
        <w:t>i</w:t>
      </w:r>
      <w:r w:rsidRPr="00E63316">
        <w:rPr>
          <w:rFonts w:cs="Times New Roman"/>
        </w:rPr>
        <w:t>nactif ; Femme active ; Femme inactive)</w:t>
      </w:r>
      <w:r>
        <w:rPr>
          <w:rFonts w:cs="Times New Roman"/>
        </w:rPr>
        <w:t> </w:t>
      </w:r>
    </w:p>
    <w:p w:rsidR="0007135B" w:rsidRPr="00E63316" w:rsidRDefault="0007135B" w:rsidP="0007135B">
      <w:pPr>
        <w:pStyle w:val="Paragraphedeliste"/>
        <w:numPr>
          <w:ilvl w:val="0"/>
          <w:numId w:val="6"/>
        </w:numPr>
        <w:jc w:val="both"/>
        <w:rPr>
          <w:rFonts w:cs="Times New Roman"/>
        </w:rPr>
      </w:pPr>
      <w:r w:rsidRPr="00E63316">
        <w:rPr>
          <w:rFonts w:cs="Times New Roman"/>
        </w:rPr>
        <w:t>Sexe x Age en 6 positions (Homme 15</w:t>
      </w:r>
      <w:r>
        <w:rPr>
          <w:rFonts w:cs="Times New Roman"/>
        </w:rPr>
        <w:t xml:space="preserve"> à </w:t>
      </w:r>
      <w:r w:rsidRPr="00E63316">
        <w:rPr>
          <w:rFonts w:cs="Times New Roman"/>
        </w:rPr>
        <w:t>34 ans ; Femme 15</w:t>
      </w:r>
      <w:r>
        <w:rPr>
          <w:rFonts w:cs="Times New Roman"/>
        </w:rPr>
        <w:t xml:space="preserve"> à </w:t>
      </w:r>
      <w:r w:rsidRPr="00E63316">
        <w:rPr>
          <w:rFonts w:cs="Times New Roman"/>
        </w:rPr>
        <w:t>34 ans ; Homme 35</w:t>
      </w:r>
      <w:r>
        <w:rPr>
          <w:rFonts w:cs="Times New Roman"/>
        </w:rPr>
        <w:t xml:space="preserve"> à </w:t>
      </w:r>
      <w:r w:rsidRPr="00E63316">
        <w:rPr>
          <w:rFonts w:cs="Times New Roman"/>
        </w:rPr>
        <w:t>59 ans ; Femme 35</w:t>
      </w:r>
      <w:r>
        <w:rPr>
          <w:rFonts w:cs="Times New Roman"/>
        </w:rPr>
        <w:t xml:space="preserve"> à </w:t>
      </w:r>
      <w:r w:rsidRPr="00E63316">
        <w:rPr>
          <w:rFonts w:cs="Times New Roman"/>
        </w:rPr>
        <w:t>59 ans ; Homme 60 ans et + ; Femme 60 ans et +</w:t>
      </w:r>
      <w:r>
        <w:rPr>
          <w:rFonts w:cs="Times New Roman"/>
        </w:rPr>
        <w:t>)</w:t>
      </w:r>
    </w:p>
    <w:p w:rsidR="0007135B" w:rsidRPr="00E63316" w:rsidRDefault="0007135B" w:rsidP="0007135B">
      <w:pPr>
        <w:tabs>
          <w:tab w:val="left" w:pos="5258"/>
        </w:tabs>
        <w:jc w:val="both"/>
        <w:rPr>
          <w:rFonts w:cs="Times New Roman"/>
        </w:rPr>
      </w:pPr>
    </w:p>
    <w:p w:rsidR="0007135B" w:rsidRPr="00FB41FA" w:rsidRDefault="0007135B" w:rsidP="0007135B">
      <w:pPr>
        <w:tabs>
          <w:tab w:val="left" w:pos="5258"/>
        </w:tabs>
        <w:jc w:val="both"/>
        <w:rPr>
          <w:rFonts w:cs="Times New Roman"/>
        </w:rPr>
      </w:pPr>
      <w:r w:rsidRPr="004F5AB7">
        <w:rPr>
          <w:rFonts w:cs="Times New Roman"/>
        </w:rPr>
        <w:t>Un plan de sondage est établi avec les objectifs suivants :</w:t>
      </w:r>
    </w:p>
    <w:p w:rsidR="0007135B" w:rsidRPr="00FB41FA" w:rsidRDefault="0007135B" w:rsidP="0007135B">
      <w:pPr>
        <w:pStyle w:val="Paragraphedeliste"/>
        <w:numPr>
          <w:ilvl w:val="0"/>
          <w:numId w:val="8"/>
        </w:numPr>
        <w:tabs>
          <w:tab w:val="left" w:pos="5258"/>
        </w:tabs>
        <w:jc w:val="both"/>
        <w:rPr>
          <w:rFonts w:cs="Times New Roman"/>
        </w:rPr>
      </w:pPr>
      <w:r w:rsidRPr="00FB41FA">
        <w:rPr>
          <w:rFonts w:cs="Times New Roman"/>
        </w:rPr>
        <w:t>Nombre d’interviews par département</w:t>
      </w:r>
    </w:p>
    <w:p w:rsidR="0007135B" w:rsidRPr="00FB41FA" w:rsidRDefault="008E4A7D" w:rsidP="0007135B">
      <w:pPr>
        <w:pStyle w:val="Paragraphedeliste"/>
        <w:numPr>
          <w:ilvl w:val="0"/>
          <w:numId w:val="8"/>
        </w:numPr>
        <w:tabs>
          <w:tab w:val="left" w:pos="5258"/>
        </w:tabs>
        <w:jc w:val="both"/>
        <w:rPr>
          <w:rFonts w:cs="Times New Roman"/>
        </w:rPr>
      </w:pPr>
      <w:r>
        <w:rPr>
          <w:rFonts w:cs="Times New Roman"/>
        </w:rPr>
        <w:t>D</w:t>
      </w:r>
      <w:r w:rsidRPr="00FB41FA">
        <w:rPr>
          <w:rFonts w:cs="Times New Roman"/>
        </w:rPr>
        <w:t>épartement</w:t>
      </w:r>
      <w:r w:rsidR="008117E5">
        <w:rPr>
          <w:rFonts w:cs="Times New Roman"/>
        </w:rPr>
        <w:t>s</w:t>
      </w:r>
      <w:r w:rsidRPr="00FB41FA">
        <w:rPr>
          <w:rFonts w:cs="Times New Roman"/>
        </w:rPr>
        <w:t xml:space="preserve"> X</w:t>
      </w:r>
      <w:r w:rsidR="0007135B" w:rsidRPr="00FB41FA">
        <w:rPr>
          <w:rFonts w:cs="Times New Roman"/>
        </w:rPr>
        <w:t xml:space="preserve"> catégories d’agglomération </w:t>
      </w:r>
      <w:r w:rsidR="0007135B">
        <w:rPr>
          <w:rFonts w:cs="Times New Roman"/>
        </w:rPr>
        <w:t>X</w:t>
      </w:r>
      <w:r w:rsidR="0007135B" w:rsidRPr="00FB41FA">
        <w:rPr>
          <w:rFonts w:cs="Times New Roman"/>
        </w:rPr>
        <w:t xml:space="preserve"> poids de l’arrondissement</w:t>
      </w:r>
    </w:p>
    <w:p w:rsidR="0007135B" w:rsidRPr="00FB41FA" w:rsidRDefault="0007135B" w:rsidP="0007135B">
      <w:pPr>
        <w:pStyle w:val="Paragraphedeliste"/>
        <w:numPr>
          <w:ilvl w:val="0"/>
          <w:numId w:val="8"/>
        </w:numPr>
        <w:tabs>
          <w:tab w:val="left" w:pos="5258"/>
        </w:tabs>
        <w:jc w:val="both"/>
        <w:rPr>
          <w:rFonts w:cs="Times New Roman"/>
        </w:rPr>
      </w:pPr>
      <w:r w:rsidRPr="00FB41FA">
        <w:rPr>
          <w:rFonts w:cs="Times New Roman"/>
        </w:rPr>
        <w:t xml:space="preserve">Jour de remplissage du questionnaire d’audience </w:t>
      </w:r>
    </w:p>
    <w:p w:rsidR="00BF5D7D" w:rsidRDefault="00BF5D7D" w:rsidP="002D000B">
      <w:pPr>
        <w:jc w:val="both"/>
        <w:rPr>
          <w:rFonts w:cs="Times New Roman"/>
        </w:rPr>
      </w:pPr>
    </w:p>
    <w:p w:rsidR="004470CC" w:rsidRPr="00BF5D7D" w:rsidRDefault="00CE054F" w:rsidP="00F95BBA">
      <w:pPr>
        <w:pStyle w:val="Titre1"/>
      </w:pPr>
      <w:bookmarkStart w:id="52" w:name="_Toc509498664"/>
      <w:r>
        <w:t>R</w:t>
      </w:r>
      <w:r w:rsidR="004470CC">
        <w:t>ecueil d’audience</w:t>
      </w:r>
      <w:bookmarkEnd w:id="52"/>
    </w:p>
    <w:p w:rsidR="00BA68A1" w:rsidRPr="00E412A2" w:rsidRDefault="00DC2F3C" w:rsidP="004470CC">
      <w:pPr>
        <w:jc w:val="both"/>
        <w:rPr>
          <w:rFonts w:cs="Times New Roman"/>
        </w:rPr>
      </w:pPr>
      <w:r>
        <w:rPr>
          <w:rFonts w:cs="Times New Roman"/>
        </w:rPr>
        <w:t>Le</w:t>
      </w:r>
      <w:r w:rsidR="00AF180E">
        <w:rPr>
          <w:rFonts w:cs="Times New Roman"/>
        </w:rPr>
        <w:t xml:space="preserve"> recueil d’audience</w:t>
      </w:r>
      <w:r>
        <w:rPr>
          <w:rFonts w:cs="Times New Roman"/>
        </w:rPr>
        <w:t xml:space="preserve"> est réalisé via</w:t>
      </w:r>
      <w:r w:rsidR="00EC50FD" w:rsidRPr="00E412A2">
        <w:rPr>
          <w:rFonts w:cs="Times New Roman"/>
        </w:rPr>
        <w:t xml:space="preserve"> </w:t>
      </w:r>
      <w:r w:rsidR="00E04479">
        <w:rPr>
          <w:rFonts w:cs="Times New Roman"/>
        </w:rPr>
        <w:t>u</w:t>
      </w:r>
      <w:r w:rsidR="00EC50FD" w:rsidRPr="00E04479">
        <w:rPr>
          <w:rFonts w:cs="Times New Roman"/>
          <w:b/>
        </w:rPr>
        <w:t>n questionnaire en ligne</w:t>
      </w:r>
      <w:r w:rsidR="008E4A7D">
        <w:rPr>
          <w:rFonts w:cs="Times New Roman"/>
        </w:rPr>
        <w:t xml:space="preserve"> qui </w:t>
      </w:r>
      <w:r w:rsidR="00EC50FD" w:rsidRPr="00E412A2">
        <w:rPr>
          <w:rFonts w:cs="Times New Roman"/>
        </w:rPr>
        <w:t xml:space="preserve">est </w:t>
      </w:r>
      <w:r w:rsidR="000E2346" w:rsidRPr="00E412A2">
        <w:rPr>
          <w:rFonts w:cs="Times New Roman"/>
        </w:rPr>
        <w:t>consacré à l’audience de la presse et à la consultation des versions n</w:t>
      </w:r>
      <w:r w:rsidR="00E04479">
        <w:rPr>
          <w:rFonts w:cs="Times New Roman"/>
        </w:rPr>
        <w:t>umériques des titres de presse</w:t>
      </w:r>
      <w:r w:rsidR="000E2346" w:rsidRPr="00E412A2">
        <w:rPr>
          <w:rFonts w:cs="Times New Roman"/>
        </w:rPr>
        <w:t xml:space="preserve">. </w:t>
      </w:r>
    </w:p>
    <w:p w:rsidR="006F4273" w:rsidRPr="00E412A2" w:rsidRDefault="006F4273" w:rsidP="009C0333">
      <w:pPr>
        <w:jc w:val="both"/>
        <w:rPr>
          <w:rFonts w:cs="Times New Roman"/>
        </w:rPr>
      </w:pPr>
    </w:p>
    <w:p w:rsidR="000E2346" w:rsidRDefault="00EC50FD" w:rsidP="009C0333">
      <w:pPr>
        <w:jc w:val="both"/>
        <w:rPr>
          <w:rFonts w:cs="Times New Roman"/>
        </w:rPr>
      </w:pPr>
      <w:r w:rsidRPr="00E412A2">
        <w:rPr>
          <w:rFonts w:cs="Times New Roman"/>
        </w:rPr>
        <w:t xml:space="preserve">A noter </w:t>
      </w:r>
      <w:r w:rsidR="008E4A7D">
        <w:rPr>
          <w:rFonts w:cs="Times New Roman"/>
        </w:rPr>
        <w:t>qu’il</w:t>
      </w:r>
      <w:r w:rsidRPr="00E412A2">
        <w:rPr>
          <w:rFonts w:cs="Times New Roman"/>
        </w:rPr>
        <w:t xml:space="preserve"> </w:t>
      </w:r>
      <w:r w:rsidR="000E2346" w:rsidRPr="00E412A2">
        <w:rPr>
          <w:rFonts w:cs="Times New Roman"/>
        </w:rPr>
        <w:t>peut être rempli en plusieurs fois au cours de la même journée mais doit être validé avant 3 heures du matin (homogénéité des questionnements sur les lectures de la veille)</w:t>
      </w:r>
      <w:r w:rsidR="009C0333" w:rsidRPr="00E412A2">
        <w:rPr>
          <w:rFonts w:cs="Times New Roman"/>
        </w:rPr>
        <w:t>.</w:t>
      </w:r>
    </w:p>
    <w:p w:rsidR="006A53DA" w:rsidRDefault="006A53DA" w:rsidP="009C0333">
      <w:pPr>
        <w:jc w:val="both"/>
        <w:rPr>
          <w:rFonts w:cs="Times New Roman"/>
        </w:rPr>
      </w:pPr>
    </w:p>
    <w:p w:rsidR="00D26992" w:rsidRDefault="005A79E7" w:rsidP="006A53DA">
      <w:pPr>
        <w:widowControl w:val="0"/>
        <w:jc w:val="both"/>
        <w:rPr>
          <w:rFonts w:cs="Times New Roman"/>
          <w:szCs w:val="24"/>
        </w:rPr>
      </w:pPr>
      <w:r>
        <w:rPr>
          <w:rFonts w:cs="Times New Roman"/>
          <w:szCs w:val="24"/>
        </w:rPr>
        <w:t>Pour rappel, l</w:t>
      </w:r>
      <w:r w:rsidR="006A53DA" w:rsidRPr="006A53DA">
        <w:rPr>
          <w:rFonts w:cs="Times New Roman"/>
          <w:szCs w:val="24"/>
        </w:rPr>
        <w:t xml:space="preserve">a totalité des interviews sont réalisées en </w:t>
      </w:r>
      <w:r w:rsidR="005A7F58">
        <w:rPr>
          <w:rFonts w:cs="Times New Roman"/>
          <w:szCs w:val="24"/>
        </w:rPr>
        <w:t xml:space="preserve">100% </w:t>
      </w:r>
      <w:r w:rsidR="006A53DA" w:rsidRPr="006A53DA">
        <w:rPr>
          <w:rFonts w:cs="Times New Roman"/>
          <w:szCs w:val="24"/>
        </w:rPr>
        <w:t>CAWI.</w:t>
      </w:r>
    </w:p>
    <w:p w:rsidR="008E4A7D" w:rsidRPr="00F95BBA" w:rsidRDefault="008E4A7D" w:rsidP="006A53DA">
      <w:pPr>
        <w:widowControl w:val="0"/>
        <w:jc w:val="both"/>
        <w:rPr>
          <w:rFonts w:cs="Times New Roman"/>
          <w:szCs w:val="24"/>
        </w:rPr>
      </w:pPr>
    </w:p>
    <w:p w:rsidR="00F95BBA" w:rsidRPr="003434AD" w:rsidRDefault="00F95BBA" w:rsidP="00F95BBA">
      <w:pPr>
        <w:pStyle w:val="Titre2"/>
        <w:ind w:left="578" w:hanging="578"/>
      </w:pPr>
      <w:bookmarkStart w:id="53" w:name="_Toc509498665"/>
      <w:r>
        <w:t>Questionnaire presse</w:t>
      </w:r>
      <w:bookmarkEnd w:id="53"/>
    </w:p>
    <w:p w:rsidR="00F95BBA" w:rsidRDefault="00F95BBA" w:rsidP="00F95BBA">
      <w:pPr>
        <w:jc w:val="both"/>
        <w:rPr>
          <w:rFonts w:cs="Times New Roman"/>
          <w:szCs w:val="24"/>
        </w:rPr>
      </w:pPr>
      <w:r>
        <w:rPr>
          <w:rFonts w:cs="Times New Roman"/>
          <w:szCs w:val="24"/>
        </w:rPr>
        <w:t>Le questionnaire presse débute par une question filtre (lecture 12 derniers mois). Cette question est posée pour l’ensemble des titres mesurés dans l’étude ONE. Seuls les titres passant ce filtre sont étudiés plus avant dans le questionnaire.</w:t>
      </w:r>
    </w:p>
    <w:p w:rsidR="00F95BBA" w:rsidRDefault="00F95BBA" w:rsidP="00F95BBA">
      <w:pPr>
        <w:jc w:val="both"/>
        <w:rPr>
          <w:rFonts w:cs="Times New Roman"/>
          <w:szCs w:val="24"/>
        </w:rPr>
      </w:pPr>
    </w:p>
    <w:p w:rsidR="00F95BBA" w:rsidRPr="00F056B7" w:rsidRDefault="00F95BBA" w:rsidP="00F95BBA">
      <w:pPr>
        <w:jc w:val="both"/>
        <w:rPr>
          <w:rFonts w:cs="Times New Roman"/>
          <w:i/>
          <w:color w:val="0070C0"/>
          <w:szCs w:val="24"/>
        </w:rPr>
      </w:pPr>
      <w:r w:rsidRPr="00F056B7">
        <w:rPr>
          <w:rFonts w:cs="Times New Roman"/>
          <w:i/>
          <w:color w:val="0070C0"/>
          <w:szCs w:val="24"/>
        </w:rPr>
        <w:t>« Avez-vous personnellement lu, parcouru ou consulté, au cours des 12 derniers mois… ? »</w:t>
      </w:r>
    </w:p>
    <w:p w:rsidR="00F95BBA" w:rsidRDefault="00F95BBA" w:rsidP="00F95BBA">
      <w:pPr>
        <w:jc w:val="both"/>
        <w:rPr>
          <w:rFonts w:cs="Times New Roman"/>
          <w:szCs w:val="24"/>
        </w:rPr>
      </w:pPr>
    </w:p>
    <w:p w:rsidR="00F95BBA" w:rsidRDefault="00F95BBA" w:rsidP="00F95BBA">
      <w:pPr>
        <w:jc w:val="both"/>
        <w:rPr>
          <w:rFonts w:cs="Times New Roman"/>
          <w:szCs w:val="24"/>
        </w:rPr>
      </w:pPr>
      <w:r>
        <w:rPr>
          <w:rFonts w:cs="Times New Roman"/>
          <w:szCs w:val="24"/>
        </w:rPr>
        <w:t xml:space="preserve">Pour cette question, les titres sont présentés aux interviewés en utilisant leur logo ainsi qu’une « base line » reprenant le titre exact de la </w:t>
      </w:r>
      <w:r w:rsidR="008E4A7D">
        <w:rPr>
          <w:rFonts w:cs="Times New Roman"/>
          <w:szCs w:val="24"/>
        </w:rPr>
        <w:t>publication</w:t>
      </w:r>
      <w:r>
        <w:rPr>
          <w:rFonts w:cs="Times New Roman"/>
          <w:szCs w:val="24"/>
        </w:rPr>
        <w:t>. Les logos des titres sont regroupés par familles thématiques qui sont présentés dans l’ordre suivant :</w:t>
      </w:r>
    </w:p>
    <w:p w:rsidR="00F95BBA" w:rsidRPr="00E63316" w:rsidRDefault="00F95BBA" w:rsidP="00F95BBA">
      <w:pPr>
        <w:widowControl w:val="0"/>
        <w:numPr>
          <w:ilvl w:val="0"/>
          <w:numId w:val="14"/>
        </w:numPr>
        <w:jc w:val="both"/>
        <w:rPr>
          <w:rFonts w:cs="Times New Roman"/>
          <w:szCs w:val="24"/>
        </w:rPr>
      </w:pPr>
      <w:r>
        <w:rPr>
          <w:rFonts w:cs="Times New Roman"/>
          <w:szCs w:val="24"/>
        </w:rPr>
        <w:t>Presse Quotidienne Régionale (PQR)</w:t>
      </w:r>
    </w:p>
    <w:p w:rsidR="00F95BBA" w:rsidRPr="00E63316" w:rsidRDefault="00F95BBA" w:rsidP="00F95BBA">
      <w:pPr>
        <w:widowControl w:val="0"/>
        <w:numPr>
          <w:ilvl w:val="0"/>
          <w:numId w:val="14"/>
        </w:numPr>
        <w:jc w:val="both"/>
        <w:rPr>
          <w:rFonts w:cs="Times New Roman"/>
          <w:szCs w:val="24"/>
        </w:rPr>
      </w:pPr>
      <w:r>
        <w:rPr>
          <w:rFonts w:cs="Times New Roman"/>
          <w:szCs w:val="24"/>
        </w:rPr>
        <w:t>Presse Quotidienne Nationale (PQN)</w:t>
      </w:r>
    </w:p>
    <w:p w:rsidR="00F95BBA" w:rsidRPr="00E63316" w:rsidRDefault="00F95BBA" w:rsidP="00F95BBA">
      <w:pPr>
        <w:widowControl w:val="0"/>
        <w:numPr>
          <w:ilvl w:val="0"/>
          <w:numId w:val="14"/>
        </w:numPr>
        <w:jc w:val="both"/>
        <w:rPr>
          <w:rFonts w:cs="Times New Roman"/>
          <w:szCs w:val="24"/>
        </w:rPr>
      </w:pPr>
      <w:r>
        <w:rPr>
          <w:rFonts w:cs="Times New Roman"/>
          <w:szCs w:val="24"/>
        </w:rPr>
        <w:t>Presse Gratuite d’Information (PGI)</w:t>
      </w:r>
    </w:p>
    <w:p w:rsidR="00F95BBA" w:rsidRPr="00E63316" w:rsidRDefault="00F95BBA" w:rsidP="00F95BBA">
      <w:pPr>
        <w:widowControl w:val="0"/>
        <w:numPr>
          <w:ilvl w:val="0"/>
          <w:numId w:val="14"/>
        </w:numPr>
        <w:jc w:val="both"/>
        <w:rPr>
          <w:rFonts w:cs="Times New Roman"/>
          <w:szCs w:val="24"/>
        </w:rPr>
      </w:pPr>
      <w:r>
        <w:rPr>
          <w:rFonts w:cs="Times New Roman"/>
          <w:szCs w:val="24"/>
        </w:rPr>
        <w:t>Presse Quotidienne Régionale</w:t>
      </w:r>
      <w:r w:rsidRPr="00E63316">
        <w:rPr>
          <w:rFonts w:cs="Times New Roman"/>
          <w:szCs w:val="24"/>
        </w:rPr>
        <w:t xml:space="preserve"> du 7</w:t>
      </w:r>
      <w:r w:rsidRPr="003434AD">
        <w:rPr>
          <w:rFonts w:cs="Times New Roman"/>
          <w:szCs w:val="24"/>
        </w:rPr>
        <w:t>ème</w:t>
      </w:r>
      <w:r w:rsidRPr="00E63316">
        <w:rPr>
          <w:rFonts w:cs="Times New Roman"/>
          <w:szCs w:val="24"/>
        </w:rPr>
        <w:t xml:space="preserve"> jour</w:t>
      </w:r>
      <w:r>
        <w:rPr>
          <w:rFonts w:cs="Times New Roman"/>
          <w:szCs w:val="24"/>
        </w:rPr>
        <w:t xml:space="preserve"> (PQR7)</w:t>
      </w:r>
    </w:p>
    <w:p w:rsidR="00F95BBA" w:rsidRPr="00E63316" w:rsidRDefault="00F95BBA" w:rsidP="00F95BBA">
      <w:pPr>
        <w:widowControl w:val="0"/>
        <w:numPr>
          <w:ilvl w:val="0"/>
          <w:numId w:val="14"/>
        </w:numPr>
        <w:jc w:val="both"/>
        <w:rPr>
          <w:rFonts w:cs="Times New Roman"/>
          <w:szCs w:val="24"/>
        </w:rPr>
      </w:pPr>
      <w:r>
        <w:rPr>
          <w:rFonts w:cs="Times New Roman"/>
          <w:szCs w:val="24"/>
        </w:rPr>
        <w:t>Presse Quotidienne Nationale</w:t>
      </w:r>
      <w:r w:rsidRPr="00E63316">
        <w:rPr>
          <w:rFonts w:cs="Times New Roman"/>
          <w:szCs w:val="24"/>
        </w:rPr>
        <w:t xml:space="preserve"> du 7</w:t>
      </w:r>
      <w:r w:rsidRPr="003434AD">
        <w:rPr>
          <w:rFonts w:cs="Times New Roman"/>
          <w:szCs w:val="24"/>
        </w:rPr>
        <w:t>ème</w:t>
      </w:r>
      <w:r w:rsidRPr="00E63316">
        <w:rPr>
          <w:rFonts w:cs="Times New Roman"/>
          <w:szCs w:val="24"/>
        </w:rPr>
        <w:t xml:space="preserve"> jour</w:t>
      </w:r>
      <w:r>
        <w:rPr>
          <w:rFonts w:cs="Times New Roman"/>
          <w:szCs w:val="24"/>
        </w:rPr>
        <w:t xml:space="preserve"> (PQN7)</w:t>
      </w:r>
    </w:p>
    <w:p w:rsidR="00F95BBA" w:rsidRPr="00E63316" w:rsidRDefault="00F95BBA" w:rsidP="00F95BBA">
      <w:pPr>
        <w:widowControl w:val="0"/>
        <w:numPr>
          <w:ilvl w:val="0"/>
          <w:numId w:val="14"/>
        </w:numPr>
        <w:jc w:val="both"/>
        <w:rPr>
          <w:rFonts w:cs="Times New Roman"/>
          <w:szCs w:val="24"/>
        </w:rPr>
      </w:pPr>
      <w:r w:rsidRPr="00E63316">
        <w:rPr>
          <w:rFonts w:cs="Times New Roman"/>
          <w:szCs w:val="24"/>
        </w:rPr>
        <w:t xml:space="preserve">Presse Hebdomadaire Régionale </w:t>
      </w:r>
      <w:r>
        <w:rPr>
          <w:rFonts w:cs="Times New Roman"/>
          <w:szCs w:val="24"/>
        </w:rPr>
        <w:t>(PHR)</w:t>
      </w:r>
    </w:p>
    <w:p w:rsidR="00F95BBA" w:rsidRDefault="00F95BBA" w:rsidP="00F95BBA">
      <w:pPr>
        <w:widowControl w:val="0"/>
        <w:numPr>
          <w:ilvl w:val="0"/>
          <w:numId w:val="14"/>
        </w:numPr>
        <w:jc w:val="both"/>
        <w:rPr>
          <w:rFonts w:cs="Times New Roman"/>
          <w:szCs w:val="24"/>
        </w:rPr>
      </w:pPr>
      <w:r w:rsidRPr="00E63316">
        <w:rPr>
          <w:rFonts w:cs="Times New Roman"/>
          <w:szCs w:val="24"/>
        </w:rPr>
        <w:t>Magazine</w:t>
      </w:r>
      <w:r>
        <w:rPr>
          <w:rFonts w:cs="Times New Roman"/>
          <w:szCs w:val="24"/>
        </w:rPr>
        <w:t xml:space="preserve"> </w:t>
      </w:r>
      <w:r w:rsidRPr="003434AD">
        <w:rPr>
          <w:rFonts w:cs="Times New Roman"/>
          <w:szCs w:val="24"/>
        </w:rPr>
        <w:t>(avec rotation des famille</w:t>
      </w:r>
      <w:r>
        <w:rPr>
          <w:rFonts w:cs="Times New Roman"/>
          <w:szCs w:val="24"/>
        </w:rPr>
        <w:t>s</w:t>
      </w:r>
      <w:r w:rsidRPr="003434AD">
        <w:rPr>
          <w:rFonts w:cs="Times New Roman"/>
          <w:szCs w:val="24"/>
        </w:rPr>
        <w:t>)</w:t>
      </w:r>
    </w:p>
    <w:p w:rsidR="00F95BBA" w:rsidRDefault="00F95BBA" w:rsidP="00F95BBA">
      <w:pPr>
        <w:rPr>
          <w:rFonts w:cs="Times New Roman"/>
          <w:szCs w:val="24"/>
        </w:rPr>
      </w:pPr>
      <w:r>
        <w:rPr>
          <w:rFonts w:cs="Times New Roman"/>
          <w:szCs w:val="24"/>
        </w:rPr>
        <w:t>Au sein de chaque famille, les titres sont présentés dans un ordre aléatoire. Ce système de rotation vise à limiter les effets d’ordre.</w:t>
      </w:r>
    </w:p>
    <w:p w:rsidR="00F95BBA" w:rsidRDefault="00F95BBA" w:rsidP="00F95BBA">
      <w:pPr>
        <w:widowControl w:val="0"/>
        <w:jc w:val="both"/>
        <w:rPr>
          <w:rFonts w:cs="Times New Roman"/>
          <w:szCs w:val="24"/>
        </w:rPr>
      </w:pPr>
    </w:p>
    <w:p w:rsidR="00F95BBA" w:rsidRDefault="00F95BBA" w:rsidP="00F95BBA">
      <w:pPr>
        <w:widowControl w:val="0"/>
        <w:jc w:val="both"/>
        <w:rPr>
          <w:rFonts w:cs="Times New Roman"/>
          <w:szCs w:val="24"/>
        </w:rPr>
      </w:pPr>
      <w:r>
        <w:rPr>
          <w:rFonts w:cs="Times New Roman"/>
          <w:szCs w:val="24"/>
        </w:rPr>
        <w:t>Pour la presse magazine, un système de rotation est aussi instauré entre les familles thématiques de ces titres, ils</w:t>
      </w:r>
      <w:r w:rsidRPr="00DE2BF8">
        <w:rPr>
          <w:rFonts w:cs="Times New Roman"/>
          <w:szCs w:val="24"/>
        </w:rPr>
        <w:t xml:space="preserve"> sont classés en 15 </w:t>
      </w:r>
      <w:r>
        <w:rPr>
          <w:rFonts w:cs="Times New Roman"/>
          <w:szCs w:val="24"/>
        </w:rPr>
        <w:t>thématiques :</w:t>
      </w:r>
    </w:p>
    <w:p w:rsidR="00F95BBA" w:rsidRDefault="00F95BBA" w:rsidP="00F95BBA">
      <w:pPr>
        <w:widowControl w:val="0"/>
        <w:jc w:val="both"/>
        <w:rPr>
          <w:rFonts w:cs="Times New Roman"/>
          <w:szCs w:val="24"/>
        </w:rPr>
      </w:pPr>
    </w:p>
    <w:p w:rsidR="00F95BBA" w:rsidRPr="00A527F1" w:rsidRDefault="00F95BBA" w:rsidP="00F95BBA">
      <w:pPr>
        <w:widowControl w:val="0"/>
        <w:jc w:val="center"/>
        <w:rPr>
          <w:rFonts w:ascii="Geometos" w:hAnsi="Geometos" w:cs="Times New Roman"/>
          <w:b/>
          <w:color w:val="0C5E8B" w:themeColor="text2"/>
          <w:u w:val="single"/>
        </w:rPr>
      </w:pPr>
      <w:r w:rsidRPr="006A53DA">
        <w:rPr>
          <w:rFonts w:ascii="Geometos" w:hAnsi="Geometos" w:cs="Times New Roman"/>
          <w:b/>
          <w:color w:val="0C5E8B" w:themeColor="text2"/>
          <w:sz w:val="24"/>
          <w:u w:val="single"/>
        </w:rPr>
        <w:t>15 thématiques pour les magazines dans ON</w:t>
      </w:r>
      <w:r>
        <w:rPr>
          <w:rFonts w:ascii="Geometos" w:hAnsi="Geometos" w:cs="Times New Roman"/>
          <w:b/>
          <w:color w:val="0C5E8B" w:themeColor="text2"/>
          <w:sz w:val="24"/>
          <w:u w:val="single"/>
        </w:rPr>
        <w:t>E 2017</w:t>
      </w:r>
    </w:p>
    <w:p w:rsidR="00F95BBA" w:rsidRDefault="00F95BBA" w:rsidP="00F95BBA">
      <w:pPr>
        <w:jc w:val="both"/>
        <w:rPr>
          <w:rFonts w:cs="Times New Roman"/>
        </w:rPr>
      </w:pPr>
    </w:p>
    <w:p w:rsidR="00F95BBA" w:rsidRDefault="00F95BBA" w:rsidP="00F95BBA">
      <w:pPr>
        <w:jc w:val="both"/>
        <w:rPr>
          <w:rFonts w:cs="Times New Roman"/>
        </w:rPr>
      </w:pPr>
      <w:r>
        <w:rPr>
          <w:noProof/>
          <w:lang w:eastAsia="fr-FR"/>
        </w:rPr>
        <w:lastRenderedPageBreak/>
        <w:drawing>
          <wp:anchor distT="0" distB="0" distL="114300" distR="114300" simplePos="0" relativeHeight="251659264" behindDoc="0" locked="0" layoutInCell="1" allowOverlap="1" wp14:anchorId="6F7B10EF" wp14:editId="5F4585C0">
            <wp:simplePos x="0" y="0"/>
            <wp:positionH relativeFrom="column">
              <wp:posOffset>-649594</wp:posOffset>
            </wp:positionH>
            <wp:positionV relativeFrom="paragraph">
              <wp:posOffset>1833</wp:posOffset>
            </wp:positionV>
            <wp:extent cx="7013241" cy="3536830"/>
            <wp:effectExtent l="0" t="0" r="0" b="6985"/>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9994" cy="3535193"/>
                    </a:xfrm>
                    <a:prstGeom prst="rect">
                      <a:avLst/>
                    </a:prstGeom>
                    <a:noFill/>
                    <a:extLst/>
                  </pic:spPr>
                </pic:pic>
              </a:graphicData>
            </a:graphic>
            <wp14:sizeRelH relativeFrom="page">
              <wp14:pctWidth>0</wp14:pctWidth>
            </wp14:sizeRelH>
            <wp14:sizeRelV relativeFrom="page">
              <wp14:pctHeight>0</wp14:pctHeight>
            </wp14:sizeRelV>
          </wp:anchor>
        </w:drawing>
      </w:r>
    </w:p>
    <w:p w:rsidR="00F95BBA" w:rsidRDefault="00F95BBA" w:rsidP="00F95BBA">
      <w:pPr>
        <w:jc w:val="both"/>
        <w:rPr>
          <w:rFonts w:cs="Times New Roman"/>
        </w:rPr>
      </w:pPr>
    </w:p>
    <w:p w:rsidR="00F95BBA" w:rsidRDefault="00F95BBA" w:rsidP="00F95BBA">
      <w:pPr>
        <w:jc w:val="both"/>
        <w:rPr>
          <w:rFonts w:cs="Times New Roman"/>
        </w:rPr>
      </w:pPr>
    </w:p>
    <w:p w:rsidR="00F95BBA" w:rsidRDefault="00F95BBA" w:rsidP="00F95BBA">
      <w:pPr>
        <w:jc w:val="both"/>
        <w:rPr>
          <w:rFonts w:cs="Times New Roman"/>
        </w:rPr>
      </w:pPr>
    </w:p>
    <w:p w:rsidR="00F95BBA" w:rsidRDefault="00F95BBA" w:rsidP="00F95BBA">
      <w:pPr>
        <w:jc w:val="both"/>
        <w:rPr>
          <w:rFonts w:cs="Times New Roman"/>
        </w:rPr>
      </w:pPr>
    </w:p>
    <w:p w:rsidR="00F95BBA" w:rsidRDefault="00F95BBA" w:rsidP="00F95BBA">
      <w:pPr>
        <w:jc w:val="both"/>
        <w:rPr>
          <w:rFonts w:cs="Times New Roman"/>
        </w:rPr>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Default="00F95BBA" w:rsidP="00F95BBA">
      <w:pPr>
        <w:ind w:firstLine="360"/>
        <w:jc w:val="both"/>
      </w:pPr>
    </w:p>
    <w:p w:rsidR="00F95BBA" w:rsidRPr="004F5AB7" w:rsidRDefault="00F95BBA" w:rsidP="00F95BBA">
      <w:pPr>
        <w:pStyle w:val="Paragraphedeliste"/>
        <w:widowControl w:val="0"/>
        <w:numPr>
          <w:ilvl w:val="0"/>
          <w:numId w:val="15"/>
        </w:numPr>
        <w:jc w:val="both"/>
        <w:rPr>
          <w:rFonts w:cs="Times New Roman"/>
          <w:szCs w:val="24"/>
        </w:rPr>
      </w:pPr>
      <w:r w:rsidRPr="004F5AB7">
        <w:rPr>
          <w:rFonts w:cs="Times New Roman"/>
          <w:szCs w:val="24"/>
        </w:rPr>
        <w:t xml:space="preserve">Le nombre de titres est variable selon les thématiques : de 3 à 22 titres par thématiques en 2017. Ces thématiques sont elles-mêmes regroupées en 6 séquences (de 18 à 22 titres par séquence). </w:t>
      </w:r>
    </w:p>
    <w:p w:rsidR="00F95BBA" w:rsidRPr="00DB2F98" w:rsidRDefault="00F95BBA" w:rsidP="00F95BBA">
      <w:pPr>
        <w:pStyle w:val="Paragraphedeliste"/>
        <w:widowControl w:val="0"/>
        <w:numPr>
          <w:ilvl w:val="0"/>
          <w:numId w:val="15"/>
        </w:numPr>
        <w:jc w:val="both"/>
        <w:rPr>
          <w:rFonts w:cs="Times New Roman"/>
          <w:szCs w:val="24"/>
        </w:rPr>
      </w:pPr>
      <w:r w:rsidRPr="004F5AB7">
        <w:rPr>
          <w:rFonts w:cs="Times New Roman"/>
        </w:rPr>
        <w:t>L'ordre de présentation des séquences est aléatoire, l'ordre</w:t>
      </w:r>
      <w:r w:rsidRPr="00DE2BF8">
        <w:rPr>
          <w:rFonts w:cs="Times New Roman"/>
        </w:rPr>
        <w:t xml:space="preserve"> des thématiques à l'intérieur des séquences est aléatoire également</w:t>
      </w:r>
      <w:r>
        <w:rPr>
          <w:rFonts w:cs="Times New Roman"/>
        </w:rPr>
        <w:t>,</w:t>
      </w:r>
      <w:r w:rsidRPr="00DE2BF8">
        <w:rPr>
          <w:rFonts w:cs="Times New Roman"/>
        </w:rPr>
        <w:t xml:space="preserve"> tout comme l'ordre des titres à l'intérieur des thématiques pour éliminer les effets d’ordre.</w:t>
      </w:r>
    </w:p>
    <w:p w:rsidR="00F95BBA" w:rsidRDefault="00F95BBA" w:rsidP="00F95BBA"/>
    <w:p w:rsidR="00F95BBA" w:rsidRPr="00A527F1" w:rsidRDefault="00F95BBA" w:rsidP="00F95BBA">
      <w:pPr>
        <w:jc w:val="both"/>
        <w:rPr>
          <w:rFonts w:cs="Times New Roman"/>
          <w:szCs w:val="24"/>
        </w:rPr>
      </w:pPr>
      <w:r>
        <w:rPr>
          <w:rFonts w:cs="Times New Roman"/>
          <w:szCs w:val="24"/>
        </w:rPr>
        <w:t>Pour cette question (lecture 12 derniers mois), l</w:t>
      </w:r>
      <w:r w:rsidRPr="00DE2BF8">
        <w:rPr>
          <w:rFonts w:cs="Times New Roman"/>
          <w:szCs w:val="24"/>
        </w:rPr>
        <w:t>es logos des titres sont présentés simultanément par groupe de 3 à 6 par écran en fonction du nombre de titre dans la famille. L’interviewé doit obligatoirement donner une réponse OUI/NON pour chaque titre avant de passer à l’écran suivant.</w:t>
      </w:r>
    </w:p>
    <w:p w:rsidR="00F95BBA" w:rsidRDefault="00F95BBA" w:rsidP="00F95BBA">
      <w:pPr>
        <w:widowControl w:val="0"/>
        <w:jc w:val="both"/>
        <w:rPr>
          <w:rFonts w:cs="Times New Roman"/>
        </w:rPr>
      </w:pPr>
    </w:p>
    <w:p w:rsidR="00F95BBA" w:rsidRPr="00F056B7" w:rsidRDefault="00F95BBA" w:rsidP="00F95BBA">
      <w:pPr>
        <w:jc w:val="both"/>
      </w:pPr>
      <w:r w:rsidRPr="008E682E">
        <w:rPr>
          <w:rFonts w:cs="Times New Roman"/>
        </w:rPr>
        <w:t xml:space="preserve">Un écran de transition </w:t>
      </w:r>
      <w:r>
        <w:t xml:space="preserve">précisant les éléments essentiels de la question filtre (lecture 12 derniers mois, …) apparait avant </w:t>
      </w:r>
      <w:r w:rsidRPr="008E682E">
        <w:rPr>
          <w:rFonts w:cs="Times New Roman"/>
        </w:rPr>
        <w:t>la présentation des quotidiens, puis trois fois au c</w:t>
      </w:r>
      <w:r>
        <w:rPr>
          <w:rFonts w:cs="Times New Roman"/>
        </w:rPr>
        <w:t xml:space="preserve">ours du défilement des logos des magazines afin de rappeler les principales consignes de l’étude. De même, des relances visuelles apparaissent régulièrement à l’écran pour rappeler à </w:t>
      </w:r>
      <w:proofErr w:type="gramStart"/>
      <w:r>
        <w:rPr>
          <w:rFonts w:cs="Times New Roman"/>
        </w:rPr>
        <w:t>l’interviewé</w:t>
      </w:r>
      <w:proofErr w:type="gramEnd"/>
      <w:r>
        <w:rPr>
          <w:rFonts w:cs="Times New Roman"/>
        </w:rPr>
        <w:t xml:space="preserve"> ce qui est pris en compte dans la question sur la lecture au cours des 12 derniers mois. </w:t>
      </w:r>
    </w:p>
    <w:p w:rsidR="00F95BBA" w:rsidRDefault="00F95BBA" w:rsidP="00F95BBA">
      <w:pPr>
        <w:jc w:val="both"/>
        <w:rPr>
          <w:rFonts w:cs="Times New Roman"/>
          <w:szCs w:val="24"/>
        </w:rPr>
      </w:pPr>
    </w:p>
    <w:p w:rsidR="00F95BBA" w:rsidRDefault="00F95BBA" w:rsidP="00F95BBA">
      <w:pPr>
        <w:jc w:val="both"/>
        <w:rPr>
          <w:rFonts w:cs="Times New Roman"/>
          <w:szCs w:val="24"/>
        </w:rPr>
      </w:pPr>
      <w:r w:rsidRPr="002013BC">
        <w:rPr>
          <w:rFonts w:cs="Times New Roman"/>
          <w:szCs w:val="24"/>
        </w:rPr>
        <w:t xml:space="preserve">Pour la suite du questionnaire, seuls les titres lus au cours des 12 derniers mois reviennent à l’écran. L’ordre de présentation </w:t>
      </w:r>
      <w:r>
        <w:rPr>
          <w:rFonts w:cs="Times New Roman"/>
          <w:szCs w:val="24"/>
        </w:rPr>
        <w:t xml:space="preserve">des titres </w:t>
      </w:r>
      <w:r w:rsidRPr="002013BC">
        <w:rPr>
          <w:rFonts w:cs="Times New Roman"/>
          <w:szCs w:val="24"/>
        </w:rPr>
        <w:t xml:space="preserve">est le même que dans la question filtre, à l’exception des magazines qui sont regroupés par périodicité. Le premier titre lu détermine l’ordre de présentation </w:t>
      </w:r>
      <w:r w:rsidR="00575421">
        <w:rPr>
          <w:rFonts w:cs="Times New Roman"/>
          <w:szCs w:val="24"/>
        </w:rPr>
        <w:t xml:space="preserve">des titres </w:t>
      </w:r>
      <w:r w:rsidRPr="002013BC">
        <w:rPr>
          <w:rFonts w:cs="Times New Roman"/>
          <w:szCs w:val="24"/>
        </w:rPr>
        <w:t>selon la périodicité.</w:t>
      </w:r>
    </w:p>
    <w:p w:rsidR="00F95BBA" w:rsidRDefault="00F95BBA" w:rsidP="00F95BBA">
      <w:pPr>
        <w:jc w:val="both"/>
        <w:rPr>
          <w:rFonts w:cs="Times New Roman"/>
          <w:szCs w:val="24"/>
        </w:rPr>
      </w:pPr>
    </w:p>
    <w:p w:rsidR="00F95BBA" w:rsidRPr="002013BC" w:rsidRDefault="00F95BBA" w:rsidP="00F95BBA">
      <w:pPr>
        <w:jc w:val="both"/>
        <w:rPr>
          <w:rFonts w:cs="Times New Roman"/>
          <w:szCs w:val="24"/>
        </w:rPr>
      </w:pPr>
      <w:r>
        <w:rPr>
          <w:rFonts w:cs="Times New Roman"/>
          <w:szCs w:val="24"/>
        </w:rPr>
        <w:t>Les questions posées sont les suivantes :</w:t>
      </w:r>
    </w:p>
    <w:p w:rsidR="00F95BBA" w:rsidRPr="002013BC" w:rsidRDefault="00F95BBA" w:rsidP="00F95BBA">
      <w:pPr>
        <w:jc w:val="both"/>
        <w:rPr>
          <w:rFonts w:cs="Times New Roman"/>
          <w:szCs w:val="24"/>
        </w:rPr>
      </w:pPr>
    </w:p>
    <w:p w:rsidR="00F95BBA" w:rsidRPr="007429DB" w:rsidRDefault="00F95BBA" w:rsidP="00F95BBA">
      <w:pPr>
        <w:pStyle w:val="Paragraphedeliste"/>
        <w:numPr>
          <w:ilvl w:val="0"/>
          <w:numId w:val="3"/>
        </w:numPr>
        <w:rPr>
          <w:rFonts w:cs="Times New Roman"/>
          <w:szCs w:val="24"/>
          <w:u w:val="single"/>
        </w:rPr>
      </w:pPr>
      <w:r>
        <w:rPr>
          <w:rFonts w:cs="Times New Roman"/>
          <w:szCs w:val="24"/>
          <w:u w:val="single"/>
        </w:rPr>
        <w:t>Habitudes de lecture</w:t>
      </w:r>
    </w:p>
    <w:p w:rsidR="00F95BBA" w:rsidRDefault="00F95BBA" w:rsidP="00F95BBA">
      <w:pPr>
        <w:ind w:firstLine="360"/>
        <w:jc w:val="both"/>
        <w:rPr>
          <w:rFonts w:cs="Times New Roman"/>
          <w:i/>
          <w:color w:val="0070C0"/>
          <w:sz w:val="20"/>
          <w:szCs w:val="24"/>
        </w:rPr>
      </w:pPr>
    </w:p>
    <w:p w:rsidR="00F95BBA" w:rsidRPr="007429DB" w:rsidRDefault="00F95BBA" w:rsidP="00F95BBA">
      <w:pPr>
        <w:ind w:firstLine="360"/>
        <w:jc w:val="both"/>
        <w:rPr>
          <w:rFonts w:cs="Times New Roman"/>
          <w:i/>
          <w:color w:val="0070C0"/>
          <w:sz w:val="20"/>
          <w:szCs w:val="24"/>
        </w:rPr>
      </w:pPr>
      <w:r w:rsidRPr="007429DB">
        <w:rPr>
          <w:rFonts w:cs="Times New Roman"/>
          <w:i/>
          <w:color w:val="0070C0"/>
          <w:sz w:val="20"/>
          <w:szCs w:val="24"/>
        </w:rPr>
        <w:t>« Avez-vous l’habitude personnellement de lire, parcourir ou consulter … ? »</w:t>
      </w:r>
    </w:p>
    <w:p w:rsidR="00F95BBA" w:rsidRPr="00E32AD3" w:rsidRDefault="00F95BBA" w:rsidP="00F95BBA">
      <w:pPr>
        <w:ind w:left="360"/>
        <w:jc w:val="both"/>
        <w:rPr>
          <w:rFonts w:cs="Times New Roman"/>
          <w:sz w:val="20"/>
          <w:szCs w:val="24"/>
        </w:rPr>
      </w:pPr>
      <w:r w:rsidRPr="00E32AD3">
        <w:rPr>
          <w:rFonts w:cs="Times New Roman"/>
          <w:sz w:val="20"/>
          <w:szCs w:val="24"/>
        </w:rPr>
        <w:sym w:font="Wingdings" w:char="F0E8"/>
      </w:r>
      <w:r w:rsidRPr="00E32AD3">
        <w:rPr>
          <w:rFonts w:cs="Times New Roman"/>
          <w:sz w:val="20"/>
          <w:szCs w:val="24"/>
        </w:rPr>
        <w:t xml:space="preserve"> Pour les titres lus au cours des 12 derniers mois</w:t>
      </w:r>
    </w:p>
    <w:p w:rsidR="00F95BBA" w:rsidRDefault="00F95BBA" w:rsidP="00F95BBA">
      <w:pPr>
        <w:rPr>
          <w:rFonts w:cs="Times New Roman"/>
          <w:szCs w:val="24"/>
        </w:rPr>
      </w:pPr>
    </w:p>
    <w:p w:rsidR="00F95BBA" w:rsidRPr="00F056B7" w:rsidRDefault="00F95BBA" w:rsidP="00F95BBA">
      <w:pPr>
        <w:rPr>
          <w:rFonts w:cs="Times New Roman"/>
          <w:szCs w:val="24"/>
        </w:rPr>
      </w:pPr>
    </w:p>
    <w:p w:rsidR="00F95BBA" w:rsidRPr="007429DB" w:rsidRDefault="00F95BBA" w:rsidP="00F95BBA">
      <w:pPr>
        <w:pStyle w:val="Paragraphedeliste"/>
        <w:numPr>
          <w:ilvl w:val="0"/>
          <w:numId w:val="3"/>
        </w:numPr>
        <w:rPr>
          <w:rFonts w:cs="Times New Roman"/>
          <w:szCs w:val="24"/>
          <w:u w:val="single"/>
        </w:rPr>
      </w:pPr>
      <w:r w:rsidRPr="00BF2C74">
        <w:rPr>
          <w:rFonts w:cs="Times New Roman"/>
          <w:szCs w:val="24"/>
          <w:u w:val="single"/>
        </w:rPr>
        <w:t>Date de dernière lecture (DDL</w:t>
      </w:r>
      <w:r w:rsidRPr="00BF2C74">
        <w:rPr>
          <w:u w:val="single"/>
          <w:vertAlign w:val="superscript"/>
        </w:rPr>
        <w:footnoteReference w:id="5"/>
      </w:r>
      <w:r>
        <w:rPr>
          <w:rFonts w:cs="Times New Roman"/>
          <w:szCs w:val="24"/>
          <w:u w:val="single"/>
        </w:rPr>
        <w:t>)</w:t>
      </w:r>
    </w:p>
    <w:p w:rsidR="00F95BBA" w:rsidRDefault="00F95BBA" w:rsidP="00F95BBA">
      <w:pPr>
        <w:ind w:left="360"/>
        <w:jc w:val="both"/>
        <w:rPr>
          <w:rFonts w:cs="Times New Roman"/>
          <w:i/>
          <w:color w:val="0070C0"/>
          <w:sz w:val="20"/>
          <w:szCs w:val="24"/>
        </w:rPr>
      </w:pPr>
    </w:p>
    <w:p w:rsidR="00F95BBA" w:rsidRPr="007429DB" w:rsidRDefault="00F95BBA" w:rsidP="00F95BBA">
      <w:pPr>
        <w:ind w:left="360"/>
        <w:jc w:val="both"/>
        <w:rPr>
          <w:rFonts w:cs="Times New Roman"/>
          <w:i/>
          <w:color w:val="0070C0"/>
          <w:sz w:val="20"/>
          <w:szCs w:val="24"/>
        </w:rPr>
      </w:pPr>
      <w:r w:rsidRPr="007429DB">
        <w:rPr>
          <w:rFonts w:cs="Times New Roman"/>
          <w:i/>
          <w:color w:val="0070C0"/>
          <w:sz w:val="20"/>
          <w:szCs w:val="24"/>
        </w:rPr>
        <w:t>« Sans parler d’aujourd’hui, quand pour la dernière fois, avez-vous personnellement lu, parcouru ou consulté … ? »</w:t>
      </w:r>
    </w:p>
    <w:p w:rsidR="00F95BBA" w:rsidRPr="00E32AD3" w:rsidRDefault="00F95BBA" w:rsidP="00F95BBA">
      <w:pPr>
        <w:ind w:left="360"/>
        <w:jc w:val="both"/>
        <w:rPr>
          <w:rFonts w:cs="Times New Roman"/>
          <w:i/>
          <w:color w:val="0070C0"/>
          <w:sz w:val="20"/>
          <w:szCs w:val="24"/>
        </w:rPr>
      </w:pPr>
      <w:r w:rsidRPr="00E32AD3">
        <w:rPr>
          <w:rFonts w:cs="Times New Roman"/>
          <w:sz w:val="20"/>
          <w:szCs w:val="24"/>
        </w:rPr>
        <w:sym w:font="Wingdings" w:char="F0E8"/>
      </w:r>
      <w:r w:rsidRPr="00E32AD3">
        <w:rPr>
          <w:rFonts w:cs="Times New Roman"/>
          <w:sz w:val="20"/>
          <w:szCs w:val="24"/>
        </w:rPr>
        <w:t xml:space="preserve"> Pour les titres lus au cours des 12 derniers mois</w:t>
      </w:r>
    </w:p>
    <w:p w:rsidR="00F95BBA" w:rsidRPr="00F056B7" w:rsidRDefault="00F95BBA" w:rsidP="00F95BBA">
      <w:pPr>
        <w:rPr>
          <w:rFonts w:cs="Times New Roman"/>
          <w:szCs w:val="24"/>
        </w:rPr>
      </w:pPr>
    </w:p>
    <w:p w:rsidR="00F95BBA" w:rsidRPr="007429DB" w:rsidRDefault="00F95BBA" w:rsidP="00F95BBA">
      <w:pPr>
        <w:pStyle w:val="Paragraphedeliste"/>
        <w:numPr>
          <w:ilvl w:val="0"/>
          <w:numId w:val="3"/>
        </w:numPr>
        <w:rPr>
          <w:rFonts w:cs="Times New Roman"/>
          <w:szCs w:val="24"/>
          <w:u w:val="single"/>
        </w:rPr>
      </w:pPr>
      <w:r w:rsidRPr="00BF2C74">
        <w:rPr>
          <w:rFonts w:cs="Times New Roman"/>
          <w:szCs w:val="24"/>
          <w:u w:val="single"/>
        </w:rPr>
        <w:t>Nombre de numéros lus (LNM</w:t>
      </w:r>
      <w:r w:rsidRPr="00BF2C74">
        <w:rPr>
          <w:u w:val="single"/>
          <w:vertAlign w:val="superscript"/>
        </w:rPr>
        <w:footnoteReference w:id="6"/>
      </w:r>
      <w:r w:rsidRPr="00BF2C74">
        <w:rPr>
          <w:u w:val="single"/>
          <w:vertAlign w:val="superscript"/>
        </w:rPr>
        <w:t xml:space="preserve"> </w:t>
      </w:r>
      <w:r w:rsidRPr="00BF2C74">
        <w:rPr>
          <w:rFonts w:cs="Times New Roman"/>
          <w:szCs w:val="24"/>
          <w:u w:val="single"/>
        </w:rPr>
        <w:t>– quotidiens uniquement)</w:t>
      </w:r>
    </w:p>
    <w:p w:rsidR="00F95BBA" w:rsidRDefault="00F95BBA" w:rsidP="00F95BBA">
      <w:pPr>
        <w:ind w:left="360"/>
        <w:jc w:val="both"/>
        <w:rPr>
          <w:rFonts w:cs="Times New Roman"/>
          <w:i/>
          <w:color w:val="0070C0"/>
          <w:sz w:val="20"/>
          <w:szCs w:val="24"/>
        </w:rPr>
      </w:pPr>
    </w:p>
    <w:p w:rsidR="00F95BBA" w:rsidRPr="007429DB" w:rsidRDefault="00F95BBA" w:rsidP="00F95BBA">
      <w:pPr>
        <w:ind w:left="360"/>
        <w:jc w:val="both"/>
        <w:rPr>
          <w:rFonts w:cs="Times New Roman"/>
          <w:i/>
          <w:color w:val="0070C0"/>
          <w:sz w:val="20"/>
          <w:szCs w:val="24"/>
        </w:rPr>
      </w:pPr>
      <w:r w:rsidRPr="007429DB">
        <w:rPr>
          <w:rFonts w:cs="Times New Roman"/>
          <w:i/>
          <w:color w:val="0070C0"/>
          <w:sz w:val="20"/>
          <w:szCs w:val="24"/>
        </w:rPr>
        <w:t xml:space="preserve">« Hormis l’édition du </w:t>
      </w:r>
      <w:r w:rsidR="00575421">
        <w:rPr>
          <w:rFonts w:cs="Times New Roman"/>
          <w:i/>
          <w:color w:val="0070C0"/>
          <w:sz w:val="20"/>
          <w:szCs w:val="24"/>
        </w:rPr>
        <w:t xml:space="preserve">dimanche </w:t>
      </w:r>
      <w:r w:rsidR="00B603AB" w:rsidRPr="007429DB">
        <w:rPr>
          <w:rFonts w:cs="Times New Roman"/>
          <w:i/>
          <w:color w:val="0070C0"/>
          <w:sz w:val="20"/>
          <w:szCs w:val="24"/>
        </w:rPr>
        <w:t>[…</w:t>
      </w:r>
      <w:r w:rsidRPr="007429DB">
        <w:rPr>
          <w:rFonts w:cs="Times New Roman"/>
          <w:i/>
          <w:color w:val="0070C0"/>
          <w:sz w:val="20"/>
          <w:szCs w:val="24"/>
        </w:rPr>
        <w:t>], au cours des 7 derniers jours, il est paru [N] numéros de chacun des journaux suivants. Personnellement, combien en avez-vous, lu parcouru ou consulté … ? »</w:t>
      </w:r>
    </w:p>
    <w:p w:rsidR="00F95BBA" w:rsidRDefault="00F95BBA" w:rsidP="00F95BBA">
      <w:pPr>
        <w:ind w:left="360"/>
        <w:jc w:val="both"/>
        <w:rPr>
          <w:rFonts w:cs="Times New Roman"/>
          <w:szCs w:val="24"/>
        </w:rPr>
      </w:pPr>
      <w:r w:rsidRPr="00BF2C74">
        <w:rPr>
          <w:rFonts w:cs="Times New Roman"/>
          <w:sz w:val="20"/>
          <w:szCs w:val="24"/>
        </w:rPr>
        <w:sym w:font="Wingdings" w:char="F0E8"/>
      </w:r>
      <w:r>
        <w:rPr>
          <w:rFonts w:cs="Times New Roman"/>
          <w:sz w:val="20"/>
          <w:szCs w:val="24"/>
        </w:rPr>
        <w:t xml:space="preserve"> P</w:t>
      </w:r>
      <w:r w:rsidRPr="00BF2C74">
        <w:rPr>
          <w:rFonts w:cs="Times New Roman"/>
          <w:sz w:val="20"/>
          <w:szCs w:val="24"/>
        </w:rPr>
        <w:t>our les titres lus au cours des 7 derniers jours</w:t>
      </w:r>
    </w:p>
    <w:p w:rsidR="00F95BBA" w:rsidRPr="00F056B7" w:rsidRDefault="00F95BBA" w:rsidP="00F95BBA">
      <w:pPr>
        <w:ind w:left="360"/>
        <w:rPr>
          <w:rFonts w:cs="Times New Roman"/>
          <w:szCs w:val="24"/>
        </w:rPr>
      </w:pPr>
    </w:p>
    <w:p w:rsidR="00F95BBA" w:rsidRPr="007429DB" w:rsidRDefault="00F95BBA" w:rsidP="00F95BBA">
      <w:pPr>
        <w:pStyle w:val="Paragraphedeliste"/>
        <w:numPr>
          <w:ilvl w:val="0"/>
          <w:numId w:val="3"/>
        </w:numPr>
        <w:rPr>
          <w:rFonts w:cs="Times New Roman"/>
          <w:szCs w:val="24"/>
          <w:u w:val="single"/>
        </w:rPr>
      </w:pPr>
      <w:r w:rsidRPr="00714B2C">
        <w:rPr>
          <w:rFonts w:cs="Times New Roman"/>
          <w:szCs w:val="24"/>
          <w:u w:val="single"/>
        </w:rPr>
        <w:t>Provenance du dernier numéro lu</w:t>
      </w:r>
    </w:p>
    <w:p w:rsidR="00F95BBA" w:rsidRDefault="00F95BBA" w:rsidP="00F95BBA">
      <w:pPr>
        <w:ind w:left="360"/>
        <w:jc w:val="both"/>
        <w:rPr>
          <w:rFonts w:cs="Times New Roman"/>
          <w:i/>
          <w:color w:val="0070C0"/>
          <w:sz w:val="20"/>
          <w:szCs w:val="24"/>
        </w:rPr>
      </w:pPr>
    </w:p>
    <w:p w:rsidR="00F95BBA" w:rsidRPr="007429DB" w:rsidRDefault="00F95BBA" w:rsidP="00F95BBA">
      <w:pPr>
        <w:ind w:left="360"/>
        <w:jc w:val="both"/>
        <w:rPr>
          <w:rFonts w:cs="Times New Roman"/>
          <w:i/>
          <w:color w:val="0070C0"/>
          <w:sz w:val="20"/>
          <w:szCs w:val="24"/>
        </w:rPr>
      </w:pPr>
      <w:r w:rsidRPr="007429DB">
        <w:rPr>
          <w:rFonts w:cs="Times New Roman"/>
          <w:i/>
          <w:color w:val="0070C0"/>
          <w:sz w:val="20"/>
          <w:szCs w:val="24"/>
        </w:rPr>
        <w:t xml:space="preserve">« Hormis l’édition du </w:t>
      </w:r>
      <w:proofErr w:type="gramStart"/>
      <w:r w:rsidRPr="007429DB">
        <w:rPr>
          <w:rFonts w:cs="Times New Roman"/>
          <w:i/>
          <w:color w:val="0070C0"/>
          <w:sz w:val="20"/>
          <w:szCs w:val="24"/>
        </w:rPr>
        <w:t>[….</w:t>
      </w:r>
      <w:proofErr w:type="gramEnd"/>
      <w:r w:rsidRPr="007429DB">
        <w:rPr>
          <w:rFonts w:cs="Times New Roman"/>
          <w:i/>
          <w:color w:val="0070C0"/>
          <w:sz w:val="20"/>
          <w:szCs w:val="24"/>
        </w:rPr>
        <w:t>], au cours des 7 derniers jours, il est paru [N] numéros de chacun des journaux suivants. Personnellement, combien en avez-vous, lu parcouru ou consulté … ? »</w:t>
      </w:r>
    </w:p>
    <w:p w:rsidR="00F95BBA" w:rsidRPr="00BF2C74" w:rsidRDefault="00F95BBA" w:rsidP="00F95BBA">
      <w:pPr>
        <w:ind w:left="360"/>
        <w:jc w:val="both"/>
        <w:rPr>
          <w:rFonts w:cs="Times New Roman"/>
          <w:sz w:val="20"/>
          <w:szCs w:val="24"/>
        </w:rPr>
      </w:pPr>
      <w:r w:rsidRPr="00BF2C74">
        <w:rPr>
          <w:rFonts w:cs="Times New Roman"/>
          <w:sz w:val="20"/>
          <w:szCs w:val="24"/>
        </w:rPr>
        <w:sym w:font="Wingdings" w:char="F0E8"/>
      </w:r>
      <w:r w:rsidRPr="00BF2C74">
        <w:rPr>
          <w:rFonts w:cs="Times New Roman"/>
          <w:sz w:val="20"/>
          <w:szCs w:val="24"/>
        </w:rPr>
        <w:t xml:space="preserve"> La question est posée pour les quotidiens lus au cours des 7 derniers jours et les autres périodicités lues en </w:t>
      </w:r>
      <w:proofErr w:type="gramStart"/>
      <w:r w:rsidRPr="00BF2C74">
        <w:rPr>
          <w:rFonts w:cs="Times New Roman"/>
          <w:sz w:val="20"/>
          <w:szCs w:val="24"/>
        </w:rPr>
        <w:t>LDP;</w:t>
      </w:r>
      <w:proofErr w:type="gramEnd"/>
      <w:r w:rsidRPr="00BF2C74">
        <w:rPr>
          <w:rFonts w:cs="Times New Roman"/>
          <w:sz w:val="20"/>
          <w:szCs w:val="24"/>
        </w:rPr>
        <w:t xml:space="preserve"> Les items de la question de provenance sont différents pour la presse payante et la presse gratuite</w:t>
      </w:r>
    </w:p>
    <w:p w:rsidR="00F95BBA" w:rsidRPr="00BF2C74" w:rsidRDefault="00F95BBA" w:rsidP="00F95BBA">
      <w:pPr>
        <w:rPr>
          <w:rFonts w:cs="Times New Roman"/>
          <w:szCs w:val="24"/>
        </w:rPr>
      </w:pPr>
    </w:p>
    <w:p w:rsidR="00F95BBA" w:rsidRPr="007429DB" w:rsidRDefault="00F95BBA" w:rsidP="00F95BBA">
      <w:pPr>
        <w:pStyle w:val="Paragraphedeliste"/>
        <w:numPr>
          <w:ilvl w:val="0"/>
          <w:numId w:val="3"/>
        </w:numPr>
        <w:rPr>
          <w:rFonts w:cs="Times New Roman"/>
          <w:szCs w:val="24"/>
          <w:u w:val="single"/>
        </w:rPr>
      </w:pPr>
      <w:r w:rsidRPr="00714B2C">
        <w:rPr>
          <w:rFonts w:cs="Times New Roman"/>
          <w:szCs w:val="24"/>
          <w:u w:val="single"/>
        </w:rPr>
        <w:t>Comportements de lecture (Si titre(s) lus la veille)</w:t>
      </w:r>
    </w:p>
    <w:p w:rsidR="00F95BBA" w:rsidRPr="007429DB" w:rsidRDefault="00F95BBA" w:rsidP="00F95BBA">
      <w:pPr>
        <w:pStyle w:val="Paragraphedeliste"/>
        <w:numPr>
          <w:ilvl w:val="1"/>
          <w:numId w:val="30"/>
        </w:numPr>
        <w:rPr>
          <w:rFonts w:cs="Times New Roman"/>
          <w:sz w:val="20"/>
          <w:szCs w:val="24"/>
        </w:rPr>
      </w:pPr>
      <w:r w:rsidRPr="00205250">
        <w:rPr>
          <w:rFonts w:cs="Times New Roman"/>
          <w:sz w:val="20"/>
          <w:szCs w:val="24"/>
        </w:rPr>
        <w:t>Nombre de numéros différents lus la veille</w:t>
      </w:r>
    </w:p>
    <w:p w:rsidR="00F95BBA" w:rsidRPr="007429DB" w:rsidRDefault="00F95BBA" w:rsidP="00F95BBA">
      <w:pPr>
        <w:ind w:left="360"/>
        <w:jc w:val="both"/>
        <w:rPr>
          <w:rFonts w:cs="Times New Roman"/>
          <w:i/>
          <w:color w:val="0070C0"/>
          <w:sz w:val="20"/>
          <w:szCs w:val="24"/>
        </w:rPr>
      </w:pPr>
      <w:r w:rsidRPr="007429DB">
        <w:rPr>
          <w:rFonts w:cs="Times New Roman"/>
          <w:i/>
          <w:color w:val="0070C0"/>
          <w:sz w:val="20"/>
          <w:szCs w:val="24"/>
        </w:rPr>
        <w:t>« Hier, avez-vous lu, parcouru ou consulté un seul ou plusieurs exemplaires du journal suivants ? »</w:t>
      </w:r>
    </w:p>
    <w:p w:rsidR="00F95BBA" w:rsidRPr="00714B2C" w:rsidRDefault="00F95BBA" w:rsidP="00F95BBA">
      <w:pPr>
        <w:rPr>
          <w:rFonts w:cs="Times New Roman"/>
          <w:sz w:val="20"/>
          <w:szCs w:val="24"/>
        </w:rPr>
      </w:pPr>
    </w:p>
    <w:p w:rsidR="00F95BBA" w:rsidRPr="007429DB" w:rsidRDefault="00F95BBA" w:rsidP="00F95BBA">
      <w:pPr>
        <w:pStyle w:val="Paragraphedeliste"/>
        <w:numPr>
          <w:ilvl w:val="1"/>
          <w:numId w:val="30"/>
        </w:numPr>
        <w:rPr>
          <w:rFonts w:cs="Times New Roman"/>
          <w:sz w:val="20"/>
          <w:szCs w:val="24"/>
        </w:rPr>
      </w:pPr>
      <w:r w:rsidRPr="00205250">
        <w:rPr>
          <w:rFonts w:cs="Times New Roman"/>
          <w:sz w:val="20"/>
          <w:szCs w:val="24"/>
        </w:rPr>
        <w:t>Nombre de prises en main la veille</w:t>
      </w:r>
    </w:p>
    <w:p w:rsidR="00F95BBA" w:rsidRPr="007429DB" w:rsidRDefault="00F95BBA" w:rsidP="00F95BBA">
      <w:pPr>
        <w:ind w:left="360"/>
        <w:jc w:val="both"/>
        <w:rPr>
          <w:rFonts w:cs="Times New Roman"/>
          <w:i/>
          <w:color w:val="0070C0"/>
          <w:sz w:val="20"/>
          <w:szCs w:val="24"/>
        </w:rPr>
      </w:pPr>
      <w:r w:rsidRPr="007429DB">
        <w:rPr>
          <w:rFonts w:cs="Times New Roman"/>
          <w:i/>
          <w:color w:val="0070C0"/>
          <w:sz w:val="20"/>
          <w:szCs w:val="24"/>
        </w:rPr>
        <w:t>« Toujours hier, combien de fois avez-vous pris en mains l’exemplaire [le plus récent] du journal suivant pour le lire, le parcourir, ou le consulter, que ce soit chez vous ou ailleurs »</w:t>
      </w:r>
    </w:p>
    <w:p w:rsidR="00F95BBA" w:rsidRPr="00714B2C" w:rsidRDefault="00F95BBA" w:rsidP="00F95BBA">
      <w:pPr>
        <w:rPr>
          <w:rFonts w:cs="Times New Roman"/>
          <w:sz w:val="20"/>
          <w:szCs w:val="24"/>
        </w:rPr>
      </w:pPr>
    </w:p>
    <w:p w:rsidR="00F95BBA" w:rsidRDefault="00F95BBA" w:rsidP="00F95BBA">
      <w:pPr>
        <w:pStyle w:val="Paragraphedeliste"/>
        <w:numPr>
          <w:ilvl w:val="1"/>
          <w:numId w:val="30"/>
        </w:numPr>
        <w:rPr>
          <w:rFonts w:cs="Times New Roman"/>
          <w:sz w:val="20"/>
          <w:szCs w:val="24"/>
        </w:rPr>
      </w:pPr>
      <w:r w:rsidRPr="00205250">
        <w:rPr>
          <w:rFonts w:cs="Times New Roman"/>
          <w:sz w:val="20"/>
          <w:szCs w:val="24"/>
        </w:rPr>
        <w:t>Heures de lecture la veille (sauf presse magazine)</w:t>
      </w:r>
    </w:p>
    <w:p w:rsidR="00F95BBA" w:rsidRPr="007429DB" w:rsidRDefault="00F95BBA" w:rsidP="00F95BBA">
      <w:pPr>
        <w:jc w:val="both"/>
        <w:rPr>
          <w:rFonts w:cs="Times New Roman"/>
          <w:i/>
          <w:color w:val="0070C0"/>
          <w:sz w:val="20"/>
          <w:szCs w:val="24"/>
        </w:rPr>
      </w:pPr>
      <w:r w:rsidRPr="007429DB">
        <w:rPr>
          <w:rFonts w:cs="Times New Roman"/>
          <w:i/>
          <w:color w:val="0070C0"/>
          <w:sz w:val="20"/>
          <w:szCs w:val="24"/>
        </w:rPr>
        <w:t>« </w:t>
      </w:r>
      <w:r>
        <w:rPr>
          <w:rFonts w:cs="Times New Roman"/>
          <w:i/>
          <w:color w:val="0070C0"/>
          <w:sz w:val="20"/>
          <w:szCs w:val="24"/>
        </w:rPr>
        <w:t>A quelle(s) heure(s) avez-vous pris en main cet exemplaire ? Pensez à toutes les fois où vous avez pu le lire, le parcourir ou le consulter au cours de la journée d’hier.</w:t>
      </w:r>
      <w:r w:rsidRPr="007429DB">
        <w:rPr>
          <w:rFonts w:cs="Times New Roman"/>
          <w:i/>
          <w:color w:val="0070C0"/>
          <w:sz w:val="20"/>
          <w:szCs w:val="24"/>
        </w:rPr>
        <w:t> »</w:t>
      </w:r>
    </w:p>
    <w:p w:rsidR="00F95BBA" w:rsidRPr="00205250" w:rsidRDefault="00F95BBA" w:rsidP="00F95BBA">
      <w:pPr>
        <w:pStyle w:val="Paragraphedeliste"/>
        <w:ind w:left="1440"/>
        <w:rPr>
          <w:rFonts w:cs="Times New Roman"/>
          <w:sz w:val="20"/>
          <w:szCs w:val="24"/>
        </w:rPr>
      </w:pPr>
    </w:p>
    <w:p w:rsidR="00F95BBA" w:rsidRPr="007429DB" w:rsidRDefault="00F95BBA" w:rsidP="00F95BBA">
      <w:pPr>
        <w:pStyle w:val="Paragraphedeliste"/>
        <w:numPr>
          <w:ilvl w:val="1"/>
          <w:numId w:val="30"/>
        </w:numPr>
        <w:rPr>
          <w:rFonts w:cs="Times New Roman"/>
          <w:sz w:val="20"/>
          <w:szCs w:val="24"/>
        </w:rPr>
      </w:pPr>
      <w:r w:rsidRPr="00205250">
        <w:rPr>
          <w:rFonts w:cs="Times New Roman"/>
          <w:sz w:val="20"/>
          <w:szCs w:val="24"/>
        </w:rPr>
        <w:t>Lieux de lecture la veille</w:t>
      </w:r>
    </w:p>
    <w:p w:rsidR="00F95BBA" w:rsidRPr="007429DB" w:rsidRDefault="00F95BBA" w:rsidP="00F95BBA">
      <w:pPr>
        <w:jc w:val="both"/>
        <w:rPr>
          <w:rFonts w:cs="Times New Roman"/>
          <w:i/>
          <w:color w:val="0070C0"/>
          <w:sz w:val="20"/>
          <w:szCs w:val="24"/>
        </w:rPr>
      </w:pPr>
      <w:r w:rsidRPr="007429DB">
        <w:rPr>
          <w:rFonts w:cs="Times New Roman"/>
          <w:i/>
          <w:color w:val="0070C0"/>
          <w:sz w:val="20"/>
          <w:szCs w:val="24"/>
        </w:rPr>
        <w:t>« </w:t>
      </w:r>
      <w:r>
        <w:rPr>
          <w:rFonts w:cs="Times New Roman"/>
          <w:i/>
          <w:color w:val="0070C0"/>
          <w:sz w:val="20"/>
          <w:szCs w:val="24"/>
        </w:rPr>
        <w:t>Où avez-vous pris en main cet exemplaire ? Pensez à toutes les fois où vous avez pu le lire, le parcourir ou le consulter au cours de la journée d’hier</w:t>
      </w:r>
      <w:proofErr w:type="gramStart"/>
      <w:r>
        <w:rPr>
          <w:rFonts w:cs="Times New Roman"/>
          <w:i/>
          <w:color w:val="0070C0"/>
          <w:sz w:val="20"/>
          <w:szCs w:val="24"/>
        </w:rPr>
        <w:t>.</w:t>
      </w:r>
      <w:r w:rsidRPr="007429DB">
        <w:rPr>
          <w:rFonts w:cs="Times New Roman"/>
          <w:i/>
          <w:color w:val="0070C0"/>
          <w:sz w:val="20"/>
          <w:szCs w:val="24"/>
        </w:rPr>
        <w:t>»</w:t>
      </w:r>
      <w:proofErr w:type="gramEnd"/>
    </w:p>
    <w:p w:rsidR="00F95BBA" w:rsidRPr="007429DB" w:rsidRDefault="00F95BBA" w:rsidP="00F95BBA">
      <w:pPr>
        <w:rPr>
          <w:rFonts w:cs="Times New Roman"/>
          <w:sz w:val="20"/>
          <w:szCs w:val="24"/>
        </w:rPr>
      </w:pPr>
    </w:p>
    <w:p w:rsidR="00F95BBA" w:rsidRDefault="00F95BBA" w:rsidP="00F95BBA">
      <w:pPr>
        <w:pStyle w:val="Paragraphedeliste"/>
        <w:numPr>
          <w:ilvl w:val="1"/>
          <w:numId w:val="30"/>
        </w:numPr>
        <w:rPr>
          <w:rFonts w:cs="Times New Roman"/>
          <w:sz w:val="20"/>
          <w:szCs w:val="24"/>
        </w:rPr>
      </w:pPr>
      <w:r w:rsidRPr="00205250">
        <w:rPr>
          <w:rFonts w:cs="Times New Roman"/>
          <w:sz w:val="20"/>
          <w:szCs w:val="24"/>
        </w:rPr>
        <w:t>Durée de lecture la veille (sauf presse magazine)</w:t>
      </w:r>
    </w:p>
    <w:p w:rsidR="00F95BBA" w:rsidRDefault="00F95BBA" w:rsidP="00F95BBA">
      <w:pPr>
        <w:jc w:val="both"/>
        <w:rPr>
          <w:rFonts w:cs="Times New Roman"/>
          <w:i/>
          <w:color w:val="0070C0"/>
          <w:sz w:val="20"/>
          <w:szCs w:val="24"/>
        </w:rPr>
      </w:pPr>
      <w:r>
        <w:rPr>
          <w:rFonts w:cs="Times New Roman"/>
          <w:i/>
          <w:color w:val="0070C0"/>
          <w:sz w:val="20"/>
          <w:szCs w:val="24"/>
        </w:rPr>
        <w:t>« Hier, combien de temps au total l’avez-vous en entre les mains ?</w:t>
      </w:r>
      <w:r w:rsidRPr="007429DB">
        <w:rPr>
          <w:rFonts w:cs="Times New Roman"/>
          <w:i/>
          <w:color w:val="0070C0"/>
          <w:sz w:val="20"/>
          <w:szCs w:val="24"/>
        </w:rPr>
        <w:t>»</w:t>
      </w:r>
    </w:p>
    <w:p w:rsidR="00F95BBA" w:rsidRPr="007429DB" w:rsidRDefault="00F95BBA" w:rsidP="00F95BBA">
      <w:pPr>
        <w:jc w:val="both"/>
        <w:rPr>
          <w:rFonts w:cs="Times New Roman"/>
          <w:i/>
          <w:color w:val="0070C0"/>
          <w:sz w:val="20"/>
          <w:szCs w:val="24"/>
        </w:rPr>
      </w:pPr>
      <w:r w:rsidRPr="002013BC">
        <w:rPr>
          <w:rFonts w:cs="Times New Roman"/>
          <w:szCs w:val="24"/>
        </w:rPr>
        <w:t>Pour chacune de ces questions, chaque titre est présenté individuellement avec son logo.</w:t>
      </w:r>
    </w:p>
    <w:p w:rsidR="00F95BBA" w:rsidRDefault="00F95BBA" w:rsidP="00F95BBA">
      <w:pPr>
        <w:jc w:val="both"/>
        <w:rPr>
          <w:rFonts w:cs="Times New Roman"/>
          <w:szCs w:val="24"/>
        </w:rPr>
      </w:pPr>
    </w:p>
    <w:p w:rsidR="00F95BBA" w:rsidRDefault="00F95BBA" w:rsidP="00F95BBA">
      <w:pPr>
        <w:jc w:val="both"/>
        <w:rPr>
          <w:rFonts w:cs="Times New Roman"/>
          <w:szCs w:val="24"/>
        </w:rPr>
      </w:pPr>
      <w:r w:rsidRPr="002013BC">
        <w:rPr>
          <w:rFonts w:cs="Times New Roman"/>
          <w:szCs w:val="24"/>
        </w:rPr>
        <w:t xml:space="preserve">Pour les quotidiens et magazines gratuits qui ne paraissent pas pendant 6 semaines </w:t>
      </w:r>
      <w:r>
        <w:rPr>
          <w:rFonts w:cs="Times New Roman"/>
          <w:szCs w:val="24"/>
        </w:rPr>
        <w:t>consécutives</w:t>
      </w:r>
      <w:r w:rsidRPr="002013BC">
        <w:rPr>
          <w:rFonts w:cs="Times New Roman"/>
          <w:szCs w:val="24"/>
        </w:rPr>
        <w:t>, les questions de date de dernière lecture et de nombre de numéros lus ne sont pas posées pendant cette péri</w:t>
      </w:r>
      <w:r>
        <w:rPr>
          <w:rFonts w:cs="Times New Roman"/>
          <w:szCs w:val="24"/>
        </w:rPr>
        <w:t>o</w:t>
      </w:r>
      <w:r w:rsidRPr="002013BC">
        <w:rPr>
          <w:rFonts w:cs="Times New Roman"/>
          <w:szCs w:val="24"/>
        </w:rPr>
        <w:t>de et la question d’habitude est posée en faisant référence au reste de l’année.</w:t>
      </w:r>
    </w:p>
    <w:p w:rsidR="00F95BBA" w:rsidRDefault="00F95BBA" w:rsidP="00F95BBA">
      <w:pPr>
        <w:jc w:val="both"/>
        <w:rPr>
          <w:rFonts w:cs="Times New Roman"/>
          <w:szCs w:val="24"/>
        </w:rPr>
      </w:pPr>
    </w:p>
    <w:p w:rsidR="00F95BBA" w:rsidRDefault="00F95BBA" w:rsidP="00F95BBA">
      <w:pPr>
        <w:jc w:val="both"/>
        <w:rPr>
          <w:rFonts w:cs="Times New Roman"/>
          <w:szCs w:val="24"/>
        </w:rPr>
      </w:pPr>
    </w:p>
    <w:p w:rsidR="00F95BBA" w:rsidRPr="00DE2BF8" w:rsidRDefault="00F95BBA" w:rsidP="00F95BBA">
      <w:pPr>
        <w:pStyle w:val="Titre2"/>
        <w:ind w:left="578" w:hanging="578"/>
        <w:rPr>
          <w:rFonts w:cs="Times New Roman"/>
          <w:szCs w:val="24"/>
        </w:rPr>
      </w:pPr>
      <w:bookmarkStart w:id="54" w:name="_Toc509498666"/>
      <w:r>
        <w:rPr>
          <w:rFonts w:cs="Times New Roman"/>
          <w:szCs w:val="24"/>
        </w:rPr>
        <w:t>Versions numériques</w:t>
      </w:r>
      <w:bookmarkEnd w:id="54"/>
    </w:p>
    <w:p w:rsidR="00F95BBA" w:rsidRDefault="00364E18" w:rsidP="00F95BBA">
      <w:pPr>
        <w:jc w:val="both"/>
        <w:rPr>
          <w:rFonts w:cs="Times New Roman"/>
        </w:rPr>
      </w:pPr>
      <w:r>
        <w:rPr>
          <w:rFonts w:cs="Times New Roman"/>
          <w:szCs w:val="24"/>
        </w:rPr>
        <w:t>Les interviewés sont</w:t>
      </w:r>
      <w:r w:rsidR="00F95BBA" w:rsidRPr="00E63316">
        <w:rPr>
          <w:rFonts w:cs="Times New Roman"/>
          <w:szCs w:val="24"/>
        </w:rPr>
        <w:t xml:space="preserve"> </w:t>
      </w:r>
      <w:r>
        <w:rPr>
          <w:rFonts w:cs="Times New Roman"/>
          <w:szCs w:val="24"/>
        </w:rPr>
        <w:t xml:space="preserve">aussi </w:t>
      </w:r>
      <w:r w:rsidR="00F95BBA" w:rsidRPr="00E63316">
        <w:rPr>
          <w:rFonts w:cs="Times New Roman"/>
          <w:szCs w:val="24"/>
        </w:rPr>
        <w:t>interrogé</w:t>
      </w:r>
      <w:r>
        <w:rPr>
          <w:rFonts w:cs="Times New Roman"/>
          <w:szCs w:val="24"/>
        </w:rPr>
        <w:t>s</w:t>
      </w:r>
      <w:r w:rsidR="00F95BBA" w:rsidRPr="00E63316">
        <w:rPr>
          <w:rFonts w:cs="Times New Roman"/>
          <w:szCs w:val="24"/>
        </w:rPr>
        <w:t xml:space="preserve"> via un lien Internet sur </w:t>
      </w:r>
      <w:r>
        <w:rPr>
          <w:rFonts w:cs="Times New Roman"/>
          <w:szCs w:val="24"/>
        </w:rPr>
        <w:t>leur</w:t>
      </w:r>
      <w:r w:rsidR="00F95BBA" w:rsidRPr="00E63316">
        <w:rPr>
          <w:rFonts w:cs="Times New Roman"/>
          <w:szCs w:val="24"/>
        </w:rPr>
        <w:t xml:space="preserve"> fréquentation des versions numériques des titres de presse. </w:t>
      </w:r>
      <w:r w:rsidR="00F95BBA">
        <w:rPr>
          <w:rFonts w:cs="Times New Roman"/>
        </w:rPr>
        <w:t>Ces indicateurs sont utilisés dans le cadre de ONE Global (service de calcul de l’audience des marques de presse issu de la fusion des études ONE</w:t>
      </w:r>
      <w:r>
        <w:rPr>
          <w:rFonts w:cs="Times New Roman"/>
        </w:rPr>
        <w:t xml:space="preserve"> et le Panel unique de Médiamétrie – Internet Global</w:t>
      </w:r>
      <w:r w:rsidR="004C26E3" w:rsidRPr="00BF2C74">
        <w:rPr>
          <w:u w:val="single"/>
          <w:vertAlign w:val="superscript"/>
        </w:rPr>
        <w:footnoteReference w:id="7"/>
      </w:r>
      <w:r>
        <w:rPr>
          <w:rFonts w:cs="Times New Roman"/>
        </w:rPr>
        <w:t xml:space="preserve">. </w:t>
      </w:r>
      <w:r w:rsidR="00F95BBA">
        <w:rPr>
          <w:rFonts w:cs="Times New Roman"/>
        </w:rPr>
        <w:t>Les indicateurs déclaratifs de fréquentation des versions numériques de presse recueillis dans ONE servent de variables de pont à cette fusion dont ONE est l’étude receveuse.</w:t>
      </w:r>
    </w:p>
    <w:p w:rsidR="00F95BBA" w:rsidRDefault="00F95BBA" w:rsidP="00F95BBA">
      <w:pPr>
        <w:jc w:val="both"/>
        <w:rPr>
          <w:rFonts w:cs="Times New Roman"/>
        </w:rPr>
      </w:pPr>
    </w:p>
    <w:p w:rsidR="00F95BBA" w:rsidRPr="00DD1A4A" w:rsidRDefault="00F95BBA" w:rsidP="00F95BBA">
      <w:pPr>
        <w:jc w:val="both"/>
        <w:rPr>
          <w:rFonts w:cs="Times New Roman"/>
          <w:szCs w:val="24"/>
          <w:u w:val="single"/>
        </w:rPr>
      </w:pPr>
      <w:r w:rsidRPr="00DD1A4A">
        <w:rPr>
          <w:rFonts w:cs="Times New Roman"/>
          <w:u w:val="single"/>
        </w:rPr>
        <w:t>Le cheminement du questionnaire de consultation des versions numériques de presse :</w:t>
      </w:r>
    </w:p>
    <w:p w:rsidR="00F95BBA" w:rsidRPr="00DD1A4A" w:rsidRDefault="00F95BBA" w:rsidP="00F95BBA">
      <w:pPr>
        <w:jc w:val="both"/>
        <w:rPr>
          <w:rFonts w:cs="Times New Roman"/>
          <w:szCs w:val="24"/>
        </w:rPr>
      </w:pPr>
    </w:p>
    <w:p w:rsidR="00F95BBA" w:rsidRDefault="00F95BBA" w:rsidP="00F95BBA">
      <w:pPr>
        <w:pStyle w:val="Paragraphedeliste"/>
        <w:numPr>
          <w:ilvl w:val="0"/>
          <w:numId w:val="19"/>
        </w:numPr>
        <w:jc w:val="both"/>
        <w:rPr>
          <w:rFonts w:cs="Times New Roman"/>
          <w:szCs w:val="24"/>
        </w:rPr>
      </w:pPr>
      <w:r w:rsidRPr="008759C4">
        <w:rPr>
          <w:rFonts w:cs="Times New Roman"/>
          <w:szCs w:val="24"/>
          <w:u w:val="single"/>
        </w:rPr>
        <w:t>Questions Filtre</w:t>
      </w:r>
      <w:r>
        <w:rPr>
          <w:rFonts w:cs="Times New Roman"/>
          <w:szCs w:val="24"/>
        </w:rPr>
        <w:t xml:space="preserve"> </w:t>
      </w:r>
    </w:p>
    <w:p w:rsidR="00F95BBA" w:rsidRDefault="00F95BBA" w:rsidP="00F95BBA">
      <w:pPr>
        <w:pStyle w:val="Paragraphedeliste"/>
        <w:ind w:left="360"/>
        <w:jc w:val="both"/>
        <w:rPr>
          <w:rFonts w:cs="Times New Roman"/>
          <w:szCs w:val="24"/>
        </w:rPr>
      </w:pPr>
    </w:p>
    <w:p w:rsidR="00F95BBA" w:rsidRPr="00A445BF" w:rsidRDefault="00F95BBA" w:rsidP="00F95BBA">
      <w:pPr>
        <w:pStyle w:val="Paragraphedeliste"/>
        <w:ind w:left="360"/>
        <w:jc w:val="both"/>
        <w:rPr>
          <w:rFonts w:cs="Times New Roman"/>
          <w:szCs w:val="24"/>
        </w:rPr>
      </w:pPr>
      <w:r>
        <w:rPr>
          <w:rFonts w:cs="Times New Roman"/>
          <w:szCs w:val="24"/>
        </w:rPr>
        <w:t>Nous utilisons la formulation suivante « </w:t>
      </w:r>
      <w:r w:rsidRPr="00A445BF">
        <w:rPr>
          <w:rFonts w:cs="Times New Roman"/>
          <w:i/>
          <w:szCs w:val="24"/>
        </w:rPr>
        <w:t>Vous êtes-vous personnellement connecté(e) ou avez-vous consulté au cours des 12 derniers mois une version numérique de [marque de Presse] …</w:t>
      </w:r>
      <w:r>
        <w:rPr>
          <w:rFonts w:cs="Times New Roman"/>
          <w:szCs w:val="24"/>
        </w:rPr>
        <w:t xml:space="preserve"> » en affichant le nom de la marque de Presse, le logo du site, d’une application (tablette ou mobile) de la marque de Presse, </w:t>
      </w:r>
      <w:r w:rsidRPr="00A445BF">
        <w:rPr>
          <w:rFonts w:cs="Times New Roman"/>
          <w:szCs w:val="24"/>
        </w:rPr>
        <w:t>avec réponse OUI/NON pour chaque marque de presse</w:t>
      </w:r>
      <w:r>
        <w:rPr>
          <w:rFonts w:cs="Times New Roman"/>
          <w:szCs w:val="24"/>
        </w:rPr>
        <w:t>,</w:t>
      </w:r>
      <w:r w:rsidRPr="00A445BF">
        <w:rPr>
          <w:rFonts w:cs="Times New Roman"/>
          <w:szCs w:val="24"/>
        </w:rPr>
        <w:t xml:space="preserve"> puis détaillée selon la version : </w:t>
      </w:r>
    </w:p>
    <w:p w:rsidR="00F95BBA" w:rsidRPr="00930614" w:rsidRDefault="00F95BBA" w:rsidP="00F95BBA">
      <w:pPr>
        <w:pStyle w:val="Paragraphedeliste"/>
        <w:numPr>
          <w:ilvl w:val="0"/>
          <w:numId w:val="17"/>
        </w:numPr>
        <w:autoSpaceDE w:val="0"/>
        <w:autoSpaceDN w:val="0"/>
        <w:adjustRightInd w:val="0"/>
        <w:jc w:val="both"/>
        <w:rPr>
          <w:rFonts w:cs="Times New Roman"/>
        </w:rPr>
      </w:pPr>
      <w:r w:rsidRPr="00930614">
        <w:rPr>
          <w:rFonts w:cs="Times New Roman"/>
        </w:rPr>
        <w:t>Les sites Internet ac</w:t>
      </w:r>
      <w:r>
        <w:rPr>
          <w:rFonts w:cs="Times New Roman"/>
        </w:rPr>
        <w:t>cessibles depuis un ordinateur</w:t>
      </w:r>
    </w:p>
    <w:p w:rsidR="00F95BBA" w:rsidRPr="00930614" w:rsidRDefault="00F95BBA" w:rsidP="00F95BBA">
      <w:pPr>
        <w:pStyle w:val="Paragraphedeliste"/>
        <w:numPr>
          <w:ilvl w:val="0"/>
          <w:numId w:val="17"/>
        </w:numPr>
        <w:autoSpaceDE w:val="0"/>
        <w:autoSpaceDN w:val="0"/>
        <w:adjustRightInd w:val="0"/>
        <w:jc w:val="both"/>
        <w:rPr>
          <w:rFonts w:cs="Times New Roman"/>
        </w:rPr>
      </w:pPr>
      <w:r w:rsidRPr="00930614">
        <w:rPr>
          <w:rFonts w:cs="Times New Roman"/>
        </w:rPr>
        <w:t>Les sites Internet acces</w:t>
      </w:r>
      <w:r>
        <w:rPr>
          <w:rFonts w:cs="Times New Roman"/>
        </w:rPr>
        <w:t>sibles sur un téléphone mobile</w:t>
      </w:r>
    </w:p>
    <w:p w:rsidR="00F95BBA" w:rsidRPr="00930614" w:rsidRDefault="00F95BBA" w:rsidP="00F95BBA">
      <w:pPr>
        <w:pStyle w:val="Paragraphedeliste"/>
        <w:numPr>
          <w:ilvl w:val="0"/>
          <w:numId w:val="17"/>
        </w:numPr>
        <w:autoSpaceDE w:val="0"/>
        <w:autoSpaceDN w:val="0"/>
        <w:adjustRightInd w:val="0"/>
        <w:jc w:val="both"/>
        <w:rPr>
          <w:rFonts w:cs="Times New Roman"/>
        </w:rPr>
      </w:pPr>
      <w:r w:rsidRPr="00930614">
        <w:rPr>
          <w:rFonts w:cs="Times New Roman"/>
        </w:rPr>
        <w:t>Les sites Internet access</w:t>
      </w:r>
      <w:r>
        <w:rPr>
          <w:rFonts w:cs="Times New Roman"/>
        </w:rPr>
        <w:t>ibles sur une tablette tactile</w:t>
      </w:r>
    </w:p>
    <w:p w:rsidR="00F95BBA" w:rsidRPr="00930614" w:rsidRDefault="00F95BBA" w:rsidP="00F95BBA">
      <w:pPr>
        <w:pStyle w:val="Paragraphedeliste"/>
        <w:numPr>
          <w:ilvl w:val="0"/>
          <w:numId w:val="17"/>
        </w:numPr>
        <w:autoSpaceDE w:val="0"/>
        <w:autoSpaceDN w:val="0"/>
        <w:adjustRightInd w:val="0"/>
        <w:jc w:val="both"/>
        <w:rPr>
          <w:rFonts w:cs="Times New Roman"/>
        </w:rPr>
      </w:pPr>
      <w:r w:rsidRPr="00930614">
        <w:rPr>
          <w:rFonts w:cs="Times New Roman"/>
        </w:rPr>
        <w:t>Les applications téléchar</w:t>
      </w:r>
      <w:r>
        <w:rPr>
          <w:rFonts w:cs="Times New Roman"/>
        </w:rPr>
        <w:t>geables sur un téléphone mobile</w:t>
      </w:r>
    </w:p>
    <w:p w:rsidR="00F95BBA" w:rsidRPr="00930614" w:rsidRDefault="00F95BBA" w:rsidP="00F95BBA">
      <w:pPr>
        <w:pStyle w:val="Paragraphedeliste"/>
        <w:numPr>
          <w:ilvl w:val="0"/>
          <w:numId w:val="17"/>
        </w:numPr>
        <w:autoSpaceDE w:val="0"/>
        <w:autoSpaceDN w:val="0"/>
        <w:adjustRightInd w:val="0"/>
        <w:jc w:val="both"/>
        <w:rPr>
          <w:rFonts w:cs="Times New Roman"/>
        </w:rPr>
      </w:pPr>
      <w:r w:rsidRPr="00930614">
        <w:rPr>
          <w:rFonts w:cs="Times New Roman"/>
        </w:rPr>
        <w:t>Les applications télécharg</w:t>
      </w:r>
      <w:r>
        <w:rPr>
          <w:rFonts w:cs="Times New Roman"/>
        </w:rPr>
        <w:t>eables sur une tablette tactile</w:t>
      </w:r>
    </w:p>
    <w:p w:rsidR="00F95BBA" w:rsidRPr="00930614" w:rsidRDefault="00F95BBA" w:rsidP="00F95BBA">
      <w:pPr>
        <w:pStyle w:val="Paragraphedeliste"/>
        <w:numPr>
          <w:ilvl w:val="0"/>
          <w:numId w:val="17"/>
        </w:numPr>
        <w:autoSpaceDE w:val="0"/>
        <w:autoSpaceDN w:val="0"/>
        <w:adjustRightInd w:val="0"/>
        <w:jc w:val="both"/>
        <w:rPr>
          <w:rFonts w:cs="Times New Roman"/>
        </w:rPr>
      </w:pPr>
      <w:r w:rsidRPr="00930614">
        <w:rPr>
          <w:rFonts w:cs="Times New Roman"/>
        </w:rPr>
        <w:t>Les versions numériques des journaux ou magazi</w:t>
      </w:r>
      <w:r>
        <w:rPr>
          <w:rFonts w:cs="Times New Roman"/>
        </w:rPr>
        <w:t>ne téléchargeables (format PDF)</w:t>
      </w:r>
    </w:p>
    <w:p w:rsidR="00F95BBA" w:rsidRDefault="00F95BBA" w:rsidP="00F95BBA">
      <w:pPr>
        <w:jc w:val="both"/>
        <w:rPr>
          <w:rFonts w:cs="Times New Roman"/>
          <w:szCs w:val="24"/>
        </w:rPr>
      </w:pPr>
    </w:p>
    <w:p w:rsidR="00F95BBA" w:rsidRPr="00A445BF" w:rsidRDefault="00F95BBA" w:rsidP="00F95BBA">
      <w:pPr>
        <w:jc w:val="both"/>
        <w:rPr>
          <w:rFonts w:cs="Times New Roman"/>
          <w:szCs w:val="24"/>
        </w:rPr>
      </w:pPr>
      <w:r w:rsidRPr="005B2F92">
        <w:rPr>
          <w:rFonts w:cs="Times New Roman"/>
          <w:szCs w:val="24"/>
        </w:rPr>
        <w:t>L’ordre de présentation des différentes familles suit l’ordre de présentation de la partie presse, avec présentation aléatoire des versions numériques au sein d’une même famille.</w:t>
      </w:r>
    </w:p>
    <w:p w:rsidR="00F95BBA" w:rsidRDefault="00F95BBA" w:rsidP="00F95BBA">
      <w:pPr>
        <w:pStyle w:val="Paragraphedeliste"/>
        <w:widowControl w:val="0"/>
        <w:numPr>
          <w:ilvl w:val="0"/>
          <w:numId w:val="16"/>
        </w:numPr>
        <w:jc w:val="both"/>
        <w:rPr>
          <w:rFonts w:cs="Times New Roman"/>
          <w:szCs w:val="24"/>
        </w:rPr>
      </w:pPr>
      <w:proofErr w:type="gramStart"/>
      <w:r>
        <w:rPr>
          <w:rFonts w:cs="Times New Roman"/>
          <w:szCs w:val="24"/>
        </w:rPr>
        <w:t>PQR:</w:t>
      </w:r>
      <w:proofErr w:type="gramEnd"/>
      <w:r>
        <w:rPr>
          <w:rFonts w:cs="Times New Roman"/>
          <w:szCs w:val="24"/>
        </w:rPr>
        <w:t xml:space="preserve"> elles sont présentées :</w:t>
      </w:r>
    </w:p>
    <w:p w:rsidR="00F95BBA" w:rsidRPr="008759C4" w:rsidRDefault="00F95BBA" w:rsidP="00F95BBA">
      <w:pPr>
        <w:pStyle w:val="Paragraphedeliste"/>
        <w:widowControl w:val="0"/>
        <w:numPr>
          <w:ilvl w:val="0"/>
          <w:numId w:val="20"/>
        </w:numPr>
        <w:jc w:val="both"/>
        <w:rPr>
          <w:rFonts w:cs="Times New Roman"/>
          <w:sz w:val="21"/>
          <w:szCs w:val="21"/>
        </w:rPr>
      </w:pPr>
      <w:proofErr w:type="gramStart"/>
      <w:r w:rsidRPr="008759C4">
        <w:rPr>
          <w:rFonts w:cs="Times New Roman"/>
          <w:sz w:val="21"/>
          <w:szCs w:val="21"/>
        </w:rPr>
        <w:t>dans</w:t>
      </w:r>
      <w:proofErr w:type="gramEnd"/>
      <w:r w:rsidRPr="008759C4">
        <w:rPr>
          <w:rFonts w:cs="Times New Roman"/>
          <w:sz w:val="21"/>
          <w:szCs w:val="21"/>
        </w:rPr>
        <w:t xml:space="preserve"> le</w:t>
      </w:r>
      <w:r w:rsidR="004E3BA7">
        <w:rPr>
          <w:rFonts w:cs="Times New Roman"/>
          <w:sz w:val="21"/>
          <w:szCs w:val="21"/>
        </w:rPr>
        <w:t>s</w:t>
      </w:r>
      <w:r w:rsidRPr="008759C4">
        <w:rPr>
          <w:rFonts w:cs="Times New Roman"/>
          <w:sz w:val="21"/>
          <w:szCs w:val="21"/>
        </w:rPr>
        <w:t xml:space="preserve"> département</w:t>
      </w:r>
      <w:r w:rsidR="004E3BA7">
        <w:rPr>
          <w:rFonts w:cs="Times New Roman"/>
          <w:sz w:val="21"/>
          <w:szCs w:val="21"/>
        </w:rPr>
        <w:t>s</w:t>
      </w:r>
      <w:r w:rsidRPr="008759C4">
        <w:rPr>
          <w:rFonts w:cs="Times New Roman"/>
          <w:sz w:val="21"/>
          <w:szCs w:val="21"/>
        </w:rPr>
        <w:t xml:space="preserve"> où réside</w:t>
      </w:r>
      <w:r w:rsidR="004E3BA7">
        <w:rPr>
          <w:rFonts w:cs="Times New Roman"/>
          <w:sz w:val="21"/>
          <w:szCs w:val="21"/>
        </w:rPr>
        <w:t>nt</w:t>
      </w:r>
      <w:r w:rsidRPr="008759C4">
        <w:rPr>
          <w:rFonts w:cs="Times New Roman"/>
          <w:sz w:val="21"/>
          <w:szCs w:val="21"/>
        </w:rPr>
        <w:t xml:space="preserve"> et où travaille</w:t>
      </w:r>
      <w:r w:rsidR="004E3BA7">
        <w:rPr>
          <w:rFonts w:cs="Times New Roman"/>
          <w:sz w:val="21"/>
          <w:szCs w:val="21"/>
        </w:rPr>
        <w:t>nt</w:t>
      </w:r>
      <w:r w:rsidRPr="008759C4">
        <w:rPr>
          <w:rFonts w:cs="Times New Roman"/>
          <w:sz w:val="21"/>
          <w:szCs w:val="21"/>
        </w:rPr>
        <w:t xml:space="preserve"> l’interviewé (pour les versions numériques avec moins de 100 000 visiteurs uniques source </w:t>
      </w:r>
      <w:r>
        <w:rPr>
          <w:rFonts w:cs="Times New Roman"/>
          <w:sz w:val="21"/>
          <w:szCs w:val="21"/>
        </w:rPr>
        <w:t>Médiamétrie</w:t>
      </w:r>
      <w:r w:rsidRPr="008759C4">
        <w:rPr>
          <w:rFonts w:cs="Times New Roman"/>
          <w:sz w:val="21"/>
          <w:szCs w:val="21"/>
        </w:rPr>
        <w:t>)</w:t>
      </w:r>
    </w:p>
    <w:p w:rsidR="00F95BBA" w:rsidRPr="008759C4" w:rsidRDefault="00F95BBA" w:rsidP="00F95BBA">
      <w:pPr>
        <w:pStyle w:val="Paragraphedeliste"/>
        <w:widowControl w:val="0"/>
        <w:numPr>
          <w:ilvl w:val="0"/>
          <w:numId w:val="20"/>
        </w:numPr>
        <w:jc w:val="both"/>
        <w:rPr>
          <w:rFonts w:cs="Times New Roman"/>
          <w:sz w:val="21"/>
          <w:szCs w:val="21"/>
        </w:rPr>
      </w:pPr>
      <w:proofErr w:type="gramStart"/>
      <w:r w:rsidRPr="008759C4">
        <w:rPr>
          <w:rFonts w:cs="Times New Roman"/>
          <w:sz w:val="21"/>
          <w:szCs w:val="21"/>
        </w:rPr>
        <w:t>dans</w:t>
      </w:r>
      <w:proofErr w:type="gramEnd"/>
      <w:r w:rsidRPr="008759C4">
        <w:rPr>
          <w:rFonts w:cs="Times New Roman"/>
          <w:sz w:val="21"/>
          <w:szCs w:val="21"/>
        </w:rPr>
        <w:t xml:space="preserve"> les départements de lieux de vie fréquentés par l’interviewé (de</w:t>
      </w:r>
      <w:r>
        <w:rPr>
          <w:rFonts w:cs="Times New Roman"/>
          <w:sz w:val="21"/>
          <w:szCs w:val="21"/>
        </w:rPr>
        <w:t xml:space="preserve"> 1</w:t>
      </w:r>
      <w:r w:rsidRPr="008759C4">
        <w:rPr>
          <w:rFonts w:cs="Times New Roman"/>
          <w:sz w:val="21"/>
          <w:szCs w:val="21"/>
        </w:rPr>
        <w:t xml:space="preserve">00 000 à 500 000 visiteurs uniques source </w:t>
      </w:r>
      <w:r>
        <w:rPr>
          <w:rFonts w:cs="Times New Roman"/>
          <w:sz w:val="21"/>
          <w:szCs w:val="21"/>
        </w:rPr>
        <w:t>Médiamétrie</w:t>
      </w:r>
      <w:r w:rsidRPr="008759C4">
        <w:rPr>
          <w:rFonts w:cs="Times New Roman"/>
          <w:sz w:val="21"/>
          <w:szCs w:val="21"/>
        </w:rPr>
        <w:t>)</w:t>
      </w:r>
    </w:p>
    <w:p w:rsidR="00F95BBA" w:rsidRPr="008759C4" w:rsidRDefault="00F95BBA" w:rsidP="00F95BBA">
      <w:pPr>
        <w:pStyle w:val="Paragraphedeliste"/>
        <w:widowControl w:val="0"/>
        <w:numPr>
          <w:ilvl w:val="0"/>
          <w:numId w:val="20"/>
        </w:numPr>
        <w:jc w:val="both"/>
        <w:rPr>
          <w:rFonts w:cs="Times New Roman"/>
        </w:rPr>
      </w:pPr>
      <w:proofErr w:type="gramStart"/>
      <w:r w:rsidRPr="008759C4">
        <w:rPr>
          <w:rFonts w:cs="Times New Roman"/>
          <w:sz w:val="21"/>
          <w:szCs w:val="21"/>
        </w:rPr>
        <w:t>à</w:t>
      </w:r>
      <w:proofErr w:type="gramEnd"/>
      <w:r w:rsidRPr="008759C4">
        <w:rPr>
          <w:rFonts w:cs="Times New Roman"/>
          <w:sz w:val="21"/>
          <w:szCs w:val="21"/>
        </w:rPr>
        <w:t xml:space="preserve"> tous les interviewés CAWI, France entière (500 000 Visiteurs Uniques ou plus source </w:t>
      </w:r>
      <w:r>
        <w:rPr>
          <w:rFonts w:cs="Times New Roman"/>
          <w:sz w:val="21"/>
          <w:szCs w:val="21"/>
        </w:rPr>
        <w:t>Médiamétrie</w:t>
      </w:r>
      <w:r w:rsidRPr="008759C4">
        <w:rPr>
          <w:rFonts w:cs="Times New Roman"/>
          <w:sz w:val="21"/>
          <w:szCs w:val="21"/>
        </w:rPr>
        <w:t>)</w:t>
      </w:r>
    </w:p>
    <w:p w:rsidR="00F95BBA" w:rsidRPr="00E63316" w:rsidRDefault="00F95BBA" w:rsidP="00F95BBA">
      <w:pPr>
        <w:pStyle w:val="Paragraphedeliste"/>
        <w:widowControl w:val="0"/>
        <w:numPr>
          <w:ilvl w:val="0"/>
          <w:numId w:val="16"/>
        </w:numPr>
        <w:jc w:val="both"/>
        <w:rPr>
          <w:rFonts w:cs="Times New Roman"/>
          <w:szCs w:val="24"/>
        </w:rPr>
      </w:pPr>
      <w:r>
        <w:rPr>
          <w:rFonts w:cs="Times New Roman"/>
          <w:szCs w:val="24"/>
        </w:rPr>
        <w:t>PQN</w:t>
      </w:r>
      <w:r w:rsidRPr="00E63316">
        <w:rPr>
          <w:rFonts w:cs="Times New Roman"/>
          <w:szCs w:val="24"/>
        </w:rPr>
        <w:t xml:space="preserve"> </w:t>
      </w:r>
    </w:p>
    <w:p w:rsidR="00F95BBA" w:rsidRPr="00E63316" w:rsidRDefault="00F95BBA" w:rsidP="00F95BBA">
      <w:pPr>
        <w:pStyle w:val="Paragraphedeliste"/>
        <w:widowControl w:val="0"/>
        <w:numPr>
          <w:ilvl w:val="0"/>
          <w:numId w:val="16"/>
        </w:numPr>
        <w:jc w:val="both"/>
        <w:rPr>
          <w:rFonts w:cs="Times New Roman"/>
          <w:szCs w:val="24"/>
        </w:rPr>
      </w:pPr>
      <w:r>
        <w:rPr>
          <w:rFonts w:cs="Times New Roman"/>
          <w:szCs w:val="24"/>
        </w:rPr>
        <w:t xml:space="preserve">PGI </w:t>
      </w:r>
    </w:p>
    <w:p w:rsidR="00F95BBA" w:rsidRPr="00E63316" w:rsidRDefault="00F95BBA" w:rsidP="00F95BBA">
      <w:pPr>
        <w:widowControl w:val="0"/>
        <w:numPr>
          <w:ilvl w:val="0"/>
          <w:numId w:val="16"/>
        </w:numPr>
        <w:jc w:val="both"/>
        <w:rPr>
          <w:rFonts w:cs="Times New Roman"/>
          <w:szCs w:val="24"/>
        </w:rPr>
      </w:pPr>
      <w:r>
        <w:rPr>
          <w:rFonts w:cs="Times New Roman"/>
          <w:szCs w:val="24"/>
        </w:rPr>
        <w:t>PHR</w:t>
      </w:r>
    </w:p>
    <w:p w:rsidR="00F95BBA" w:rsidRPr="00C34827" w:rsidRDefault="00F95BBA" w:rsidP="00F95BBA">
      <w:pPr>
        <w:pStyle w:val="Paragraphedeliste"/>
        <w:widowControl w:val="0"/>
        <w:numPr>
          <w:ilvl w:val="0"/>
          <w:numId w:val="16"/>
        </w:numPr>
        <w:jc w:val="both"/>
        <w:rPr>
          <w:rFonts w:cs="Times New Roman"/>
          <w:szCs w:val="24"/>
        </w:rPr>
      </w:pPr>
      <w:r w:rsidRPr="00E63316">
        <w:rPr>
          <w:rFonts w:cs="Times New Roman"/>
          <w:szCs w:val="24"/>
        </w:rPr>
        <w:t>Magazines</w:t>
      </w:r>
    </w:p>
    <w:p w:rsidR="00F95BBA" w:rsidRDefault="00F95BBA" w:rsidP="00F95BBA">
      <w:pPr>
        <w:rPr>
          <w:rFonts w:cs="Times New Roman"/>
          <w:szCs w:val="24"/>
          <w:u w:val="single"/>
        </w:rPr>
      </w:pPr>
    </w:p>
    <w:p w:rsidR="00F95BBA" w:rsidRDefault="00F95BBA" w:rsidP="00F95BBA">
      <w:pPr>
        <w:pStyle w:val="Paragraphedeliste"/>
        <w:numPr>
          <w:ilvl w:val="0"/>
          <w:numId w:val="19"/>
        </w:numPr>
        <w:jc w:val="both"/>
        <w:rPr>
          <w:rFonts w:cs="Times New Roman"/>
          <w:szCs w:val="24"/>
        </w:rPr>
      </w:pPr>
      <w:r w:rsidRPr="008759C4">
        <w:rPr>
          <w:rFonts w:cs="Times New Roman"/>
          <w:szCs w:val="24"/>
        </w:rPr>
        <w:t xml:space="preserve">Pour </w:t>
      </w:r>
      <w:r>
        <w:rPr>
          <w:rFonts w:cs="Times New Roman"/>
          <w:szCs w:val="24"/>
        </w:rPr>
        <w:t xml:space="preserve">chaque version numérique consultée au cours des 12 derniers mois, nous posons ensuite les deux questions </w:t>
      </w:r>
      <w:r w:rsidR="004E3BA7">
        <w:rPr>
          <w:rFonts w:cs="Times New Roman"/>
          <w:szCs w:val="24"/>
        </w:rPr>
        <w:t>suivantes :</w:t>
      </w:r>
      <w:r>
        <w:rPr>
          <w:rFonts w:cs="Times New Roman"/>
          <w:szCs w:val="24"/>
        </w:rPr>
        <w:t xml:space="preserve"> </w:t>
      </w:r>
    </w:p>
    <w:p w:rsidR="00F95BBA" w:rsidRDefault="00F95BBA" w:rsidP="00F95BBA">
      <w:pPr>
        <w:pStyle w:val="Paragraphedeliste"/>
        <w:numPr>
          <w:ilvl w:val="0"/>
          <w:numId w:val="18"/>
        </w:numPr>
        <w:rPr>
          <w:rFonts w:cs="Times New Roman"/>
          <w:szCs w:val="24"/>
        </w:rPr>
      </w:pPr>
      <w:r>
        <w:rPr>
          <w:rFonts w:cs="Times New Roman"/>
          <w:szCs w:val="24"/>
        </w:rPr>
        <w:t>Habitude de connexion</w:t>
      </w:r>
    </w:p>
    <w:p w:rsidR="00F95BBA" w:rsidRDefault="00F95BBA" w:rsidP="00F95BBA">
      <w:pPr>
        <w:pStyle w:val="Paragraphedeliste"/>
        <w:numPr>
          <w:ilvl w:val="0"/>
          <w:numId w:val="18"/>
        </w:numPr>
        <w:rPr>
          <w:rFonts w:cs="Times New Roman"/>
          <w:szCs w:val="24"/>
        </w:rPr>
      </w:pPr>
      <w:r>
        <w:rPr>
          <w:rFonts w:cs="Times New Roman"/>
          <w:szCs w:val="24"/>
        </w:rPr>
        <w:t>Date de dernière connexion</w:t>
      </w:r>
    </w:p>
    <w:p w:rsidR="00F95BBA" w:rsidRDefault="00F95BBA" w:rsidP="00F95BBA">
      <w:pPr>
        <w:rPr>
          <w:rFonts w:cs="Times New Roman"/>
          <w:szCs w:val="24"/>
        </w:rPr>
      </w:pPr>
    </w:p>
    <w:p w:rsidR="00F95BBA" w:rsidRDefault="00F95BBA" w:rsidP="00F95BBA">
      <w:pPr>
        <w:rPr>
          <w:rFonts w:cs="Times New Roman"/>
          <w:szCs w:val="24"/>
        </w:rPr>
      </w:pPr>
      <w:r>
        <w:rPr>
          <w:rFonts w:cs="Times New Roman"/>
          <w:szCs w:val="24"/>
        </w:rPr>
        <w:t>Pour la consultation des sites ou des applications, la formulation de la question et les items sont identiques quelles que soit la périodicité du titre.</w:t>
      </w:r>
    </w:p>
    <w:p w:rsidR="00F95BBA" w:rsidRDefault="00F95BBA" w:rsidP="00F95BBA">
      <w:pPr>
        <w:rPr>
          <w:rFonts w:cs="Times New Roman"/>
          <w:i/>
          <w:iCs/>
          <w:sz w:val="21"/>
        </w:rPr>
      </w:pPr>
    </w:p>
    <w:p w:rsidR="00F95BBA" w:rsidRPr="004548CC" w:rsidRDefault="00F95BBA" w:rsidP="00F95BBA">
      <w:pPr>
        <w:rPr>
          <w:rFonts w:cs="Times New Roman"/>
          <w:i/>
          <w:iCs/>
          <w:sz w:val="21"/>
        </w:rPr>
      </w:pPr>
      <w:r>
        <w:rPr>
          <w:rFonts w:cs="Times New Roman"/>
          <w:i/>
          <w:iCs/>
          <w:sz w:val="21"/>
        </w:rPr>
        <w:t>« </w:t>
      </w:r>
      <w:r w:rsidRPr="004548CC">
        <w:rPr>
          <w:rFonts w:cs="Times New Roman"/>
          <w:i/>
          <w:iCs/>
          <w:sz w:val="21"/>
        </w:rPr>
        <w:t>Pour chacune des versions numériques suivantes, indiquez quand pour la dernière fois vous l’avez consultée ou vous vous êtes connectée ?</w:t>
      </w:r>
    </w:p>
    <w:p w:rsidR="00F95BBA" w:rsidRPr="004548CC" w:rsidRDefault="00F95BBA" w:rsidP="00F95BBA">
      <w:pPr>
        <w:pStyle w:val="Paragraphedeliste"/>
        <w:numPr>
          <w:ilvl w:val="0"/>
          <w:numId w:val="18"/>
        </w:numPr>
        <w:rPr>
          <w:rFonts w:cs="Times New Roman"/>
          <w:i/>
          <w:iCs/>
          <w:sz w:val="21"/>
        </w:rPr>
      </w:pPr>
      <w:r w:rsidRPr="004548CC">
        <w:rPr>
          <w:rFonts w:cs="Times New Roman"/>
          <w:i/>
          <w:iCs/>
          <w:sz w:val="21"/>
        </w:rPr>
        <w:t>Hier</w:t>
      </w:r>
    </w:p>
    <w:p w:rsidR="00F95BBA" w:rsidRPr="004548CC" w:rsidRDefault="00F95BBA" w:rsidP="00F95BBA">
      <w:pPr>
        <w:pStyle w:val="Paragraphedeliste"/>
        <w:numPr>
          <w:ilvl w:val="0"/>
          <w:numId w:val="18"/>
        </w:numPr>
        <w:rPr>
          <w:rFonts w:cs="Times New Roman"/>
          <w:i/>
          <w:iCs/>
          <w:sz w:val="21"/>
        </w:rPr>
      </w:pPr>
      <w:r w:rsidRPr="004548CC">
        <w:rPr>
          <w:rFonts w:cs="Times New Roman"/>
          <w:i/>
          <w:iCs/>
          <w:sz w:val="21"/>
        </w:rPr>
        <w:t>Il y a moins de 8 jours</w:t>
      </w:r>
    </w:p>
    <w:p w:rsidR="00F95BBA" w:rsidRPr="004548CC" w:rsidRDefault="00F95BBA" w:rsidP="00F95BBA">
      <w:pPr>
        <w:pStyle w:val="Paragraphedeliste"/>
        <w:numPr>
          <w:ilvl w:val="0"/>
          <w:numId w:val="18"/>
        </w:numPr>
        <w:rPr>
          <w:rFonts w:cs="Times New Roman"/>
          <w:i/>
          <w:iCs/>
          <w:sz w:val="21"/>
        </w:rPr>
      </w:pPr>
      <w:r w:rsidRPr="004548CC">
        <w:rPr>
          <w:rFonts w:cs="Times New Roman"/>
          <w:i/>
          <w:iCs/>
          <w:sz w:val="21"/>
        </w:rPr>
        <w:t>Il y 8 à 15 jours</w:t>
      </w:r>
    </w:p>
    <w:p w:rsidR="00F95BBA" w:rsidRPr="004548CC" w:rsidRDefault="00F95BBA" w:rsidP="00F95BBA">
      <w:pPr>
        <w:pStyle w:val="Paragraphedeliste"/>
        <w:numPr>
          <w:ilvl w:val="0"/>
          <w:numId w:val="18"/>
        </w:numPr>
        <w:rPr>
          <w:rFonts w:cs="Times New Roman"/>
          <w:i/>
          <w:iCs/>
          <w:sz w:val="21"/>
        </w:rPr>
      </w:pPr>
      <w:r w:rsidRPr="004548CC">
        <w:rPr>
          <w:rFonts w:cs="Times New Roman"/>
          <w:i/>
          <w:iCs/>
          <w:sz w:val="21"/>
        </w:rPr>
        <w:t>Il y 15 à 30 jours</w:t>
      </w:r>
    </w:p>
    <w:p w:rsidR="00F95BBA" w:rsidRDefault="00F95BBA" w:rsidP="00F95BBA">
      <w:pPr>
        <w:pStyle w:val="Paragraphedeliste"/>
        <w:numPr>
          <w:ilvl w:val="0"/>
          <w:numId w:val="18"/>
        </w:numPr>
        <w:rPr>
          <w:rFonts w:cs="Times New Roman"/>
          <w:i/>
          <w:iCs/>
          <w:sz w:val="21"/>
        </w:rPr>
      </w:pPr>
      <w:r w:rsidRPr="004548CC">
        <w:rPr>
          <w:rFonts w:cs="Times New Roman"/>
          <w:i/>
          <w:iCs/>
          <w:sz w:val="21"/>
        </w:rPr>
        <w:t>Il y a plus de 30 jours</w:t>
      </w:r>
      <w:r>
        <w:rPr>
          <w:rFonts w:cs="Times New Roman"/>
          <w:i/>
          <w:iCs/>
          <w:sz w:val="21"/>
        </w:rPr>
        <w:t> »</w:t>
      </w:r>
    </w:p>
    <w:p w:rsidR="00F95BBA" w:rsidRDefault="00F95BBA" w:rsidP="00F95BBA">
      <w:pPr>
        <w:rPr>
          <w:rFonts w:cs="Times New Roman"/>
          <w:i/>
          <w:iCs/>
          <w:sz w:val="21"/>
        </w:rPr>
      </w:pPr>
    </w:p>
    <w:p w:rsidR="00F95BBA" w:rsidRDefault="00F95BBA" w:rsidP="00F95BBA">
      <w:pPr>
        <w:jc w:val="both"/>
        <w:rPr>
          <w:rFonts w:cs="Times New Roman"/>
          <w:szCs w:val="24"/>
        </w:rPr>
      </w:pPr>
      <w:r w:rsidRPr="004548CC">
        <w:rPr>
          <w:rFonts w:cs="Times New Roman"/>
          <w:szCs w:val="24"/>
        </w:rPr>
        <w:t xml:space="preserve">Pour </w:t>
      </w:r>
      <w:r>
        <w:rPr>
          <w:rFonts w:cs="Times New Roman"/>
          <w:szCs w:val="24"/>
        </w:rPr>
        <w:t>les éditions PDF des journaux ou des magazines téléchargeables sur un ordinateur, un téléphone mobile ou une tablette, les questions posées sont identiques à celles des éditions papier :</w:t>
      </w:r>
    </w:p>
    <w:p w:rsidR="00F95BBA" w:rsidRDefault="00F95BBA" w:rsidP="00F95BBA">
      <w:pPr>
        <w:pStyle w:val="Paragraphedeliste"/>
        <w:numPr>
          <w:ilvl w:val="0"/>
          <w:numId w:val="18"/>
        </w:numPr>
        <w:rPr>
          <w:rFonts w:cs="Times New Roman"/>
          <w:szCs w:val="24"/>
        </w:rPr>
      </w:pPr>
      <w:r>
        <w:rPr>
          <w:rFonts w:cs="Times New Roman"/>
          <w:szCs w:val="24"/>
        </w:rPr>
        <w:t>Habitude de lecture</w:t>
      </w:r>
    </w:p>
    <w:p w:rsidR="00F95BBA" w:rsidRDefault="00F95BBA" w:rsidP="00F95BBA">
      <w:pPr>
        <w:pStyle w:val="Paragraphedeliste"/>
        <w:numPr>
          <w:ilvl w:val="0"/>
          <w:numId w:val="18"/>
        </w:numPr>
        <w:rPr>
          <w:rFonts w:cs="Times New Roman"/>
          <w:szCs w:val="24"/>
        </w:rPr>
      </w:pPr>
      <w:r>
        <w:rPr>
          <w:rFonts w:cs="Times New Roman"/>
          <w:szCs w:val="24"/>
        </w:rPr>
        <w:t>Date de dernière lecture</w:t>
      </w:r>
    </w:p>
    <w:p w:rsidR="00F95BBA" w:rsidRDefault="00F95BBA" w:rsidP="00F95BBA">
      <w:pPr>
        <w:pStyle w:val="Paragraphedeliste"/>
        <w:numPr>
          <w:ilvl w:val="0"/>
          <w:numId w:val="18"/>
        </w:numPr>
        <w:rPr>
          <w:rFonts w:cs="Times New Roman"/>
          <w:szCs w:val="24"/>
        </w:rPr>
      </w:pPr>
      <w:r>
        <w:rPr>
          <w:rFonts w:cs="Times New Roman"/>
          <w:szCs w:val="24"/>
        </w:rPr>
        <w:t>Nombre de numéros lus sur les 5 ou 6 numéros parus au cours des 7 derniers jours (uniquement pour les quotidiens)</w:t>
      </w:r>
    </w:p>
    <w:p w:rsidR="00F95BBA" w:rsidRDefault="00F95BBA" w:rsidP="00F95BBA">
      <w:pPr>
        <w:rPr>
          <w:rFonts w:cs="Times New Roman"/>
          <w:szCs w:val="24"/>
        </w:rPr>
      </w:pPr>
    </w:p>
    <w:p w:rsidR="00F95BBA" w:rsidRPr="00E04479" w:rsidRDefault="00F95BBA" w:rsidP="006A53DA">
      <w:pPr>
        <w:widowControl w:val="0"/>
        <w:jc w:val="both"/>
        <w:rPr>
          <w:rFonts w:cs="Times New Roman"/>
          <w:szCs w:val="24"/>
          <w:highlight w:val="yellow"/>
        </w:rPr>
      </w:pPr>
    </w:p>
    <w:p w:rsidR="004470CC" w:rsidRPr="00577CA2" w:rsidRDefault="00CE054F" w:rsidP="004E3BA7">
      <w:pPr>
        <w:pStyle w:val="Titre1"/>
      </w:pPr>
      <w:bookmarkStart w:id="55" w:name="_Toc509498667"/>
      <w:r>
        <w:lastRenderedPageBreak/>
        <w:t>R</w:t>
      </w:r>
      <w:r w:rsidR="00BF5D7D">
        <w:t>ecueil des Media Marché</w:t>
      </w:r>
      <w:bookmarkEnd w:id="55"/>
    </w:p>
    <w:p w:rsidR="000E2346" w:rsidRPr="004470CC" w:rsidRDefault="00866E0D" w:rsidP="004470CC">
      <w:pPr>
        <w:jc w:val="both"/>
        <w:rPr>
          <w:rFonts w:cs="Times New Roman"/>
        </w:rPr>
      </w:pPr>
      <w:r>
        <w:rPr>
          <w:rFonts w:cs="Times New Roman"/>
        </w:rPr>
        <w:t>N</w:t>
      </w:r>
      <w:r w:rsidR="00E412A2">
        <w:rPr>
          <w:rFonts w:cs="Times New Roman"/>
        </w:rPr>
        <w:t xml:space="preserve">ous proposons </w:t>
      </w:r>
      <w:r w:rsidR="004E14DF">
        <w:rPr>
          <w:rFonts w:cs="Times New Roman"/>
          <w:b/>
        </w:rPr>
        <w:t>3</w:t>
      </w:r>
      <w:r w:rsidR="00102A9E">
        <w:rPr>
          <w:rFonts w:cs="Times New Roman"/>
          <w:b/>
        </w:rPr>
        <w:t xml:space="preserve"> questionnaire</w:t>
      </w:r>
      <w:r w:rsidR="004E14DF">
        <w:rPr>
          <w:rFonts w:cs="Times New Roman"/>
          <w:b/>
        </w:rPr>
        <w:t>s</w:t>
      </w:r>
      <w:r w:rsidR="000E2346" w:rsidRPr="004470CC">
        <w:rPr>
          <w:rFonts w:cs="Times New Roman"/>
          <w:b/>
        </w:rPr>
        <w:t xml:space="preserve"> Média Marché</w:t>
      </w:r>
      <w:r w:rsidR="000E2346" w:rsidRPr="004470CC">
        <w:rPr>
          <w:rFonts w:cs="Times New Roman"/>
        </w:rPr>
        <w:t xml:space="preserve"> consacrés aux autres médias (habitudes Radio-TV, cinéma), aux styles de vie, aux centres d’intérêt et à </w:t>
      </w:r>
      <w:r w:rsidR="00102A9E">
        <w:rPr>
          <w:rFonts w:cs="Times New Roman"/>
        </w:rPr>
        <w:t>la consommation</w:t>
      </w:r>
      <w:r w:rsidR="004E3BA7">
        <w:rPr>
          <w:rFonts w:cs="Times New Roman"/>
        </w:rPr>
        <w:t xml:space="preserve"> </w:t>
      </w:r>
      <w:r w:rsidR="004E3BA7">
        <w:rPr>
          <w:szCs w:val="24"/>
        </w:rPr>
        <w:t>à</w:t>
      </w:r>
      <w:r w:rsidR="004E3BA7" w:rsidRPr="009E4706">
        <w:rPr>
          <w:szCs w:val="24"/>
        </w:rPr>
        <w:t xml:space="preserve"> la fin du questionnai</w:t>
      </w:r>
      <w:r w:rsidR="004E3BA7">
        <w:rPr>
          <w:szCs w:val="24"/>
        </w:rPr>
        <w:t>re d’audience</w:t>
      </w:r>
      <w:r w:rsidR="00102A9E">
        <w:rPr>
          <w:rFonts w:cs="Times New Roman"/>
        </w:rPr>
        <w:t>. Ce</w:t>
      </w:r>
      <w:r w:rsidR="004E14DF">
        <w:rPr>
          <w:rFonts w:cs="Times New Roman"/>
        </w:rPr>
        <w:t>s</w:t>
      </w:r>
      <w:r w:rsidR="00102A9E">
        <w:rPr>
          <w:rFonts w:cs="Times New Roman"/>
        </w:rPr>
        <w:t xml:space="preserve"> questionnaire</w:t>
      </w:r>
      <w:r w:rsidR="004E14DF">
        <w:rPr>
          <w:rFonts w:cs="Times New Roman"/>
        </w:rPr>
        <w:t>s</w:t>
      </w:r>
      <w:r w:rsidR="00102A9E">
        <w:rPr>
          <w:rFonts w:cs="Times New Roman"/>
        </w:rPr>
        <w:t xml:space="preserve"> peu</w:t>
      </w:r>
      <w:r w:rsidR="004E14DF">
        <w:rPr>
          <w:rFonts w:cs="Times New Roman"/>
        </w:rPr>
        <w:t>vent</w:t>
      </w:r>
      <w:r w:rsidR="000E2346" w:rsidRPr="004470CC">
        <w:rPr>
          <w:rFonts w:cs="Times New Roman"/>
        </w:rPr>
        <w:t xml:space="preserve"> être remplis en une ou plusieurs fois sans contrainte de temps.</w:t>
      </w:r>
    </w:p>
    <w:p w:rsidR="00012D6A" w:rsidRDefault="00012D6A" w:rsidP="00012D6A">
      <w:pPr>
        <w:jc w:val="both"/>
        <w:rPr>
          <w:rFonts w:cs="Times New Roman"/>
          <w:szCs w:val="24"/>
        </w:rPr>
      </w:pPr>
    </w:p>
    <w:p w:rsidR="00012D6A" w:rsidRPr="00FE4CF8" w:rsidRDefault="00012D6A" w:rsidP="00012D6A">
      <w:pPr>
        <w:jc w:val="both"/>
        <w:rPr>
          <w:rFonts w:cs="Times New Roman"/>
          <w:b/>
          <w:bCs/>
          <w:szCs w:val="24"/>
          <w:u w:val="single"/>
        </w:rPr>
      </w:pPr>
      <w:r w:rsidRPr="004548CC">
        <w:rPr>
          <w:rFonts w:cs="Times New Roman"/>
          <w:b/>
          <w:bCs/>
          <w:szCs w:val="24"/>
          <w:u w:val="single"/>
        </w:rPr>
        <w:t xml:space="preserve">Un questionnaire pluri media </w:t>
      </w:r>
      <w:r w:rsidRPr="00FE4CF8">
        <w:rPr>
          <w:rFonts w:cs="Times New Roman"/>
          <w:bCs/>
          <w:szCs w:val="24"/>
        </w:rPr>
        <w:t xml:space="preserve">qui </w:t>
      </w:r>
      <w:r w:rsidRPr="00F3593D">
        <w:t xml:space="preserve">est composé de questions sur les chapitres suivants : </w:t>
      </w:r>
    </w:p>
    <w:p w:rsidR="00012D6A" w:rsidRPr="004C0CE0" w:rsidRDefault="00012D6A" w:rsidP="00F31FAC">
      <w:pPr>
        <w:pStyle w:val="Paragraphedeliste"/>
        <w:numPr>
          <w:ilvl w:val="0"/>
          <w:numId w:val="21"/>
        </w:numPr>
        <w:jc w:val="both"/>
        <w:rPr>
          <w:rFonts w:cs="Times New Roman"/>
        </w:rPr>
      </w:pPr>
      <w:r w:rsidRPr="004C0CE0">
        <w:rPr>
          <w:rFonts w:cs="Times New Roman"/>
        </w:rPr>
        <w:t>Habitudes d’écoute de la Radio</w:t>
      </w:r>
    </w:p>
    <w:p w:rsidR="00012D6A" w:rsidRPr="004C0CE0" w:rsidRDefault="00012D6A" w:rsidP="00F31FAC">
      <w:pPr>
        <w:pStyle w:val="Paragraphedeliste"/>
        <w:numPr>
          <w:ilvl w:val="0"/>
          <w:numId w:val="21"/>
        </w:numPr>
        <w:jc w:val="both"/>
        <w:rPr>
          <w:rFonts w:cs="Times New Roman"/>
        </w:rPr>
      </w:pPr>
      <w:r w:rsidRPr="004C0CE0">
        <w:rPr>
          <w:rFonts w:cs="Times New Roman"/>
        </w:rPr>
        <w:t>Habitudes d’écoute de la télévision</w:t>
      </w:r>
    </w:p>
    <w:p w:rsidR="00012D6A" w:rsidRPr="004C0CE0" w:rsidRDefault="00012D6A" w:rsidP="00F31FAC">
      <w:pPr>
        <w:pStyle w:val="Paragraphedeliste"/>
        <w:numPr>
          <w:ilvl w:val="0"/>
          <w:numId w:val="21"/>
        </w:numPr>
        <w:jc w:val="both"/>
        <w:rPr>
          <w:rFonts w:cs="Times New Roman"/>
        </w:rPr>
      </w:pPr>
      <w:r w:rsidRPr="004C0CE0">
        <w:rPr>
          <w:rFonts w:cs="Times New Roman"/>
        </w:rPr>
        <w:t>Consultation des petites annonces</w:t>
      </w:r>
    </w:p>
    <w:p w:rsidR="00012D6A" w:rsidRPr="004C0CE0" w:rsidRDefault="00012D6A" w:rsidP="00F31FAC">
      <w:pPr>
        <w:pStyle w:val="Paragraphedeliste"/>
        <w:numPr>
          <w:ilvl w:val="0"/>
          <w:numId w:val="21"/>
        </w:numPr>
        <w:jc w:val="both"/>
        <w:rPr>
          <w:rFonts w:cs="Times New Roman"/>
        </w:rPr>
      </w:pPr>
      <w:r w:rsidRPr="004C0CE0">
        <w:rPr>
          <w:rFonts w:cs="Times New Roman"/>
        </w:rPr>
        <w:t>Fréquentation du cinéma</w:t>
      </w:r>
    </w:p>
    <w:p w:rsidR="00012D6A" w:rsidRPr="00200C55" w:rsidRDefault="00012D6A" w:rsidP="00F31FAC">
      <w:pPr>
        <w:pStyle w:val="Paragraphedeliste"/>
        <w:numPr>
          <w:ilvl w:val="0"/>
          <w:numId w:val="21"/>
        </w:numPr>
        <w:jc w:val="both"/>
        <w:rPr>
          <w:rFonts w:cs="Times New Roman"/>
        </w:rPr>
      </w:pPr>
      <w:r w:rsidRPr="004C0CE0">
        <w:rPr>
          <w:rFonts w:cs="Times New Roman"/>
        </w:rPr>
        <w:t>Fréquentation des réseaux sociaux</w:t>
      </w:r>
    </w:p>
    <w:p w:rsidR="008205E0" w:rsidRDefault="008205E0" w:rsidP="00012D6A">
      <w:pPr>
        <w:jc w:val="both"/>
        <w:rPr>
          <w:rFonts w:cs="Times New Roman"/>
          <w:b/>
          <w:bCs/>
          <w:szCs w:val="24"/>
          <w:u w:val="single"/>
        </w:rPr>
      </w:pPr>
    </w:p>
    <w:p w:rsidR="00012D6A" w:rsidRPr="004548CC" w:rsidRDefault="00012D6A" w:rsidP="00012D6A">
      <w:pPr>
        <w:jc w:val="both"/>
        <w:rPr>
          <w:rFonts w:cs="Times New Roman"/>
          <w:b/>
          <w:bCs/>
          <w:szCs w:val="24"/>
          <w:u w:val="single"/>
        </w:rPr>
      </w:pPr>
      <w:r w:rsidRPr="004548CC">
        <w:rPr>
          <w:rFonts w:cs="Times New Roman"/>
          <w:b/>
          <w:bCs/>
          <w:szCs w:val="24"/>
          <w:u w:val="single"/>
        </w:rPr>
        <w:t>Deux questionnaires media marché </w:t>
      </w:r>
      <w:r w:rsidRPr="004548CC">
        <w:rPr>
          <w:rFonts w:cs="Times New Roman"/>
          <w:szCs w:val="24"/>
        </w:rPr>
        <w:t xml:space="preserve">qui </w:t>
      </w:r>
      <w:r w:rsidRPr="00327B71">
        <w:t>aborde</w:t>
      </w:r>
      <w:r>
        <w:t>nt</w:t>
      </w:r>
      <w:r w:rsidRPr="00327B71">
        <w:t xml:space="preserve"> les sujets suivants :</w:t>
      </w:r>
    </w:p>
    <w:p w:rsidR="00012D6A" w:rsidRDefault="00012D6A" w:rsidP="00012D6A">
      <w:pPr>
        <w:jc w:val="both"/>
        <w:rPr>
          <w:rFonts w:cs="Times New Roman"/>
        </w:rPr>
      </w:pPr>
    </w:p>
    <w:p w:rsidR="00012D6A" w:rsidRPr="006004F0" w:rsidRDefault="00012D6A" w:rsidP="00F31FAC">
      <w:pPr>
        <w:pStyle w:val="Paragraphedeliste"/>
        <w:numPr>
          <w:ilvl w:val="0"/>
          <w:numId w:val="22"/>
        </w:numPr>
        <w:jc w:val="both"/>
        <w:rPr>
          <w:rFonts w:cs="Times New Roman"/>
        </w:rPr>
      </w:pPr>
      <w:r w:rsidRPr="006004F0">
        <w:rPr>
          <w:rFonts w:cs="Times New Roman"/>
        </w:rPr>
        <w:t>Questionnaire marché 1 :</w:t>
      </w:r>
    </w:p>
    <w:p w:rsidR="00012D6A" w:rsidRPr="004C0CE0" w:rsidRDefault="00012D6A" w:rsidP="00F31FAC">
      <w:pPr>
        <w:pStyle w:val="Paragraphedeliste"/>
        <w:numPr>
          <w:ilvl w:val="0"/>
          <w:numId w:val="21"/>
        </w:numPr>
        <w:jc w:val="both"/>
        <w:rPr>
          <w:rFonts w:cs="Times New Roman"/>
        </w:rPr>
      </w:pPr>
      <w:r w:rsidRPr="004C0CE0">
        <w:rPr>
          <w:rFonts w:cs="Times New Roman"/>
        </w:rPr>
        <w:t>Déplacements</w:t>
      </w:r>
      <w:r w:rsidR="00E1370C">
        <w:rPr>
          <w:rFonts w:cs="Times New Roman"/>
        </w:rPr>
        <w:t xml:space="preserve"> </w:t>
      </w:r>
      <w:r w:rsidRPr="004C0CE0">
        <w:rPr>
          <w:rFonts w:cs="Times New Roman"/>
        </w:rPr>
        <w:t>/</w:t>
      </w:r>
      <w:r w:rsidR="00E1370C">
        <w:rPr>
          <w:rFonts w:cs="Times New Roman"/>
        </w:rPr>
        <w:t xml:space="preserve"> </w:t>
      </w:r>
      <w:r w:rsidRPr="004C0CE0">
        <w:rPr>
          <w:rFonts w:cs="Times New Roman"/>
        </w:rPr>
        <w:t>Vacances</w:t>
      </w:r>
    </w:p>
    <w:p w:rsidR="00012D6A" w:rsidRPr="004C0CE0" w:rsidRDefault="00012D6A" w:rsidP="00F31FAC">
      <w:pPr>
        <w:pStyle w:val="Paragraphedeliste"/>
        <w:numPr>
          <w:ilvl w:val="0"/>
          <w:numId w:val="21"/>
        </w:numPr>
        <w:jc w:val="both"/>
        <w:rPr>
          <w:rFonts w:cs="Times New Roman"/>
        </w:rPr>
      </w:pPr>
      <w:r w:rsidRPr="004C0CE0">
        <w:rPr>
          <w:rFonts w:cs="Times New Roman"/>
        </w:rPr>
        <w:t xml:space="preserve">Automobile </w:t>
      </w:r>
      <w:r w:rsidR="00E1370C">
        <w:rPr>
          <w:rFonts w:cs="Times New Roman"/>
        </w:rPr>
        <w:t xml:space="preserve">/ </w:t>
      </w:r>
      <w:r w:rsidRPr="004C0CE0">
        <w:rPr>
          <w:rFonts w:cs="Times New Roman"/>
        </w:rPr>
        <w:t>2 roues</w:t>
      </w:r>
    </w:p>
    <w:p w:rsidR="00012D6A" w:rsidRPr="004C0CE0" w:rsidRDefault="00012D6A" w:rsidP="00F31FAC">
      <w:pPr>
        <w:pStyle w:val="Paragraphedeliste"/>
        <w:numPr>
          <w:ilvl w:val="0"/>
          <w:numId w:val="21"/>
        </w:numPr>
        <w:jc w:val="both"/>
        <w:rPr>
          <w:rFonts w:cs="Times New Roman"/>
        </w:rPr>
      </w:pPr>
      <w:r w:rsidRPr="004C0CE0">
        <w:rPr>
          <w:rFonts w:cs="Times New Roman"/>
        </w:rPr>
        <w:t>Achats (comportements, fréquentation, dépenses…)</w:t>
      </w:r>
    </w:p>
    <w:p w:rsidR="00012D6A" w:rsidRPr="004C0CE0" w:rsidRDefault="00012D6A" w:rsidP="00F31FAC">
      <w:pPr>
        <w:pStyle w:val="Paragraphedeliste"/>
        <w:numPr>
          <w:ilvl w:val="0"/>
          <w:numId w:val="21"/>
        </w:numPr>
        <w:jc w:val="both"/>
        <w:rPr>
          <w:rFonts w:cs="Times New Roman"/>
        </w:rPr>
      </w:pPr>
      <w:r w:rsidRPr="004C0CE0">
        <w:rPr>
          <w:rFonts w:cs="Times New Roman"/>
        </w:rPr>
        <w:t>Equipements nouvelles technologies</w:t>
      </w:r>
    </w:p>
    <w:p w:rsidR="00012D6A" w:rsidRPr="004C0CE0" w:rsidRDefault="00012D6A" w:rsidP="00F31FAC">
      <w:pPr>
        <w:pStyle w:val="Paragraphedeliste"/>
        <w:numPr>
          <w:ilvl w:val="0"/>
          <w:numId w:val="21"/>
        </w:numPr>
        <w:jc w:val="both"/>
        <w:rPr>
          <w:rFonts w:cs="Times New Roman"/>
        </w:rPr>
      </w:pPr>
      <w:r w:rsidRPr="004C0CE0">
        <w:rPr>
          <w:rFonts w:cs="Times New Roman"/>
        </w:rPr>
        <w:t>Logement/Patrimoine</w:t>
      </w:r>
    </w:p>
    <w:p w:rsidR="00012D6A" w:rsidRPr="004C0CE0" w:rsidRDefault="00012D6A" w:rsidP="00F31FAC">
      <w:pPr>
        <w:pStyle w:val="Paragraphedeliste"/>
        <w:numPr>
          <w:ilvl w:val="0"/>
          <w:numId w:val="21"/>
        </w:numPr>
        <w:jc w:val="both"/>
        <w:rPr>
          <w:rFonts w:cs="Times New Roman"/>
        </w:rPr>
      </w:pPr>
      <w:r w:rsidRPr="004C0CE0">
        <w:rPr>
          <w:rFonts w:cs="Times New Roman"/>
        </w:rPr>
        <w:t>Activités de Loisirs, centres d’intérêts culturels et sportifs</w:t>
      </w:r>
    </w:p>
    <w:p w:rsidR="00012D6A" w:rsidRDefault="00012D6A" w:rsidP="00012D6A">
      <w:pPr>
        <w:ind w:left="360"/>
        <w:jc w:val="both"/>
        <w:rPr>
          <w:rFonts w:cs="Times New Roman"/>
        </w:rPr>
      </w:pPr>
    </w:p>
    <w:p w:rsidR="00012D6A" w:rsidRPr="006004F0" w:rsidRDefault="00012D6A" w:rsidP="00F31FAC">
      <w:pPr>
        <w:pStyle w:val="Paragraphedeliste"/>
        <w:numPr>
          <w:ilvl w:val="0"/>
          <w:numId w:val="22"/>
        </w:numPr>
        <w:jc w:val="both"/>
        <w:rPr>
          <w:rFonts w:cs="Times New Roman"/>
        </w:rPr>
      </w:pPr>
      <w:r w:rsidRPr="006004F0">
        <w:rPr>
          <w:rFonts w:cs="Times New Roman"/>
        </w:rPr>
        <w:t>Questionnaire marché 2 :</w:t>
      </w:r>
    </w:p>
    <w:p w:rsidR="00012D6A" w:rsidRPr="004C0CE0" w:rsidRDefault="00012D6A" w:rsidP="00F31FAC">
      <w:pPr>
        <w:pStyle w:val="Paragraphedeliste"/>
        <w:numPr>
          <w:ilvl w:val="0"/>
          <w:numId w:val="21"/>
        </w:numPr>
        <w:jc w:val="both"/>
        <w:rPr>
          <w:rFonts w:cs="Times New Roman"/>
        </w:rPr>
      </w:pPr>
      <w:r w:rsidRPr="004C0CE0">
        <w:rPr>
          <w:rFonts w:cs="Times New Roman"/>
        </w:rPr>
        <w:t>Hygiène/Beauté</w:t>
      </w:r>
    </w:p>
    <w:p w:rsidR="00012D6A" w:rsidRPr="004C0CE0" w:rsidRDefault="00012D6A" w:rsidP="00F31FAC">
      <w:pPr>
        <w:pStyle w:val="Paragraphedeliste"/>
        <w:numPr>
          <w:ilvl w:val="0"/>
          <w:numId w:val="21"/>
        </w:numPr>
        <w:jc w:val="both"/>
        <w:rPr>
          <w:rFonts w:cs="Times New Roman"/>
        </w:rPr>
      </w:pPr>
      <w:r w:rsidRPr="004C0CE0">
        <w:rPr>
          <w:rFonts w:cs="Times New Roman"/>
        </w:rPr>
        <w:t>Vêtements/Accessoires</w:t>
      </w:r>
    </w:p>
    <w:p w:rsidR="00012D6A" w:rsidRPr="004C0CE0" w:rsidRDefault="00012D6A" w:rsidP="00F31FAC">
      <w:pPr>
        <w:pStyle w:val="Paragraphedeliste"/>
        <w:numPr>
          <w:ilvl w:val="0"/>
          <w:numId w:val="21"/>
        </w:numPr>
        <w:jc w:val="both"/>
        <w:rPr>
          <w:rFonts w:cs="Times New Roman"/>
        </w:rPr>
      </w:pPr>
      <w:r w:rsidRPr="004C0CE0">
        <w:rPr>
          <w:rFonts w:cs="Times New Roman"/>
        </w:rPr>
        <w:t>Boissons (soft, alcoolisées)</w:t>
      </w:r>
    </w:p>
    <w:p w:rsidR="00012D6A" w:rsidRPr="004C0CE0" w:rsidRDefault="00012D6A" w:rsidP="00F31FAC">
      <w:pPr>
        <w:pStyle w:val="Paragraphedeliste"/>
        <w:numPr>
          <w:ilvl w:val="0"/>
          <w:numId w:val="21"/>
        </w:numPr>
        <w:jc w:val="both"/>
        <w:rPr>
          <w:rFonts w:cs="Times New Roman"/>
        </w:rPr>
      </w:pPr>
      <w:r w:rsidRPr="004C0CE0">
        <w:rPr>
          <w:rFonts w:cs="Times New Roman"/>
        </w:rPr>
        <w:t>Alimentation</w:t>
      </w:r>
    </w:p>
    <w:p w:rsidR="00012D6A" w:rsidRPr="004C0CE0" w:rsidRDefault="00012D6A" w:rsidP="00F31FAC">
      <w:pPr>
        <w:pStyle w:val="Paragraphedeliste"/>
        <w:numPr>
          <w:ilvl w:val="0"/>
          <w:numId w:val="21"/>
        </w:numPr>
        <w:jc w:val="both"/>
        <w:rPr>
          <w:rFonts w:cs="Times New Roman"/>
        </w:rPr>
      </w:pPr>
      <w:r w:rsidRPr="004C0CE0">
        <w:rPr>
          <w:rFonts w:cs="Times New Roman"/>
        </w:rPr>
        <w:t>Santé</w:t>
      </w:r>
    </w:p>
    <w:p w:rsidR="00012D6A" w:rsidRPr="004C0CE0" w:rsidRDefault="00012D6A" w:rsidP="00F31FAC">
      <w:pPr>
        <w:pStyle w:val="Paragraphedeliste"/>
        <w:numPr>
          <w:ilvl w:val="0"/>
          <w:numId w:val="21"/>
        </w:numPr>
        <w:jc w:val="both"/>
        <w:rPr>
          <w:rFonts w:cs="Times New Roman"/>
        </w:rPr>
      </w:pPr>
      <w:r w:rsidRPr="004C0CE0">
        <w:rPr>
          <w:rFonts w:cs="Times New Roman"/>
        </w:rPr>
        <w:t>Style de vie</w:t>
      </w:r>
    </w:p>
    <w:p w:rsidR="00012D6A" w:rsidRDefault="00012D6A" w:rsidP="00012D6A">
      <w:pPr>
        <w:jc w:val="both"/>
        <w:rPr>
          <w:rFonts w:cs="Times New Roman"/>
        </w:rPr>
      </w:pPr>
    </w:p>
    <w:p w:rsidR="000B65D8" w:rsidRDefault="00012D6A" w:rsidP="00B7672F">
      <w:pPr>
        <w:jc w:val="both"/>
        <w:rPr>
          <w:rFonts w:cs="Times New Roman"/>
        </w:rPr>
      </w:pPr>
      <w:r>
        <w:rPr>
          <w:rFonts w:cs="Times New Roman"/>
        </w:rPr>
        <w:t xml:space="preserve">Ces 3 questionnaires sont proposés aux interviewés ayant complété entièrement le questionnaire d’audience. Dans les questionnaires marché 1 et marché 2, les sujets sont en rotation de manière à optimiser le nombre de répondants sur chacun des sujets. Les réponses sont utilisées dans le cadre de l’étude ONE </w:t>
      </w:r>
      <w:proofErr w:type="spellStart"/>
      <w:r>
        <w:rPr>
          <w:rFonts w:cs="Times New Roman"/>
        </w:rPr>
        <w:t>Market</w:t>
      </w:r>
      <w:proofErr w:type="spellEnd"/>
      <w:r>
        <w:rPr>
          <w:rFonts w:cs="Times New Roman"/>
        </w:rPr>
        <w:t>.</w:t>
      </w:r>
    </w:p>
    <w:p w:rsidR="00636B67" w:rsidRDefault="00636B67" w:rsidP="00B7672F">
      <w:pPr>
        <w:jc w:val="both"/>
        <w:rPr>
          <w:rFonts w:cs="Times New Roman"/>
        </w:rPr>
      </w:pPr>
    </w:p>
    <w:p w:rsidR="00636B67" w:rsidRDefault="00636B67" w:rsidP="00B7672F">
      <w:pPr>
        <w:jc w:val="both"/>
        <w:rPr>
          <w:rFonts w:cs="Times New Roman"/>
        </w:rPr>
      </w:pPr>
    </w:p>
    <w:p w:rsidR="00636B67" w:rsidRDefault="00636B67" w:rsidP="00B7672F">
      <w:pPr>
        <w:jc w:val="both"/>
        <w:rPr>
          <w:rFonts w:cs="Times New Roman"/>
        </w:rPr>
      </w:pPr>
    </w:p>
    <w:p w:rsidR="00636B67" w:rsidRDefault="00636B67" w:rsidP="00B7672F">
      <w:pPr>
        <w:jc w:val="both"/>
        <w:rPr>
          <w:rFonts w:cs="Times New Roman"/>
        </w:rPr>
      </w:pPr>
    </w:p>
    <w:p w:rsidR="00636B67" w:rsidRDefault="00636B67" w:rsidP="00B7672F">
      <w:pPr>
        <w:jc w:val="both"/>
        <w:rPr>
          <w:rFonts w:cs="Times New Roman"/>
        </w:rPr>
      </w:pPr>
    </w:p>
    <w:p w:rsidR="00636B67" w:rsidRDefault="00636B67" w:rsidP="00B7672F">
      <w:pPr>
        <w:jc w:val="both"/>
        <w:rPr>
          <w:rFonts w:cs="Times New Roman"/>
        </w:rPr>
      </w:pPr>
    </w:p>
    <w:p w:rsidR="00636B67" w:rsidRDefault="00636B67" w:rsidP="00B7672F">
      <w:pPr>
        <w:jc w:val="both"/>
        <w:rPr>
          <w:rFonts w:cs="Times New Roman"/>
        </w:rPr>
      </w:pPr>
    </w:p>
    <w:p w:rsidR="00636B67" w:rsidRDefault="00636B67" w:rsidP="00B7672F">
      <w:pPr>
        <w:jc w:val="both"/>
        <w:rPr>
          <w:rFonts w:cs="Times New Roman"/>
        </w:rPr>
      </w:pPr>
    </w:p>
    <w:p w:rsidR="00636B67" w:rsidRPr="00B7672F" w:rsidRDefault="00636B67" w:rsidP="00B7672F">
      <w:pPr>
        <w:jc w:val="both"/>
        <w:rPr>
          <w:rFonts w:cs="Times New Roman"/>
        </w:rPr>
      </w:pPr>
    </w:p>
    <w:p w:rsidR="001A6E2A" w:rsidRPr="00636B67" w:rsidRDefault="00B53CEB" w:rsidP="006F4273">
      <w:pPr>
        <w:pStyle w:val="Titre1"/>
      </w:pPr>
      <w:bookmarkStart w:id="56" w:name="_Toc509498668"/>
      <w:r w:rsidRPr="00636B67">
        <w:lastRenderedPageBreak/>
        <w:t>T</w:t>
      </w:r>
      <w:r w:rsidR="001A6E2A" w:rsidRPr="00636B67">
        <w:t>errain de l’étude</w:t>
      </w:r>
      <w:bookmarkEnd w:id="56"/>
      <w:r w:rsidR="001A6E2A" w:rsidRPr="00636B67">
        <w:t xml:space="preserve"> </w:t>
      </w:r>
    </w:p>
    <w:p w:rsidR="001A6E2A" w:rsidRPr="00E64A03" w:rsidRDefault="00B53CEB" w:rsidP="00E64A03">
      <w:pPr>
        <w:pStyle w:val="Titre2"/>
        <w:ind w:left="578" w:hanging="578"/>
        <w:rPr>
          <w:rFonts w:cs="Times New Roman"/>
          <w:szCs w:val="24"/>
        </w:rPr>
      </w:pPr>
      <w:bookmarkStart w:id="57" w:name="_Toc509498669"/>
      <w:r w:rsidRPr="00E64A03">
        <w:rPr>
          <w:rFonts w:cs="Times New Roman"/>
          <w:szCs w:val="24"/>
        </w:rPr>
        <w:t>T</w:t>
      </w:r>
      <w:r w:rsidR="00012D6A" w:rsidRPr="00E64A03">
        <w:rPr>
          <w:rFonts w:cs="Times New Roman"/>
          <w:szCs w:val="24"/>
        </w:rPr>
        <w:t>errain</w:t>
      </w:r>
      <w:r w:rsidR="001A6E2A" w:rsidRPr="00E64A03">
        <w:rPr>
          <w:rFonts w:cs="Times New Roman"/>
          <w:szCs w:val="24"/>
        </w:rPr>
        <w:t xml:space="preserve"> réalisé</w:t>
      </w:r>
      <w:bookmarkEnd w:id="57"/>
      <w:r w:rsidR="00012D6A" w:rsidRPr="00E64A03">
        <w:rPr>
          <w:rFonts w:cs="Times New Roman"/>
          <w:szCs w:val="24"/>
        </w:rPr>
        <w:t xml:space="preserve"> </w:t>
      </w:r>
    </w:p>
    <w:p w:rsidR="00FE4CF8" w:rsidRPr="00337989" w:rsidRDefault="000571AC" w:rsidP="00337989">
      <w:pPr>
        <w:jc w:val="both"/>
        <w:rPr>
          <w:rFonts w:cs="Times New Roman"/>
        </w:rPr>
      </w:pPr>
      <w:r w:rsidRPr="006F4273">
        <w:rPr>
          <w:rFonts w:cs="Times New Roman"/>
        </w:rPr>
        <w:t>Le</w:t>
      </w:r>
      <w:r w:rsidR="00CE24D4" w:rsidRPr="006F4273">
        <w:rPr>
          <w:rFonts w:cs="Times New Roman"/>
        </w:rPr>
        <w:t xml:space="preserve"> </w:t>
      </w:r>
      <w:r w:rsidRPr="006F4273">
        <w:rPr>
          <w:rFonts w:cs="Times New Roman"/>
        </w:rPr>
        <w:t>terrain de l’enquête</w:t>
      </w:r>
      <w:r w:rsidR="00CE24D4" w:rsidRPr="006F4273">
        <w:rPr>
          <w:rFonts w:cs="Times New Roman"/>
        </w:rPr>
        <w:t xml:space="preserve"> s’es</w:t>
      </w:r>
      <w:r w:rsidR="00B5464B" w:rsidRPr="006F4273">
        <w:rPr>
          <w:rFonts w:cs="Times New Roman"/>
        </w:rPr>
        <w:t>t déroulé</w:t>
      </w:r>
      <w:r w:rsidR="00CE24D4" w:rsidRPr="006F4273">
        <w:rPr>
          <w:rFonts w:cs="Times New Roman"/>
        </w:rPr>
        <w:t xml:space="preserve"> du </w:t>
      </w:r>
      <w:r w:rsidR="00F23DF2" w:rsidRPr="006F4273">
        <w:rPr>
          <w:rFonts w:cs="Times New Roman"/>
        </w:rPr>
        <w:t>1</w:t>
      </w:r>
      <w:r w:rsidR="00B5464B" w:rsidRPr="006F4273">
        <w:rPr>
          <w:rFonts w:cs="Times New Roman"/>
          <w:vertAlign w:val="superscript"/>
        </w:rPr>
        <w:t>er</w:t>
      </w:r>
      <w:r w:rsidR="00B5464B" w:rsidRPr="006F4273">
        <w:rPr>
          <w:rFonts w:cs="Times New Roman"/>
        </w:rPr>
        <w:t xml:space="preserve"> </w:t>
      </w:r>
      <w:r w:rsidR="00636B67">
        <w:rPr>
          <w:rFonts w:cs="Times New Roman"/>
        </w:rPr>
        <w:t>janvier</w:t>
      </w:r>
      <w:r w:rsidR="0054305D" w:rsidRPr="006F4273">
        <w:rPr>
          <w:rFonts w:cs="Times New Roman"/>
        </w:rPr>
        <w:t xml:space="preserve"> </w:t>
      </w:r>
      <w:r w:rsidR="006F4273" w:rsidRPr="006F4273">
        <w:rPr>
          <w:rFonts w:cs="Times New Roman"/>
        </w:rPr>
        <w:t>au</w:t>
      </w:r>
      <w:r w:rsidR="00F23DF2" w:rsidRPr="006F4273">
        <w:rPr>
          <w:rFonts w:cs="Times New Roman"/>
        </w:rPr>
        <w:t xml:space="preserve"> </w:t>
      </w:r>
      <w:r w:rsidR="00B86031">
        <w:rPr>
          <w:rFonts w:cs="Times New Roman"/>
        </w:rPr>
        <w:t>3</w:t>
      </w:r>
      <w:r w:rsidR="00636B67">
        <w:rPr>
          <w:rFonts w:cs="Times New Roman"/>
        </w:rPr>
        <w:t>1 décembre</w:t>
      </w:r>
      <w:r w:rsidR="00F23DF2" w:rsidRPr="006F4273">
        <w:rPr>
          <w:rFonts w:cs="Times New Roman"/>
        </w:rPr>
        <w:t xml:space="preserve"> 201</w:t>
      </w:r>
      <w:r w:rsidR="00B86031">
        <w:rPr>
          <w:rFonts w:cs="Times New Roman"/>
        </w:rPr>
        <w:t>7</w:t>
      </w:r>
      <w:r w:rsidR="00AE780D" w:rsidRPr="006F4273">
        <w:rPr>
          <w:rFonts w:cs="Times New Roman"/>
        </w:rPr>
        <w:t>.</w:t>
      </w:r>
      <w:r w:rsidR="00FE4CF8" w:rsidRPr="006F4273">
        <w:rPr>
          <w:rFonts w:cs="Times New Roman"/>
        </w:rPr>
        <w:t xml:space="preserve"> </w:t>
      </w:r>
      <w:r w:rsidR="00CE24D4" w:rsidRPr="006F4273">
        <w:rPr>
          <w:rFonts w:cs="Times New Roman"/>
        </w:rPr>
        <w:t xml:space="preserve">L’échantillon total réalisé pour </w:t>
      </w:r>
      <w:r w:rsidR="00342948" w:rsidRPr="006F4273">
        <w:rPr>
          <w:rFonts w:cs="Times New Roman"/>
        </w:rPr>
        <w:t>le cumul</w:t>
      </w:r>
      <w:r w:rsidR="00EE68D0" w:rsidRPr="006F4273">
        <w:rPr>
          <w:rFonts w:cs="Times New Roman"/>
        </w:rPr>
        <w:t xml:space="preserve"> </w:t>
      </w:r>
      <w:r w:rsidR="00B86031">
        <w:rPr>
          <w:rFonts w:cs="Times New Roman"/>
        </w:rPr>
        <w:t>1 an 2017</w:t>
      </w:r>
      <w:r w:rsidR="00CE24D4" w:rsidRPr="006F4273">
        <w:rPr>
          <w:rFonts w:cs="Times New Roman"/>
        </w:rPr>
        <w:t xml:space="preserve"> est de </w:t>
      </w:r>
      <w:r w:rsidR="00425F9B">
        <w:rPr>
          <w:rFonts w:cs="Times New Roman"/>
        </w:rPr>
        <w:t>3</w:t>
      </w:r>
      <w:r w:rsidR="00636B67">
        <w:rPr>
          <w:rFonts w:cs="Times New Roman"/>
        </w:rPr>
        <w:t>0</w:t>
      </w:r>
      <w:r w:rsidR="00425F9B">
        <w:rPr>
          <w:rFonts w:cs="Times New Roman"/>
        </w:rPr>
        <w:t xml:space="preserve"> </w:t>
      </w:r>
      <w:r w:rsidR="00636B67">
        <w:rPr>
          <w:rFonts w:cs="Times New Roman"/>
        </w:rPr>
        <w:t>038</w:t>
      </w:r>
      <w:r w:rsidR="00CE24D4" w:rsidRPr="006F4273">
        <w:rPr>
          <w:rFonts w:cs="Times New Roman"/>
        </w:rPr>
        <w:t xml:space="preserve"> </w:t>
      </w:r>
      <w:r w:rsidR="00B86031">
        <w:rPr>
          <w:rFonts w:cs="Times New Roman"/>
        </w:rPr>
        <w:t>interviews.</w:t>
      </w:r>
    </w:p>
    <w:p w:rsidR="00FE4CF8" w:rsidRDefault="00FE4CF8" w:rsidP="004C788F">
      <w:pPr>
        <w:jc w:val="center"/>
        <w:rPr>
          <w:noProof/>
          <w:lang w:eastAsia="fr-FR"/>
        </w:rPr>
      </w:pPr>
    </w:p>
    <w:p w:rsidR="00FE4CF8" w:rsidRDefault="00337989" w:rsidP="00337989">
      <w:pPr>
        <w:jc w:val="center"/>
        <w:rPr>
          <w:noProof/>
          <w:lang w:eastAsia="fr-FR"/>
        </w:rPr>
      </w:pPr>
      <w:r>
        <w:rPr>
          <w:noProof/>
        </w:rPr>
        <w:drawing>
          <wp:inline distT="0" distB="0" distL="0" distR="0" wp14:anchorId="45DD709D" wp14:editId="5B3608A1">
            <wp:extent cx="3883987" cy="7053414"/>
            <wp:effectExtent l="0" t="0" r="2540" b="0"/>
            <wp:docPr id="11" name="Image 3">
              <a:extLst xmlns:a="http://schemas.openxmlformats.org/drawingml/2006/main">
                <a:ext uri="{FF2B5EF4-FFF2-40B4-BE49-F238E27FC236}">
                  <a16:creationId xmlns:a16="http://schemas.microsoft.com/office/drawing/2014/main" id="{436961C6-1088-4E04-9EE2-A3EE91A1D8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436961C6-1088-4E04-9EE2-A3EE91A1D847}"/>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9964" cy="7082429"/>
                    </a:xfrm>
                    <a:prstGeom prst="rect">
                      <a:avLst/>
                    </a:prstGeom>
                    <a:noFill/>
                    <a:extLst/>
                  </pic:spPr>
                </pic:pic>
              </a:graphicData>
            </a:graphic>
          </wp:inline>
        </w:drawing>
      </w:r>
    </w:p>
    <w:p w:rsidR="00FE4CF8" w:rsidRDefault="00FE4CF8" w:rsidP="004C788F">
      <w:pPr>
        <w:jc w:val="center"/>
        <w:rPr>
          <w:noProof/>
          <w:lang w:eastAsia="fr-FR"/>
        </w:rPr>
      </w:pPr>
    </w:p>
    <w:p w:rsidR="00753EA0" w:rsidRPr="00E64A03" w:rsidRDefault="00753EA0" w:rsidP="00E64A03">
      <w:pPr>
        <w:pStyle w:val="Titre2"/>
        <w:ind w:left="578" w:hanging="578"/>
        <w:rPr>
          <w:rFonts w:cs="Times New Roman"/>
          <w:szCs w:val="24"/>
        </w:rPr>
      </w:pPr>
      <w:bookmarkStart w:id="58" w:name="_Toc509498670"/>
      <w:r w:rsidRPr="00E64A03">
        <w:rPr>
          <w:rFonts w:cs="Times New Roman"/>
          <w:szCs w:val="24"/>
        </w:rPr>
        <w:lastRenderedPageBreak/>
        <w:t>Les briefings et les contrôles</w:t>
      </w:r>
      <w:bookmarkEnd w:id="58"/>
    </w:p>
    <w:p w:rsidR="000A14EA" w:rsidRDefault="00240203" w:rsidP="00F446BC">
      <w:pPr>
        <w:jc w:val="both"/>
        <w:rPr>
          <w:rFonts w:cs="Times New Roman"/>
        </w:rPr>
      </w:pPr>
      <w:r w:rsidRPr="00E63316">
        <w:rPr>
          <w:rFonts w:cs="Times New Roman"/>
        </w:rPr>
        <w:t xml:space="preserve">Tous les briefings sont animés par l’encadrement de </w:t>
      </w:r>
      <w:r w:rsidR="00D36B0A">
        <w:rPr>
          <w:rFonts w:cs="Times New Roman"/>
        </w:rPr>
        <w:t>l’</w:t>
      </w:r>
      <w:r w:rsidRPr="00E63316">
        <w:rPr>
          <w:rFonts w:cs="Times New Roman"/>
        </w:rPr>
        <w:t xml:space="preserve">institut et se déroulent en présence des permanents du CESP. </w:t>
      </w:r>
      <w:r w:rsidR="00EC50B4" w:rsidRPr="00E63316">
        <w:rPr>
          <w:rFonts w:cs="Times New Roman"/>
        </w:rPr>
        <w:t>Le CESP veille à l’homogénéité des consignes d’enquête.</w:t>
      </w:r>
    </w:p>
    <w:p w:rsidR="004457DF" w:rsidRPr="006A53DA" w:rsidRDefault="004457DF" w:rsidP="00F446BC">
      <w:pPr>
        <w:jc w:val="both"/>
        <w:rPr>
          <w:rFonts w:cs="Times New Roman"/>
        </w:rPr>
      </w:pPr>
    </w:p>
    <w:p w:rsidR="009A7D8D" w:rsidRPr="006A53DA" w:rsidRDefault="009A7D8D" w:rsidP="00012D6A">
      <w:pPr>
        <w:pStyle w:val="Titre3"/>
        <w:rPr>
          <w:sz w:val="24"/>
        </w:rPr>
      </w:pPr>
      <w:bookmarkStart w:id="59" w:name="_Toc460935966"/>
      <w:bookmarkStart w:id="60" w:name="_Toc460947202"/>
      <w:bookmarkStart w:id="61" w:name="_Toc461008680"/>
      <w:bookmarkStart w:id="62" w:name="_Toc461021810"/>
      <w:bookmarkStart w:id="63" w:name="_Toc462048209"/>
      <w:bookmarkStart w:id="64" w:name="_Toc480810974"/>
      <w:bookmarkStart w:id="65" w:name="_Toc480811240"/>
      <w:bookmarkStart w:id="66" w:name="_Toc509498671"/>
      <w:r w:rsidRPr="006A53DA">
        <w:rPr>
          <w:sz w:val="24"/>
        </w:rPr>
        <w:t>Les briefings et les contrôle</w:t>
      </w:r>
      <w:r w:rsidR="003F44F0" w:rsidRPr="006A53DA">
        <w:rPr>
          <w:sz w:val="24"/>
        </w:rPr>
        <w:t>s</w:t>
      </w:r>
      <w:r w:rsidRPr="006A53DA">
        <w:rPr>
          <w:sz w:val="24"/>
        </w:rPr>
        <w:t xml:space="preserve"> </w:t>
      </w:r>
      <w:r w:rsidR="00AB39CF" w:rsidRPr="006A53DA">
        <w:rPr>
          <w:sz w:val="24"/>
        </w:rPr>
        <w:t>téléphoniques (CAT</w:t>
      </w:r>
      <w:r w:rsidRPr="006A53DA">
        <w:rPr>
          <w:sz w:val="24"/>
        </w:rPr>
        <w:t>I)</w:t>
      </w:r>
      <w:bookmarkEnd w:id="59"/>
      <w:bookmarkEnd w:id="60"/>
      <w:bookmarkEnd w:id="61"/>
      <w:bookmarkEnd w:id="62"/>
      <w:bookmarkEnd w:id="63"/>
      <w:bookmarkEnd w:id="64"/>
      <w:bookmarkEnd w:id="65"/>
      <w:bookmarkEnd w:id="66"/>
    </w:p>
    <w:p w:rsidR="00240203" w:rsidRPr="00425F9B" w:rsidRDefault="00240203" w:rsidP="00F15B29">
      <w:pPr>
        <w:jc w:val="both"/>
        <w:rPr>
          <w:rFonts w:cs="Times New Roman"/>
        </w:rPr>
      </w:pPr>
      <w:r w:rsidRPr="00425F9B">
        <w:rPr>
          <w:rFonts w:cs="Times New Roman"/>
        </w:rPr>
        <w:t>Concernant le recrutement téléphonique, les enquêteurs font l’obje</w:t>
      </w:r>
      <w:r w:rsidR="00BE09F5" w:rsidRPr="00425F9B">
        <w:rPr>
          <w:rFonts w:cs="Times New Roman"/>
        </w:rPr>
        <w:t>t d’écoutes en situation réelle</w:t>
      </w:r>
      <w:r w:rsidRPr="00425F9B">
        <w:rPr>
          <w:rFonts w:cs="Times New Roman"/>
        </w:rPr>
        <w:t xml:space="preserve"> de recrutement.</w:t>
      </w:r>
    </w:p>
    <w:p w:rsidR="00240203" w:rsidRPr="000E15C4" w:rsidRDefault="00240203" w:rsidP="00240203">
      <w:pPr>
        <w:ind w:firstLine="708"/>
        <w:jc w:val="both"/>
        <w:rPr>
          <w:rFonts w:cs="Times New Roman"/>
          <w:highlight w:val="yellow"/>
        </w:rPr>
      </w:pPr>
    </w:p>
    <w:p w:rsidR="00127A01" w:rsidRPr="00F446BC" w:rsidRDefault="00E97054" w:rsidP="00D4347F">
      <w:pPr>
        <w:jc w:val="both"/>
        <w:rPr>
          <w:rFonts w:cs="Times New Roman"/>
        </w:rPr>
      </w:pPr>
      <w:r w:rsidRPr="00D36B0A">
        <w:rPr>
          <w:rFonts w:cs="Times New Roman"/>
        </w:rPr>
        <w:t xml:space="preserve">De </w:t>
      </w:r>
      <w:r w:rsidR="00337989" w:rsidRPr="00D36B0A">
        <w:rPr>
          <w:rFonts w:cs="Times New Roman"/>
        </w:rPr>
        <w:t>janvier</w:t>
      </w:r>
      <w:r w:rsidRPr="00D36B0A">
        <w:rPr>
          <w:rFonts w:cs="Times New Roman"/>
        </w:rPr>
        <w:t xml:space="preserve"> à </w:t>
      </w:r>
      <w:r w:rsidR="00337989" w:rsidRPr="00D36B0A">
        <w:rPr>
          <w:rFonts w:cs="Times New Roman"/>
        </w:rPr>
        <w:t>décembre</w:t>
      </w:r>
      <w:r w:rsidRPr="00D36B0A">
        <w:rPr>
          <w:rFonts w:cs="Times New Roman"/>
        </w:rPr>
        <w:t xml:space="preserve"> 2017, le CESP a réalisé </w:t>
      </w:r>
      <w:r w:rsidR="00D36B0A" w:rsidRPr="00D36B0A">
        <w:rPr>
          <w:rFonts w:cs="Times New Roman"/>
        </w:rPr>
        <w:t>39</w:t>
      </w:r>
      <w:r w:rsidRPr="00D36B0A">
        <w:rPr>
          <w:rFonts w:cs="Times New Roman"/>
        </w:rPr>
        <w:t xml:space="preserve"> sessions d’écoutes au cours desquelles il a contrôlé </w:t>
      </w:r>
      <w:r w:rsidR="00D36B0A" w:rsidRPr="00D36B0A">
        <w:rPr>
          <w:rFonts w:cs="Times New Roman"/>
        </w:rPr>
        <w:t>89</w:t>
      </w:r>
      <w:r w:rsidRPr="00D36B0A">
        <w:rPr>
          <w:rFonts w:cs="Times New Roman"/>
        </w:rPr>
        <w:t xml:space="preserve"> enquêteurs et écouté </w:t>
      </w:r>
      <w:r w:rsidR="00D36B0A" w:rsidRPr="00D36B0A">
        <w:rPr>
          <w:rFonts w:cs="Times New Roman"/>
        </w:rPr>
        <w:t>391</w:t>
      </w:r>
      <w:r w:rsidRPr="00D36B0A">
        <w:rPr>
          <w:rFonts w:cs="Times New Roman"/>
        </w:rPr>
        <w:t xml:space="preserve"> interviews de recrutement pour Ipsos.</w:t>
      </w:r>
    </w:p>
    <w:p w:rsidR="00B55B74" w:rsidRPr="008205E0" w:rsidRDefault="00B55B74" w:rsidP="00012D6A">
      <w:pPr>
        <w:pStyle w:val="Titre3"/>
        <w:rPr>
          <w:sz w:val="24"/>
        </w:rPr>
      </w:pPr>
      <w:bookmarkStart w:id="67" w:name="_Toc460935967"/>
      <w:bookmarkStart w:id="68" w:name="_Toc460947203"/>
      <w:bookmarkStart w:id="69" w:name="_Toc461008681"/>
      <w:bookmarkStart w:id="70" w:name="_Toc461021811"/>
      <w:bookmarkStart w:id="71" w:name="_Toc462048210"/>
      <w:bookmarkStart w:id="72" w:name="_Toc480810975"/>
      <w:bookmarkStart w:id="73" w:name="_Toc480811241"/>
      <w:bookmarkStart w:id="74" w:name="_Toc509498672"/>
      <w:r w:rsidRPr="008205E0">
        <w:rPr>
          <w:sz w:val="24"/>
        </w:rPr>
        <w:t>Les contrôles téléphoniques à postériori</w:t>
      </w:r>
      <w:bookmarkEnd w:id="67"/>
      <w:bookmarkEnd w:id="68"/>
      <w:bookmarkEnd w:id="69"/>
      <w:bookmarkEnd w:id="70"/>
      <w:bookmarkEnd w:id="71"/>
      <w:bookmarkEnd w:id="72"/>
      <w:bookmarkEnd w:id="73"/>
      <w:bookmarkEnd w:id="74"/>
    </w:p>
    <w:p w:rsidR="00D4347F" w:rsidRPr="00E63316" w:rsidRDefault="00B55B74" w:rsidP="00CE24D4">
      <w:pPr>
        <w:jc w:val="both"/>
        <w:rPr>
          <w:rFonts w:cs="Times New Roman"/>
        </w:rPr>
      </w:pPr>
      <w:r w:rsidRPr="00E63316">
        <w:rPr>
          <w:rFonts w:cs="Times New Roman"/>
        </w:rPr>
        <w:t xml:space="preserve">Le CESP a aussi effectué des contrôles à postériori, c’est-à-dire en rappelant les </w:t>
      </w:r>
      <w:r w:rsidR="00D92B1B" w:rsidRPr="00E63316">
        <w:rPr>
          <w:rFonts w:cs="Times New Roman"/>
        </w:rPr>
        <w:t>individus</w:t>
      </w:r>
      <w:r w:rsidRPr="00E63316">
        <w:rPr>
          <w:rFonts w:cs="Times New Roman"/>
        </w:rPr>
        <w:t xml:space="preserve"> ayant </w:t>
      </w:r>
      <w:r w:rsidR="00D92B1B" w:rsidRPr="00E63316">
        <w:rPr>
          <w:rFonts w:cs="Times New Roman"/>
        </w:rPr>
        <w:t>été recrutés par téléphone</w:t>
      </w:r>
      <w:r w:rsidR="00CF0CB1" w:rsidRPr="00E63316">
        <w:rPr>
          <w:rFonts w:cs="Times New Roman"/>
        </w:rPr>
        <w:t xml:space="preserve"> et ayant répondu au questionnaire en ligne</w:t>
      </w:r>
      <w:r w:rsidR="00D36B0A">
        <w:rPr>
          <w:rFonts w:cs="Times New Roman"/>
        </w:rPr>
        <w:t xml:space="preserve"> </w:t>
      </w:r>
      <w:r w:rsidR="00D36B0A" w:rsidRPr="00D36B0A">
        <w:rPr>
          <w:rFonts w:cs="Times New Roman"/>
        </w:rPr>
        <w:t>au cours d’une période donnée, choisie après sa réalisation</w:t>
      </w:r>
      <w:r w:rsidRPr="00E63316">
        <w:rPr>
          <w:rFonts w:cs="Times New Roman"/>
        </w:rPr>
        <w:t>.</w:t>
      </w:r>
    </w:p>
    <w:p w:rsidR="00456FFC" w:rsidRPr="00E63316" w:rsidRDefault="00626185" w:rsidP="00CE24D4">
      <w:pPr>
        <w:jc w:val="both"/>
        <w:rPr>
          <w:rFonts w:cs="Times New Roman"/>
        </w:rPr>
      </w:pPr>
      <w:r w:rsidRPr="00E63316">
        <w:rPr>
          <w:rFonts w:cs="Times New Roman"/>
        </w:rPr>
        <w:t>L</w:t>
      </w:r>
      <w:r w:rsidR="00D92B1B" w:rsidRPr="00E63316">
        <w:rPr>
          <w:rFonts w:cs="Times New Roman"/>
        </w:rPr>
        <w:t>ors de cette phase de contrôles, l</w:t>
      </w:r>
      <w:r w:rsidRPr="00E63316">
        <w:rPr>
          <w:rFonts w:cs="Times New Roman"/>
        </w:rPr>
        <w:t>e</w:t>
      </w:r>
      <w:r w:rsidR="00456FFC" w:rsidRPr="00E63316">
        <w:rPr>
          <w:rFonts w:cs="Times New Roman"/>
        </w:rPr>
        <w:t xml:space="preserve"> CESP </w:t>
      </w:r>
      <w:r w:rsidR="00271950" w:rsidRPr="00E63316">
        <w:rPr>
          <w:rFonts w:cs="Times New Roman"/>
        </w:rPr>
        <w:t>a demandé</w:t>
      </w:r>
      <w:r w:rsidR="00456FFC" w:rsidRPr="00E63316">
        <w:rPr>
          <w:rFonts w:cs="Times New Roman"/>
        </w:rPr>
        <w:t xml:space="preserve"> </w:t>
      </w:r>
      <w:r w:rsidR="00D36B0A">
        <w:rPr>
          <w:rFonts w:cs="Times New Roman"/>
        </w:rPr>
        <w:t>à Ipsos</w:t>
      </w:r>
      <w:r w:rsidR="00456FFC" w:rsidRPr="00E63316">
        <w:rPr>
          <w:rFonts w:cs="Times New Roman"/>
        </w:rPr>
        <w:t xml:space="preserve"> de fournir </w:t>
      </w:r>
      <w:r w:rsidR="003D686D" w:rsidRPr="00E63316">
        <w:rPr>
          <w:rFonts w:cs="Times New Roman"/>
        </w:rPr>
        <w:t xml:space="preserve">les </w:t>
      </w:r>
      <w:r w:rsidRPr="00E63316">
        <w:rPr>
          <w:rFonts w:cs="Times New Roman"/>
        </w:rPr>
        <w:t>questionnaires d’audience terminés ainsi que les questionnaires de recrutement téléphoniques associés</w:t>
      </w:r>
      <w:r w:rsidR="00D010B7">
        <w:rPr>
          <w:rFonts w:cs="Times New Roman"/>
        </w:rPr>
        <w:t xml:space="preserve"> pour le CAWI</w:t>
      </w:r>
      <w:r w:rsidR="00CF0CB1" w:rsidRPr="00E63316">
        <w:rPr>
          <w:rFonts w:cs="Times New Roman"/>
        </w:rPr>
        <w:t>.</w:t>
      </w:r>
    </w:p>
    <w:p w:rsidR="00626185" w:rsidRPr="00E63316" w:rsidRDefault="00626185" w:rsidP="00CE24D4">
      <w:pPr>
        <w:jc w:val="both"/>
        <w:rPr>
          <w:rFonts w:cs="Times New Roman"/>
        </w:rPr>
      </w:pPr>
      <w:r w:rsidRPr="00E63316">
        <w:rPr>
          <w:rFonts w:cs="Times New Roman"/>
        </w:rPr>
        <w:t xml:space="preserve">Pour effectuer ces contrôles, le CESP </w:t>
      </w:r>
      <w:r w:rsidR="00271950" w:rsidRPr="00E63316">
        <w:rPr>
          <w:rFonts w:cs="Times New Roman"/>
        </w:rPr>
        <w:t>a tiré</w:t>
      </w:r>
      <w:r w:rsidRPr="00E63316">
        <w:rPr>
          <w:rFonts w:cs="Times New Roman"/>
        </w:rPr>
        <w:t xml:space="preserve"> aléatoirement un certain nombre de questionnaires et </w:t>
      </w:r>
      <w:r w:rsidR="00B5273C" w:rsidRPr="00E63316">
        <w:rPr>
          <w:rFonts w:cs="Times New Roman"/>
        </w:rPr>
        <w:t>a rappel</w:t>
      </w:r>
      <w:r w:rsidR="00271950" w:rsidRPr="00E63316">
        <w:rPr>
          <w:rFonts w:cs="Times New Roman"/>
        </w:rPr>
        <w:t>é</w:t>
      </w:r>
      <w:r w:rsidRPr="00E63316">
        <w:rPr>
          <w:rFonts w:cs="Times New Roman"/>
        </w:rPr>
        <w:t xml:space="preserve"> les in</w:t>
      </w:r>
      <w:r w:rsidR="00D36B0A">
        <w:rPr>
          <w:rFonts w:cs="Times New Roman"/>
        </w:rPr>
        <w:t>terviewés pour un contrôle sur une partie</w:t>
      </w:r>
      <w:r w:rsidRPr="00E63316">
        <w:rPr>
          <w:rFonts w:cs="Times New Roman"/>
        </w:rPr>
        <w:t xml:space="preserve"> des renseignements signalétiques contenus dans le questionnaire </w:t>
      </w:r>
      <w:r w:rsidR="00893AE9">
        <w:rPr>
          <w:rFonts w:cs="Times New Roman"/>
        </w:rPr>
        <w:t>ainsi que</w:t>
      </w:r>
      <w:r w:rsidRPr="00E63316">
        <w:rPr>
          <w:rFonts w:cs="Times New Roman"/>
        </w:rPr>
        <w:t xml:space="preserve"> quelques points vérifiables sur l’audience (abonnements foyer, habitudes régulières)</w:t>
      </w:r>
    </w:p>
    <w:p w:rsidR="00C6092C" w:rsidRPr="00E63316" w:rsidRDefault="00C6092C" w:rsidP="00CE24D4">
      <w:pPr>
        <w:jc w:val="both"/>
        <w:rPr>
          <w:rFonts w:cs="Times New Roman"/>
        </w:rPr>
      </w:pPr>
    </w:p>
    <w:p w:rsidR="00271950" w:rsidRPr="00D36B0A" w:rsidRDefault="00D36B0A" w:rsidP="00CE24D4">
      <w:pPr>
        <w:jc w:val="both"/>
        <w:rPr>
          <w:rFonts w:cs="Times New Roman"/>
        </w:rPr>
      </w:pPr>
      <w:r w:rsidRPr="00D36B0A">
        <w:rPr>
          <w:rFonts w:cs="Times New Roman"/>
        </w:rPr>
        <w:t>L</w:t>
      </w:r>
      <w:r w:rsidR="00626185" w:rsidRPr="00D36B0A">
        <w:rPr>
          <w:rFonts w:cs="Times New Roman"/>
        </w:rPr>
        <w:t xml:space="preserve">e CESP a </w:t>
      </w:r>
      <w:r w:rsidRPr="00D36B0A">
        <w:rPr>
          <w:rFonts w:cs="Times New Roman"/>
        </w:rPr>
        <w:t xml:space="preserve">effectué ces </w:t>
      </w:r>
      <w:r w:rsidR="00626185" w:rsidRPr="00D36B0A">
        <w:rPr>
          <w:rFonts w:cs="Times New Roman"/>
        </w:rPr>
        <w:t>contrôlé</w:t>
      </w:r>
      <w:r w:rsidRPr="00D36B0A">
        <w:rPr>
          <w:rFonts w:cs="Times New Roman"/>
        </w:rPr>
        <w:t>s</w:t>
      </w:r>
      <w:r w:rsidR="00626185" w:rsidRPr="00D36B0A">
        <w:rPr>
          <w:rFonts w:cs="Times New Roman"/>
        </w:rPr>
        <w:t xml:space="preserve"> </w:t>
      </w:r>
      <w:r w:rsidR="00E86830" w:rsidRPr="00D36B0A">
        <w:rPr>
          <w:rFonts w:cs="Times New Roman"/>
        </w:rPr>
        <w:t>sur</w:t>
      </w:r>
      <w:r w:rsidR="003B65A2" w:rsidRPr="00D36B0A">
        <w:rPr>
          <w:rFonts w:cs="Times New Roman"/>
        </w:rPr>
        <w:t xml:space="preserve"> </w:t>
      </w:r>
      <w:r w:rsidR="00620ECF" w:rsidRPr="00D36B0A">
        <w:rPr>
          <w:rFonts w:cs="Times New Roman"/>
        </w:rPr>
        <w:t xml:space="preserve">le premier semestre 2017. </w:t>
      </w:r>
      <w:r w:rsidR="00E86830" w:rsidRPr="00D36B0A">
        <w:rPr>
          <w:rFonts w:cs="Times New Roman"/>
        </w:rPr>
        <w:t xml:space="preserve">Il a été demandé </w:t>
      </w:r>
      <w:r w:rsidR="00E97054" w:rsidRPr="00D36B0A">
        <w:rPr>
          <w:rFonts w:cs="Times New Roman"/>
        </w:rPr>
        <w:t>à Ipsos</w:t>
      </w:r>
      <w:r w:rsidR="00E86830" w:rsidRPr="00D36B0A">
        <w:rPr>
          <w:rFonts w:cs="Times New Roman"/>
        </w:rPr>
        <w:t xml:space="preserve"> de transmettre au CESP tous les questionnaires retournés du </w:t>
      </w:r>
      <w:r w:rsidR="00620ECF" w:rsidRPr="00D36B0A">
        <w:rPr>
          <w:rFonts w:cs="Times New Roman"/>
        </w:rPr>
        <w:t>15</w:t>
      </w:r>
      <w:r w:rsidR="00E86830" w:rsidRPr="00D36B0A">
        <w:rPr>
          <w:rFonts w:cs="Times New Roman"/>
        </w:rPr>
        <w:t xml:space="preserve"> au </w:t>
      </w:r>
      <w:r w:rsidR="00620ECF" w:rsidRPr="00D36B0A">
        <w:rPr>
          <w:rFonts w:cs="Times New Roman"/>
        </w:rPr>
        <w:t>31 mai 2017</w:t>
      </w:r>
      <w:r w:rsidR="00E86830" w:rsidRPr="00D36B0A">
        <w:rPr>
          <w:rFonts w:cs="Times New Roman"/>
        </w:rPr>
        <w:t>.</w:t>
      </w:r>
    </w:p>
    <w:p w:rsidR="00626185" w:rsidRPr="00D36B0A" w:rsidRDefault="003B65A2" w:rsidP="00F15B29">
      <w:pPr>
        <w:jc w:val="both"/>
        <w:rPr>
          <w:rFonts w:cs="Times New Roman"/>
        </w:rPr>
      </w:pPr>
      <w:r w:rsidRPr="00D36B0A">
        <w:rPr>
          <w:rFonts w:cs="Times New Roman"/>
        </w:rPr>
        <w:t>Ipsos</w:t>
      </w:r>
      <w:r w:rsidR="00C6092C" w:rsidRPr="00D36B0A">
        <w:rPr>
          <w:rFonts w:cs="Times New Roman"/>
        </w:rPr>
        <w:t xml:space="preserve"> </w:t>
      </w:r>
      <w:r w:rsidRPr="00D36B0A">
        <w:rPr>
          <w:rFonts w:cs="Times New Roman"/>
        </w:rPr>
        <w:t>a</w:t>
      </w:r>
      <w:r w:rsidR="00C6092C" w:rsidRPr="00D36B0A">
        <w:rPr>
          <w:rFonts w:cs="Times New Roman"/>
        </w:rPr>
        <w:t xml:space="preserve"> livré </w:t>
      </w:r>
      <w:r w:rsidR="00620ECF" w:rsidRPr="00D36B0A">
        <w:rPr>
          <w:rFonts w:cs="Times New Roman"/>
        </w:rPr>
        <w:t>1067</w:t>
      </w:r>
      <w:r w:rsidR="005926F8" w:rsidRPr="00D36B0A">
        <w:rPr>
          <w:rFonts w:cs="Times New Roman"/>
        </w:rPr>
        <w:t xml:space="preserve"> </w:t>
      </w:r>
      <w:r w:rsidR="00C6092C" w:rsidRPr="00D36B0A">
        <w:rPr>
          <w:rFonts w:cs="Times New Roman"/>
        </w:rPr>
        <w:t xml:space="preserve">questionnaires et le CESP a tiré aléatoirement </w:t>
      </w:r>
      <w:r w:rsidR="00620ECF" w:rsidRPr="00D36B0A">
        <w:rPr>
          <w:rFonts w:cs="Times New Roman"/>
        </w:rPr>
        <w:t>200</w:t>
      </w:r>
      <w:r w:rsidR="00C6092C" w:rsidRPr="00D36B0A">
        <w:rPr>
          <w:rFonts w:cs="Times New Roman"/>
        </w:rPr>
        <w:t xml:space="preserve"> questionnaires soit </w:t>
      </w:r>
      <w:r w:rsidR="00620ECF" w:rsidRPr="00D36B0A">
        <w:rPr>
          <w:rFonts w:cs="Times New Roman"/>
        </w:rPr>
        <w:t>19</w:t>
      </w:r>
      <w:r w:rsidR="00C6092C" w:rsidRPr="00D36B0A">
        <w:rPr>
          <w:rFonts w:cs="Times New Roman"/>
        </w:rPr>
        <w:t>% de l’échantillon livré.</w:t>
      </w:r>
    </w:p>
    <w:p w:rsidR="001C27AE" w:rsidRDefault="00C6092C" w:rsidP="00BF77E5">
      <w:pPr>
        <w:jc w:val="both"/>
        <w:rPr>
          <w:rFonts w:cs="Times New Roman"/>
        </w:rPr>
      </w:pPr>
      <w:r w:rsidRPr="00D36B0A">
        <w:rPr>
          <w:rFonts w:cs="Times New Roman"/>
        </w:rPr>
        <w:t xml:space="preserve">Au total, </w:t>
      </w:r>
      <w:r w:rsidR="00620ECF" w:rsidRPr="00D36B0A">
        <w:rPr>
          <w:rFonts w:cs="Times New Roman"/>
        </w:rPr>
        <w:t>145</w:t>
      </w:r>
      <w:r w:rsidRPr="00D36B0A">
        <w:rPr>
          <w:rFonts w:cs="Times New Roman"/>
        </w:rPr>
        <w:t xml:space="preserve"> questionnaires ont été contrôlés </w:t>
      </w:r>
      <w:r w:rsidR="00E011BC" w:rsidRPr="00D36B0A">
        <w:rPr>
          <w:rFonts w:cs="Times New Roman"/>
        </w:rPr>
        <w:t>(</w:t>
      </w:r>
      <w:r w:rsidR="00D36B0A" w:rsidRPr="00D36B0A">
        <w:rPr>
          <w:rFonts w:cs="Times New Roman"/>
        </w:rPr>
        <w:t>73</w:t>
      </w:r>
      <w:r w:rsidRPr="00D36B0A">
        <w:rPr>
          <w:rFonts w:cs="Times New Roman"/>
        </w:rPr>
        <w:t>% de l’échan</w:t>
      </w:r>
      <w:r w:rsidR="00E011BC" w:rsidRPr="00D36B0A">
        <w:rPr>
          <w:rFonts w:cs="Times New Roman"/>
        </w:rPr>
        <w:t xml:space="preserve">tillon tiré aléatoirement) et </w:t>
      </w:r>
      <w:r w:rsidR="00620ECF" w:rsidRPr="00D36B0A">
        <w:rPr>
          <w:rFonts w:cs="Times New Roman"/>
        </w:rPr>
        <w:t>aucun</w:t>
      </w:r>
      <w:r w:rsidRPr="00D36B0A">
        <w:rPr>
          <w:rFonts w:cs="Times New Roman"/>
        </w:rPr>
        <w:t xml:space="preserve"> </w:t>
      </w:r>
      <w:r w:rsidR="00620ECF" w:rsidRPr="00D36B0A">
        <w:rPr>
          <w:rFonts w:cs="Times New Roman"/>
        </w:rPr>
        <w:t>questionnaire n’a fait l’objet d’une demande d’annulation.</w:t>
      </w:r>
    </w:p>
    <w:p w:rsidR="00B53CEB" w:rsidRDefault="00B53CEB" w:rsidP="00BF77E5">
      <w:pPr>
        <w:jc w:val="both"/>
        <w:rPr>
          <w:rFonts w:cs="Times New Roman"/>
        </w:rPr>
      </w:pPr>
    </w:p>
    <w:p w:rsidR="00B53CEB" w:rsidRPr="00F446BC" w:rsidRDefault="00B53CEB" w:rsidP="00B53CEB">
      <w:pPr>
        <w:pStyle w:val="Titre1"/>
      </w:pPr>
      <w:bookmarkStart w:id="75" w:name="_Toc509498673"/>
      <w:r>
        <w:t>Redressement</w:t>
      </w:r>
      <w:r w:rsidRPr="00753EA0">
        <w:t xml:space="preserve"> </w:t>
      </w:r>
      <w:r>
        <w:t>de l’échantillon</w:t>
      </w:r>
      <w:bookmarkEnd w:id="75"/>
    </w:p>
    <w:p w:rsidR="00B53CEB" w:rsidRDefault="008267F8" w:rsidP="00BF77E5">
      <w:pPr>
        <w:jc w:val="both"/>
        <w:rPr>
          <w:rFonts w:cs="Times New Roman"/>
        </w:rPr>
      </w:pPr>
      <w:r>
        <w:rPr>
          <w:rFonts w:cs="Times New Roman"/>
        </w:rPr>
        <w:t>Les objectifs de redressement régionaux et département</w:t>
      </w:r>
      <w:r w:rsidR="00E64A03">
        <w:rPr>
          <w:rFonts w:cs="Times New Roman"/>
        </w:rPr>
        <w:t>aux</w:t>
      </w:r>
      <w:r>
        <w:rPr>
          <w:rFonts w:cs="Times New Roman"/>
        </w:rPr>
        <w:t xml:space="preserve"> sont calculé</w:t>
      </w:r>
      <w:r w:rsidR="00E64A03">
        <w:rPr>
          <w:rFonts w:cs="Times New Roman"/>
        </w:rPr>
        <w:t>s</w:t>
      </w:r>
      <w:r>
        <w:rPr>
          <w:rFonts w:cs="Times New Roman"/>
        </w:rPr>
        <w:t xml:space="preserve"> par </w:t>
      </w:r>
      <w:r w:rsidR="00E64A03">
        <w:rPr>
          <w:rFonts w:cs="Times New Roman"/>
        </w:rPr>
        <w:t>CESP</w:t>
      </w:r>
      <w:r>
        <w:rPr>
          <w:rFonts w:cs="Times New Roman"/>
        </w:rPr>
        <w:t xml:space="preserve"> sur la base des résultats du recensement I</w:t>
      </w:r>
      <w:r w:rsidR="0059406B">
        <w:rPr>
          <w:rFonts w:cs="Times New Roman"/>
        </w:rPr>
        <w:t>NSEE (Enquête Annuelle de Recensement)</w:t>
      </w:r>
      <w:r w:rsidR="00AD600D">
        <w:rPr>
          <w:rFonts w:cs="Times New Roman"/>
        </w:rPr>
        <w:t>.</w:t>
      </w:r>
      <w:r w:rsidR="00E64A03">
        <w:rPr>
          <w:rFonts w:cs="Times New Roman"/>
        </w:rPr>
        <w:t xml:space="preserve"> Le redressement est réalisé par Ipsos Observer.</w:t>
      </w:r>
    </w:p>
    <w:p w:rsidR="00AD600D" w:rsidRDefault="00AD600D" w:rsidP="00BF77E5">
      <w:pPr>
        <w:jc w:val="both"/>
        <w:rPr>
          <w:rFonts w:cs="Times New Roman"/>
        </w:rPr>
      </w:pPr>
    </w:p>
    <w:p w:rsidR="00AD600D" w:rsidRDefault="00AD600D" w:rsidP="00BF77E5">
      <w:pPr>
        <w:jc w:val="both"/>
        <w:rPr>
          <w:rFonts w:cs="Times New Roman"/>
        </w:rPr>
      </w:pPr>
      <w:r>
        <w:rPr>
          <w:rFonts w:cs="Times New Roman"/>
        </w:rPr>
        <w:t xml:space="preserve">La proportion d’internautes est issue de quatre vagues </w:t>
      </w:r>
      <w:r w:rsidRPr="002A33BB">
        <w:rPr>
          <w:rFonts w:cs="Times New Roman"/>
        </w:rPr>
        <w:t>O.U.I</w:t>
      </w:r>
      <w:r>
        <w:rPr>
          <w:rFonts w:cs="Times New Roman"/>
        </w:rPr>
        <w:t xml:space="preserve"> </w:t>
      </w:r>
      <w:r w:rsidR="002A33BB">
        <w:rPr>
          <w:rFonts w:cs="Times New Roman"/>
        </w:rPr>
        <w:t>(</w:t>
      </w:r>
      <w:r w:rsidR="002A33BB" w:rsidRPr="002A33BB">
        <w:rPr>
          <w:rFonts w:cs="Times New Roman"/>
        </w:rPr>
        <w:t>Observatoire des Usages Internet</w:t>
      </w:r>
      <w:r w:rsidR="002A33BB">
        <w:rPr>
          <w:rFonts w:cs="Times New Roman"/>
        </w:rPr>
        <w:t>).</w:t>
      </w:r>
    </w:p>
    <w:p w:rsidR="00AD600D" w:rsidRDefault="00AD600D" w:rsidP="00AD600D">
      <w:pPr>
        <w:jc w:val="both"/>
        <w:rPr>
          <w:rFonts w:cs="Times New Roman"/>
        </w:rPr>
      </w:pPr>
    </w:p>
    <w:p w:rsidR="00AD600D" w:rsidRDefault="00AD600D" w:rsidP="00AD600D">
      <w:pPr>
        <w:jc w:val="both"/>
        <w:rPr>
          <w:rFonts w:cs="Times New Roman"/>
        </w:rPr>
      </w:pPr>
      <w:r>
        <w:rPr>
          <w:rFonts w:cs="Times New Roman"/>
        </w:rPr>
        <w:t xml:space="preserve">Le redressement </w:t>
      </w:r>
      <w:r w:rsidR="008B4C8E">
        <w:rPr>
          <w:rFonts w:cs="Times New Roman"/>
        </w:rPr>
        <w:t>est</w:t>
      </w:r>
      <w:r>
        <w:rPr>
          <w:rFonts w:cs="Times New Roman"/>
        </w:rPr>
        <w:t xml:space="preserve"> réalisé en une seule fois à plusieurs niveaux :</w:t>
      </w:r>
    </w:p>
    <w:p w:rsidR="00AD600D" w:rsidRDefault="00AD600D" w:rsidP="00F31FAC">
      <w:pPr>
        <w:pStyle w:val="Paragraphedeliste"/>
        <w:numPr>
          <w:ilvl w:val="0"/>
          <w:numId w:val="23"/>
        </w:numPr>
        <w:jc w:val="both"/>
        <w:rPr>
          <w:rFonts w:cs="Times New Roman"/>
        </w:rPr>
      </w:pPr>
      <w:r>
        <w:rPr>
          <w:rFonts w:cs="Times New Roman"/>
        </w:rPr>
        <w:t xml:space="preserve">Redressement </w:t>
      </w:r>
      <w:r w:rsidRPr="00AD600D">
        <w:rPr>
          <w:rFonts w:cs="Times New Roman"/>
          <w:b/>
          <w:u w:val="single"/>
        </w:rPr>
        <w:t>par département</w:t>
      </w:r>
      <w:r>
        <w:rPr>
          <w:rFonts w:cs="Times New Roman"/>
        </w:rPr>
        <w:t xml:space="preserve"> selon les critères suivants :</w:t>
      </w:r>
    </w:p>
    <w:p w:rsidR="00AD600D" w:rsidRDefault="00AD600D" w:rsidP="00F31FAC">
      <w:pPr>
        <w:pStyle w:val="Paragraphedeliste"/>
        <w:numPr>
          <w:ilvl w:val="1"/>
          <w:numId w:val="24"/>
        </w:numPr>
        <w:jc w:val="both"/>
        <w:rPr>
          <w:rFonts w:cs="Times New Roman"/>
        </w:rPr>
      </w:pPr>
      <w:r>
        <w:rPr>
          <w:rFonts w:cs="Times New Roman"/>
        </w:rPr>
        <w:t xml:space="preserve">Sexe </w:t>
      </w:r>
    </w:p>
    <w:p w:rsidR="00AD600D" w:rsidRDefault="00AD600D" w:rsidP="00F31FAC">
      <w:pPr>
        <w:pStyle w:val="Paragraphedeliste"/>
        <w:numPr>
          <w:ilvl w:val="1"/>
          <w:numId w:val="24"/>
        </w:numPr>
        <w:jc w:val="both"/>
        <w:rPr>
          <w:rFonts w:cs="Times New Roman"/>
        </w:rPr>
      </w:pPr>
      <w:r>
        <w:rPr>
          <w:rFonts w:cs="Times New Roman"/>
        </w:rPr>
        <w:t xml:space="preserve">Age (15-34 ans, 35-49 ans, 50 </w:t>
      </w:r>
      <w:r w:rsidR="00573E05">
        <w:rPr>
          <w:rFonts w:cs="Times New Roman"/>
        </w:rPr>
        <w:t>ans ou</w:t>
      </w:r>
      <w:r w:rsidR="006A05C8">
        <w:rPr>
          <w:rFonts w:cs="Times New Roman"/>
        </w:rPr>
        <w:t xml:space="preserve"> </w:t>
      </w:r>
      <w:r>
        <w:rPr>
          <w:rFonts w:cs="Times New Roman"/>
        </w:rPr>
        <w:t>plus)</w:t>
      </w:r>
    </w:p>
    <w:p w:rsidR="00AD600D" w:rsidRDefault="00AD600D" w:rsidP="00F31FAC">
      <w:pPr>
        <w:pStyle w:val="Paragraphedeliste"/>
        <w:numPr>
          <w:ilvl w:val="1"/>
          <w:numId w:val="24"/>
        </w:numPr>
        <w:jc w:val="both"/>
        <w:rPr>
          <w:rFonts w:cs="Times New Roman"/>
        </w:rPr>
      </w:pPr>
      <w:r>
        <w:rPr>
          <w:rFonts w:cs="Times New Roman"/>
        </w:rPr>
        <w:t>PCS de l’interviewé (actifs PCS+, actif PCS-, inactifs)</w:t>
      </w:r>
    </w:p>
    <w:p w:rsidR="00AD600D" w:rsidRDefault="00AD600D" w:rsidP="00F31FAC">
      <w:pPr>
        <w:pStyle w:val="Paragraphedeliste"/>
        <w:numPr>
          <w:ilvl w:val="1"/>
          <w:numId w:val="24"/>
        </w:numPr>
        <w:jc w:val="both"/>
        <w:rPr>
          <w:rFonts w:cs="Times New Roman"/>
        </w:rPr>
      </w:pPr>
      <w:r>
        <w:rPr>
          <w:rFonts w:cs="Times New Roman"/>
        </w:rPr>
        <w:t>Catégorie d’agglomération (rural, 2 à 20 000, 20 0001 à 100 000, plus de 100 000, agglomération de Paris)</w:t>
      </w:r>
    </w:p>
    <w:p w:rsidR="00AD600D" w:rsidRDefault="00AD600D" w:rsidP="00AD600D">
      <w:pPr>
        <w:ind w:left="720"/>
        <w:jc w:val="both"/>
        <w:rPr>
          <w:rFonts w:cs="Times New Roman"/>
        </w:rPr>
      </w:pPr>
      <w:r w:rsidRPr="00D36B0A">
        <w:rPr>
          <w:rFonts w:cs="Times New Roman"/>
        </w:rPr>
        <w:t>A noter que pour ce critère, la structure de la population a été calculée sur la base de la définition des Unités Urbaines de l’INSEE de 2010.</w:t>
      </w:r>
    </w:p>
    <w:p w:rsidR="00AD600D" w:rsidRDefault="00AD600D" w:rsidP="00AD600D">
      <w:pPr>
        <w:ind w:left="720"/>
        <w:jc w:val="both"/>
        <w:rPr>
          <w:rFonts w:cs="Times New Roman"/>
        </w:rPr>
      </w:pPr>
    </w:p>
    <w:p w:rsidR="00AD600D" w:rsidRDefault="00AD600D" w:rsidP="00F31FAC">
      <w:pPr>
        <w:pStyle w:val="Paragraphedeliste"/>
        <w:numPr>
          <w:ilvl w:val="0"/>
          <w:numId w:val="23"/>
        </w:numPr>
        <w:jc w:val="both"/>
        <w:rPr>
          <w:rFonts w:cs="Times New Roman"/>
        </w:rPr>
      </w:pPr>
      <w:r>
        <w:rPr>
          <w:rFonts w:cs="Times New Roman"/>
        </w:rPr>
        <w:t xml:space="preserve">Redressement </w:t>
      </w:r>
      <w:r w:rsidRPr="00AD600D">
        <w:rPr>
          <w:rFonts w:cs="Times New Roman"/>
          <w:b/>
          <w:u w:val="single"/>
        </w:rPr>
        <w:t>par région</w:t>
      </w:r>
      <w:r>
        <w:rPr>
          <w:rFonts w:cs="Times New Roman"/>
        </w:rPr>
        <w:t xml:space="preserve"> selon les critères suivants :</w:t>
      </w:r>
    </w:p>
    <w:p w:rsidR="00AD600D" w:rsidRDefault="00AD600D" w:rsidP="00F31FAC">
      <w:pPr>
        <w:pStyle w:val="Paragraphedeliste"/>
        <w:numPr>
          <w:ilvl w:val="1"/>
          <w:numId w:val="25"/>
        </w:numPr>
        <w:jc w:val="both"/>
        <w:rPr>
          <w:rFonts w:cs="Times New Roman"/>
        </w:rPr>
      </w:pPr>
      <w:r>
        <w:rPr>
          <w:rFonts w:cs="Times New Roman"/>
        </w:rPr>
        <w:t>Age (</w:t>
      </w:r>
      <w:r w:rsidR="006A05C8">
        <w:rPr>
          <w:rFonts w:cs="Times New Roman"/>
        </w:rPr>
        <w:t>15-34 ans, 35-49 ans, 50 – 59 ans, 60 – 69 ans ou 70 ans et plus</w:t>
      </w:r>
      <w:r>
        <w:rPr>
          <w:rFonts w:cs="Times New Roman"/>
        </w:rPr>
        <w:t xml:space="preserve">) </w:t>
      </w:r>
      <w:r w:rsidR="00D41653">
        <w:rPr>
          <w:rFonts w:cs="Times New Roman"/>
        </w:rPr>
        <w:t>x</w:t>
      </w:r>
      <w:r w:rsidR="008F38AB">
        <w:rPr>
          <w:rFonts w:cs="Times New Roman"/>
        </w:rPr>
        <w:t xml:space="preserve"> </w:t>
      </w:r>
      <w:r>
        <w:rPr>
          <w:rFonts w:cs="Times New Roman"/>
        </w:rPr>
        <w:t xml:space="preserve"> Sexe</w:t>
      </w:r>
    </w:p>
    <w:p w:rsidR="00AD600D" w:rsidRPr="00AD600D" w:rsidRDefault="00AD600D" w:rsidP="00AD600D">
      <w:pPr>
        <w:jc w:val="both"/>
        <w:rPr>
          <w:rFonts w:cs="Times New Roman"/>
        </w:rPr>
      </w:pPr>
    </w:p>
    <w:p w:rsidR="00AD600D" w:rsidRDefault="00AD600D" w:rsidP="00F31FAC">
      <w:pPr>
        <w:pStyle w:val="Paragraphedeliste"/>
        <w:numPr>
          <w:ilvl w:val="0"/>
          <w:numId w:val="23"/>
        </w:numPr>
        <w:jc w:val="both"/>
        <w:rPr>
          <w:rFonts w:cs="Times New Roman"/>
        </w:rPr>
      </w:pPr>
      <w:r>
        <w:rPr>
          <w:rFonts w:cs="Times New Roman"/>
        </w:rPr>
        <w:lastRenderedPageBreak/>
        <w:t xml:space="preserve">Redressement </w:t>
      </w:r>
      <w:r w:rsidR="008F38AB" w:rsidRPr="008F38AB">
        <w:rPr>
          <w:rFonts w:cs="Times New Roman"/>
          <w:b/>
          <w:u w:val="single"/>
        </w:rPr>
        <w:t>au niveau national</w:t>
      </w:r>
      <w:r>
        <w:rPr>
          <w:rFonts w:cs="Times New Roman"/>
        </w:rPr>
        <w:t xml:space="preserve"> selon les critères suivants :</w:t>
      </w:r>
    </w:p>
    <w:p w:rsidR="008F38AB" w:rsidRDefault="008F38AB" w:rsidP="00F31FAC">
      <w:pPr>
        <w:pStyle w:val="Paragraphedeliste"/>
        <w:numPr>
          <w:ilvl w:val="1"/>
          <w:numId w:val="23"/>
        </w:numPr>
        <w:jc w:val="both"/>
        <w:rPr>
          <w:rFonts w:cs="Times New Roman"/>
        </w:rPr>
      </w:pPr>
      <w:r>
        <w:rPr>
          <w:rFonts w:cs="Times New Roman"/>
        </w:rPr>
        <w:t>Ages (</w:t>
      </w:r>
      <w:r w:rsidR="006A05C8">
        <w:rPr>
          <w:rFonts w:cs="Times New Roman"/>
        </w:rPr>
        <w:t>15-34 ans, 35-49 ans, 50 – 59 ans, 60 – 69 ans ou 70 ans et plus</w:t>
      </w:r>
      <w:r>
        <w:rPr>
          <w:rFonts w:cs="Times New Roman"/>
        </w:rPr>
        <w:t xml:space="preserve">) </w:t>
      </w:r>
      <w:r w:rsidR="00D41653">
        <w:rPr>
          <w:rFonts w:cs="Times New Roman"/>
        </w:rPr>
        <w:t>x</w:t>
      </w:r>
      <w:r>
        <w:rPr>
          <w:rFonts w:cs="Times New Roman"/>
        </w:rPr>
        <w:t xml:space="preserve"> Sexe</w:t>
      </w:r>
    </w:p>
    <w:p w:rsidR="008F38AB" w:rsidRDefault="008F38AB" w:rsidP="00F31FAC">
      <w:pPr>
        <w:pStyle w:val="Paragraphedeliste"/>
        <w:numPr>
          <w:ilvl w:val="1"/>
          <w:numId w:val="23"/>
        </w:numPr>
        <w:jc w:val="both"/>
        <w:rPr>
          <w:rFonts w:cs="Times New Roman"/>
        </w:rPr>
      </w:pPr>
      <w:r>
        <w:rPr>
          <w:rFonts w:cs="Times New Roman"/>
        </w:rPr>
        <w:t>PCS du chef de famille</w:t>
      </w:r>
    </w:p>
    <w:p w:rsidR="008F38AB" w:rsidRDefault="008F38AB" w:rsidP="00F31FAC">
      <w:pPr>
        <w:pStyle w:val="Paragraphedeliste"/>
        <w:numPr>
          <w:ilvl w:val="1"/>
          <w:numId w:val="23"/>
        </w:numPr>
        <w:jc w:val="both"/>
        <w:rPr>
          <w:rFonts w:cs="Times New Roman"/>
        </w:rPr>
      </w:pPr>
      <w:r>
        <w:rPr>
          <w:rFonts w:cs="Times New Roman"/>
        </w:rPr>
        <w:t>PCS de l’interviewé</w:t>
      </w:r>
    </w:p>
    <w:p w:rsidR="008F38AB" w:rsidRDefault="008F38AB" w:rsidP="00F31FAC">
      <w:pPr>
        <w:pStyle w:val="Paragraphedeliste"/>
        <w:numPr>
          <w:ilvl w:val="1"/>
          <w:numId w:val="23"/>
        </w:numPr>
        <w:jc w:val="both"/>
        <w:rPr>
          <w:rFonts w:cs="Times New Roman"/>
        </w:rPr>
      </w:pPr>
      <w:r>
        <w:rPr>
          <w:rFonts w:cs="Times New Roman"/>
        </w:rPr>
        <w:t>Effectif du foyer</w:t>
      </w:r>
    </w:p>
    <w:p w:rsidR="008F38AB" w:rsidRDefault="008F38AB" w:rsidP="00F31FAC">
      <w:pPr>
        <w:pStyle w:val="Paragraphedeliste"/>
        <w:numPr>
          <w:ilvl w:val="1"/>
          <w:numId w:val="23"/>
        </w:numPr>
        <w:jc w:val="both"/>
        <w:rPr>
          <w:rFonts w:cs="Times New Roman"/>
        </w:rPr>
      </w:pPr>
      <w:r>
        <w:rPr>
          <w:rFonts w:cs="Times New Roman"/>
        </w:rPr>
        <w:t>Jour nommé</w:t>
      </w:r>
    </w:p>
    <w:p w:rsidR="008F38AB" w:rsidRDefault="008F38AB" w:rsidP="00F31FAC">
      <w:pPr>
        <w:pStyle w:val="Paragraphedeliste"/>
        <w:numPr>
          <w:ilvl w:val="1"/>
          <w:numId w:val="23"/>
        </w:numPr>
        <w:jc w:val="both"/>
        <w:rPr>
          <w:rFonts w:cs="Times New Roman"/>
        </w:rPr>
      </w:pPr>
      <w:r>
        <w:rPr>
          <w:rFonts w:cs="Times New Roman"/>
        </w:rPr>
        <w:t>Mois d’enquête</w:t>
      </w:r>
    </w:p>
    <w:p w:rsidR="008F38AB" w:rsidRDefault="008F38AB" w:rsidP="008F38AB">
      <w:pPr>
        <w:pStyle w:val="Paragraphedeliste"/>
        <w:ind w:left="1800"/>
        <w:jc w:val="both"/>
        <w:rPr>
          <w:rFonts w:cs="Times New Roman"/>
        </w:rPr>
      </w:pPr>
    </w:p>
    <w:p w:rsidR="00636B67" w:rsidRDefault="00636B67" w:rsidP="00337989">
      <w:pPr>
        <w:rPr>
          <w:rFonts w:cs="Times New Roman"/>
        </w:rPr>
      </w:pPr>
    </w:p>
    <w:p w:rsidR="008F38AB" w:rsidRDefault="008F38AB" w:rsidP="008F38AB">
      <w:pPr>
        <w:pStyle w:val="Titre1"/>
      </w:pPr>
      <w:bookmarkStart w:id="76" w:name="_Toc509498674"/>
      <w:r>
        <w:t>Modélisation de l’audience</w:t>
      </w:r>
      <w:r w:rsidR="000F7538">
        <w:t xml:space="preserve"> / Interruption de parution</w:t>
      </w:r>
      <w:bookmarkEnd w:id="76"/>
    </w:p>
    <w:p w:rsidR="008F38AB" w:rsidRDefault="002A33BB" w:rsidP="008F38AB">
      <w:pPr>
        <w:jc w:val="both"/>
      </w:pPr>
      <w:r>
        <w:t>Certains titres gratuits ne paraissent</w:t>
      </w:r>
      <w:r w:rsidR="008F38AB">
        <w:t xml:space="preserve"> pas durant l’été sur une période de six semaines environ (entre mi-juillet et fin d’août). A la demande de l’ACPM, l’institut Ipsos a élaboré une modélisation au sein de l’enquête ONE : neutralisation de la mesure d’audience de </w:t>
      </w:r>
      <w:r>
        <w:t>ces titres</w:t>
      </w:r>
      <w:r w:rsidR="008F38AB">
        <w:t xml:space="preserve"> sur cette période de non-parution et modélisation sur la base de celle observée sur le reste de l’année.</w:t>
      </w:r>
    </w:p>
    <w:p w:rsidR="008F38AB" w:rsidRDefault="008F38AB" w:rsidP="008F38AB">
      <w:pPr>
        <w:jc w:val="both"/>
      </w:pPr>
    </w:p>
    <w:p w:rsidR="008F38AB" w:rsidRDefault="008F38AB" w:rsidP="008F38AB">
      <w:pPr>
        <w:jc w:val="both"/>
      </w:pPr>
      <w:r>
        <w:t>Les questions sur la lecture 12 mois et l’habitude de lecture (avec un libellé adapté) sont maintenues dans le questionnaire ONE pendant cette période de non-parution pour les gratuits et utilisées pour modéliser les données d’audience.</w:t>
      </w:r>
    </w:p>
    <w:p w:rsidR="008F38AB" w:rsidRDefault="008F38AB" w:rsidP="008F38AB">
      <w:pPr>
        <w:jc w:val="both"/>
      </w:pPr>
    </w:p>
    <w:p w:rsidR="008F38AB" w:rsidRDefault="008F38AB" w:rsidP="008F38AB">
      <w:pPr>
        <w:jc w:val="both"/>
      </w:pPr>
      <w:r>
        <w:t>L’objectif de la modélisation est de p</w:t>
      </w:r>
      <w:r w:rsidR="002A33BB">
        <w:t>roduire, sur une base 12 mois, l</w:t>
      </w:r>
      <w:r>
        <w:t xml:space="preserve">es audiences de </w:t>
      </w:r>
      <w:r w:rsidR="002A33BB">
        <w:t>ces titres concernés</w:t>
      </w:r>
      <w:r>
        <w:t>, en terme</w:t>
      </w:r>
      <w:r w:rsidR="00BC2F60">
        <w:t>s</w:t>
      </w:r>
      <w:r>
        <w:t xml:space="preserve"> de niveaux, de structures de lectorat, de duplications pour l’ensemble et par cibles, identiques à celles mesurées sur une base 10,5 mois correspondant à leur période de parution. Les audiences des autres titres sont mesurées sur une base 12 mois et ne sont pas modifiées.</w:t>
      </w:r>
    </w:p>
    <w:p w:rsidR="008F38AB" w:rsidRDefault="008F38AB" w:rsidP="008F38AB"/>
    <w:p w:rsidR="008F38AB" w:rsidRDefault="008F38AB" w:rsidP="008F38AB">
      <w:pPr>
        <w:rPr>
          <w:b/>
          <w:i/>
        </w:rPr>
      </w:pPr>
      <w:r w:rsidRPr="008F38AB">
        <w:rPr>
          <w:b/>
          <w:i/>
        </w:rPr>
        <w:t>Caractéristiques de la modélisation :</w:t>
      </w:r>
    </w:p>
    <w:p w:rsidR="008F38AB" w:rsidRDefault="008F38AB" w:rsidP="008F38AB"/>
    <w:p w:rsidR="008F38AB" w:rsidRDefault="008F38AB" w:rsidP="00F31FAC">
      <w:pPr>
        <w:pStyle w:val="Paragraphedeliste"/>
        <w:numPr>
          <w:ilvl w:val="0"/>
          <w:numId w:val="28"/>
        </w:numPr>
      </w:pPr>
      <w:r>
        <w:t>La méthode de modélisation utilisée est une imputation par sosies.</w:t>
      </w:r>
    </w:p>
    <w:p w:rsidR="008F38AB" w:rsidRDefault="008F38AB" w:rsidP="00F31FAC">
      <w:pPr>
        <w:pStyle w:val="Paragraphedeliste"/>
        <w:numPr>
          <w:ilvl w:val="0"/>
          <w:numId w:val="28"/>
        </w:numPr>
      </w:pPr>
      <w:r>
        <w:t xml:space="preserve">Chaque titre gratuit fait l’objet d’une </w:t>
      </w:r>
      <w:r w:rsidR="00170AE9">
        <w:t>imputation spécifique indépendante des autres</w:t>
      </w:r>
    </w:p>
    <w:p w:rsidR="00170AE9" w:rsidRDefault="00170AE9" w:rsidP="00F31FAC">
      <w:pPr>
        <w:pStyle w:val="Paragraphedeliste"/>
        <w:numPr>
          <w:ilvl w:val="0"/>
          <w:numId w:val="28"/>
        </w:numPr>
      </w:pPr>
      <w:r>
        <w:t>Les imputations  sont réalisées sur les lecteurs 12 mois, par strate (hommes/femmes)</w:t>
      </w:r>
    </w:p>
    <w:p w:rsidR="00170AE9" w:rsidRDefault="00170AE9" w:rsidP="00F31FAC">
      <w:pPr>
        <w:pStyle w:val="Paragraphedeliste"/>
        <w:numPr>
          <w:ilvl w:val="0"/>
          <w:numId w:val="28"/>
        </w:numPr>
      </w:pPr>
      <w:r>
        <w:t>Les variables intervenant dans le calcul de la distance entre receveurs (individus interrogés pendant la période de non-parution) et donneurs (individus interrogés le reste de l’année) sont les suivantes :</w:t>
      </w:r>
    </w:p>
    <w:p w:rsidR="00170AE9" w:rsidRDefault="00170AE9" w:rsidP="00F31FAC">
      <w:pPr>
        <w:pStyle w:val="Paragraphedeliste"/>
        <w:numPr>
          <w:ilvl w:val="2"/>
          <w:numId w:val="27"/>
        </w:numPr>
      </w:pPr>
      <w:r>
        <w:t>Age</w:t>
      </w:r>
    </w:p>
    <w:p w:rsidR="00170AE9" w:rsidRDefault="00170AE9" w:rsidP="00F31FAC">
      <w:pPr>
        <w:pStyle w:val="Paragraphedeliste"/>
        <w:numPr>
          <w:ilvl w:val="2"/>
          <w:numId w:val="27"/>
        </w:numPr>
      </w:pPr>
      <w:r>
        <w:t>Activité individu</w:t>
      </w:r>
    </w:p>
    <w:p w:rsidR="00170AE9" w:rsidRDefault="00170AE9" w:rsidP="00F31FAC">
      <w:pPr>
        <w:pStyle w:val="Paragraphedeliste"/>
        <w:numPr>
          <w:ilvl w:val="2"/>
          <w:numId w:val="27"/>
        </w:numPr>
      </w:pPr>
      <w:r>
        <w:t>PCS individu</w:t>
      </w:r>
    </w:p>
    <w:p w:rsidR="00170AE9" w:rsidRDefault="00170AE9" w:rsidP="00F31FAC">
      <w:pPr>
        <w:pStyle w:val="Paragraphedeliste"/>
        <w:numPr>
          <w:ilvl w:val="2"/>
          <w:numId w:val="27"/>
        </w:numPr>
      </w:pPr>
      <w:r>
        <w:t>Niveau d’études</w:t>
      </w:r>
    </w:p>
    <w:p w:rsidR="00170AE9" w:rsidRDefault="00170AE9" w:rsidP="00F31FAC">
      <w:pPr>
        <w:pStyle w:val="Paragraphedeliste"/>
        <w:numPr>
          <w:ilvl w:val="2"/>
          <w:numId w:val="27"/>
        </w:numPr>
      </w:pPr>
      <w:r>
        <w:t>Activité chef</w:t>
      </w:r>
    </w:p>
    <w:p w:rsidR="00170AE9" w:rsidRDefault="00170AE9" w:rsidP="00F31FAC">
      <w:pPr>
        <w:pStyle w:val="Paragraphedeliste"/>
        <w:numPr>
          <w:ilvl w:val="2"/>
          <w:numId w:val="27"/>
        </w:numPr>
      </w:pPr>
      <w:r>
        <w:t>PCS Chef</w:t>
      </w:r>
    </w:p>
    <w:p w:rsidR="00170AE9" w:rsidRDefault="00170AE9" w:rsidP="00F31FAC">
      <w:pPr>
        <w:pStyle w:val="Paragraphedeliste"/>
        <w:numPr>
          <w:ilvl w:val="2"/>
          <w:numId w:val="27"/>
        </w:numPr>
      </w:pPr>
      <w:r>
        <w:t>Taille de foyer</w:t>
      </w:r>
    </w:p>
    <w:p w:rsidR="00170AE9" w:rsidRDefault="00170AE9" w:rsidP="00F31FAC">
      <w:pPr>
        <w:pStyle w:val="Paragraphedeliste"/>
        <w:numPr>
          <w:ilvl w:val="2"/>
          <w:numId w:val="27"/>
        </w:numPr>
      </w:pPr>
      <w:r>
        <w:t>Présence d’enfants de moins de 15 ans</w:t>
      </w:r>
    </w:p>
    <w:p w:rsidR="00170AE9" w:rsidRDefault="00170AE9" w:rsidP="00F31FAC">
      <w:pPr>
        <w:pStyle w:val="Paragraphedeliste"/>
        <w:numPr>
          <w:ilvl w:val="2"/>
          <w:numId w:val="27"/>
        </w:numPr>
      </w:pPr>
      <w:r>
        <w:t>Revenus</w:t>
      </w:r>
    </w:p>
    <w:p w:rsidR="00170AE9" w:rsidRDefault="00170AE9" w:rsidP="00F31FAC">
      <w:pPr>
        <w:pStyle w:val="Paragraphedeliste"/>
        <w:numPr>
          <w:ilvl w:val="2"/>
          <w:numId w:val="27"/>
        </w:numPr>
      </w:pPr>
      <w:r>
        <w:t>Tailles d’agglomération</w:t>
      </w:r>
    </w:p>
    <w:p w:rsidR="00170AE9" w:rsidRDefault="00170AE9" w:rsidP="00F31FAC">
      <w:pPr>
        <w:pStyle w:val="Paragraphedeliste"/>
        <w:numPr>
          <w:ilvl w:val="2"/>
          <w:numId w:val="27"/>
        </w:numPr>
      </w:pPr>
      <w:r>
        <w:t>Région INSEE</w:t>
      </w:r>
    </w:p>
    <w:p w:rsidR="00170AE9" w:rsidRDefault="00170AE9" w:rsidP="00F31FAC">
      <w:pPr>
        <w:pStyle w:val="Paragraphedeliste"/>
        <w:numPr>
          <w:ilvl w:val="2"/>
          <w:numId w:val="27"/>
        </w:numPr>
      </w:pPr>
      <w:r>
        <w:t>Région UDA</w:t>
      </w:r>
    </w:p>
    <w:p w:rsidR="00170AE9" w:rsidRDefault="00170AE9" w:rsidP="00F31FAC">
      <w:pPr>
        <w:pStyle w:val="Paragraphedeliste"/>
        <w:numPr>
          <w:ilvl w:val="2"/>
          <w:numId w:val="27"/>
        </w:numPr>
      </w:pPr>
      <w:r>
        <w:t>Habitude de lecture du titre modélisé : contrainte forte</w:t>
      </w:r>
    </w:p>
    <w:p w:rsidR="00170AE9" w:rsidRDefault="00170AE9" w:rsidP="00170AE9"/>
    <w:p w:rsidR="006272B2" w:rsidRDefault="00170AE9" w:rsidP="00F31FAC">
      <w:pPr>
        <w:pStyle w:val="Paragraphedeliste"/>
        <w:numPr>
          <w:ilvl w:val="0"/>
          <w:numId w:val="29"/>
        </w:numPr>
      </w:pPr>
      <w:r>
        <w:t>Les habitudes de lecture des autres titres sont des variables de contrôle</w:t>
      </w:r>
    </w:p>
    <w:p w:rsidR="00BF77E5" w:rsidRDefault="00BF77E5" w:rsidP="00BF77E5">
      <w:pPr>
        <w:pStyle w:val="Titre1"/>
      </w:pPr>
      <w:bookmarkStart w:id="77" w:name="_Toc509498675"/>
      <w:r w:rsidRPr="00B53CEB">
        <w:lastRenderedPageBreak/>
        <w:t>Restitutions des résultats ONE</w:t>
      </w:r>
      <w:bookmarkEnd w:id="77"/>
    </w:p>
    <w:p w:rsidR="003E4435" w:rsidRDefault="00C258BA" w:rsidP="003E4435">
      <w:pPr>
        <w:jc w:val="both"/>
      </w:pPr>
      <w:r>
        <w:t xml:space="preserve">Pour l’étude ONE, </w:t>
      </w:r>
      <w:r w:rsidR="003E4435">
        <w:t xml:space="preserve">il y a deux publications par an (cumul 12 mois). </w:t>
      </w:r>
    </w:p>
    <w:p w:rsidR="00C258BA" w:rsidRDefault="003E4435" w:rsidP="00F31FAC">
      <w:pPr>
        <w:pStyle w:val="Paragraphedeliste"/>
        <w:numPr>
          <w:ilvl w:val="0"/>
          <w:numId w:val="29"/>
        </w:numPr>
        <w:jc w:val="both"/>
      </w:pPr>
      <w:r>
        <w:t>En avril</w:t>
      </w:r>
      <w:r w:rsidR="00E64A03">
        <w:t xml:space="preserve"> : </w:t>
      </w:r>
      <w:r>
        <w:t>cumul de l’année civile précédente (janvier à décembre)</w:t>
      </w:r>
    </w:p>
    <w:p w:rsidR="003E4435" w:rsidRDefault="003E4435" w:rsidP="00F31FAC">
      <w:pPr>
        <w:pStyle w:val="Paragraphedeliste"/>
        <w:numPr>
          <w:ilvl w:val="0"/>
          <w:numId w:val="29"/>
        </w:numPr>
        <w:jc w:val="both"/>
      </w:pPr>
      <w:r>
        <w:t>En septembre</w:t>
      </w:r>
      <w:r w:rsidR="00E64A03">
        <w:t xml:space="preserve"> : </w:t>
      </w:r>
      <w:r>
        <w:t>cumul de l’année intermédiaire (juillet-juin)</w:t>
      </w:r>
    </w:p>
    <w:p w:rsidR="003E4435" w:rsidRDefault="003E4435" w:rsidP="003E4435">
      <w:pPr>
        <w:jc w:val="both"/>
      </w:pPr>
    </w:p>
    <w:p w:rsidR="003E4435" w:rsidRDefault="003E4435" w:rsidP="003E4435">
      <w:pPr>
        <w:jc w:val="both"/>
      </w:pPr>
    </w:p>
    <w:p w:rsidR="003E4435" w:rsidRDefault="003E4435" w:rsidP="003E4435">
      <w:pPr>
        <w:jc w:val="both"/>
      </w:pPr>
      <w:r>
        <w:t>L’accès aux résultats se fait via des logiciels de média planning commercialisés par des sociétés spécialisées. Ces logiciels permettent la création libre de cibles. Par ailleurs, les résultats synthétiques de l’étude sont accessibles sur le site ACPM.</w:t>
      </w:r>
    </w:p>
    <w:p w:rsidR="002A33BB" w:rsidRPr="00C258BA" w:rsidRDefault="002A33BB" w:rsidP="003E4435">
      <w:pPr>
        <w:jc w:val="both"/>
      </w:pPr>
    </w:p>
    <w:p w:rsidR="00D4347F" w:rsidRPr="00FC602C" w:rsidRDefault="00170AE9" w:rsidP="00FC602C">
      <w:pPr>
        <w:pStyle w:val="Titre2"/>
        <w:ind w:left="578" w:hanging="578"/>
        <w:rPr>
          <w:rFonts w:cs="Times New Roman"/>
          <w:szCs w:val="24"/>
        </w:rPr>
      </w:pPr>
      <w:bookmarkStart w:id="78" w:name="_Toc509498676"/>
      <w:r w:rsidRPr="00FC602C">
        <w:rPr>
          <w:rFonts w:cs="Times New Roman"/>
          <w:szCs w:val="24"/>
        </w:rPr>
        <w:t>Règle de publication</w:t>
      </w:r>
      <w:bookmarkEnd w:id="78"/>
    </w:p>
    <w:p w:rsidR="00170AE9" w:rsidRPr="00170AE9" w:rsidRDefault="00170AE9" w:rsidP="00170AE9">
      <w:r w:rsidRPr="00170AE9">
        <w:t>Les résultats sont publiés sur la base d’un cumul annuel au niveau national.</w:t>
      </w:r>
    </w:p>
    <w:p w:rsidR="00170AE9" w:rsidRPr="00170AE9" w:rsidRDefault="00170AE9" w:rsidP="00170AE9"/>
    <w:p w:rsidR="00170AE9" w:rsidRPr="00170AE9" w:rsidRDefault="00170AE9" w:rsidP="00170AE9">
      <w:r w:rsidRPr="00170AE9">
        <w:t>Pour la presse papier/version PDF, les règles de publication par titre ou par agrégat sont les suivantes :</w:t>
      </w:r>
    </w:p>
    <w:p w:rsidR="00170AE9" w:rsidRPr="00170AE9" w:rsidRDefault="00170AE9" w:rsidP="00F31FAC">
      <w:pPr>
        <w:pStyle w:val="Paragraphedeliste"/>
        <w:numPr>
          <w:ilvl w:val="0"/>
          <w:numId w:val="5"/>
        </w:numPr>
      </w:pPr>
      <w:r w:rsidRPr="00170AE9">
        <w:t xml:space="preserve">Pour les quotidiens : </w:t>
      </w:r>
      <w:r w:rsidR="002A33BB">
        <w:t>100</w:t>
      </w:r>
      <w:r w:rsidRPr="00170AE9">
        <w:t xml:space="preserve"> lecteurs LDP minimum dans l’échantillon brut</w:t>
      </w:r>
    </w:p>
    <w:p w:rsidR="00170AE9" w:rsidRPr="00170AE9" w:rsidRDefault="00170AE9" w:rsidP="00F31FAC">
      <w:pPr>
        <w:pStyle w:val="Paragraphedeliste"/>
        <w:numPr>
          <w:ilvl w:val="0"/>
          <w:numId w:val="5"/>
        </w:numPr>
      </w:pPr>
      <w:r w:rsidRPr="00170AE9">
        <w:t xml:space="preserve">Pour toutes les autres périodicités : </w:t>
      </w:r>
      <w:r w:rsidR="002A33BB">
        <w:t>200</w:t>
      </w:r>
      <w:r w:rsidRPr="00170AE9">
        <w:t xml:space="preserve"> lecteurs LDP minimum dans l’échantillon brut</w:t>
      </w:r>
    </w:p>
    <w:p w:rsidR="00170AE9" w:rsidRDefault="00DE4C0C" w:rsidP="00170AE9">
      <w:r w:rsidRPr="000F7538">
        <w:t xml:space="preserve">Pour </w:t>
      </w:r>
      <w:r w:rsidR="009762D3" w:rsidRPr="000F7538">
        <w:t>le calcul de ces règles</w:t>
      </w:r>
      <w:r w:rsidRPr="000F7538">
        <w:t>, nous prenons en compte une marge d’erreur de 95%.</w:t>
      </w:r>
    </w:p>
    <w:p w:rsidR="00DE4C0C" w:rsidRPr="00170AE9" w:rsidRDefault="00DE4C0C" w:rsidP="00170AE9"/>
    <w:p w:rsidR="00170AE9" w:rsidRDefault="00170AE9" w:rsidP="00170AE9">
      <w:r w:rsidRPr="00170AE9">
        <w:t>Pour les versions numériques</w:t>
      </w:r>
      <w:r>
        <w:t> : aucun indicateur d’audience publié</w:t>
      </w:r>
    </w:p>
    <w:p w:rsidR="00AD646F" w:rsidRDefault="00AD646F" w:rsidP="00170AE9"/>
    <w:p w:rsidR="00170AE9" w:rsidRPr="00170AE9" w:rsidRDefault="00521A70" w:rsidP="00521A70">
      <w:pPr>
        <w:jc w:val="both"/>
      </w:pPr>
      <w:bookmarkStart w:id="79" w:name="_GoBack"/>
      <w:r w:rsidRPr="00521A70">
        <w:t>L'ACPM attire l'attention des utilisateurs sur le taux de circulation de certains titres dont les résultats peuvent être influencés par des éléments extérieurs à la mesure d'audience. Ainsi pour les taux de circulation les plus élevés l'ACPM recommande d'analyser les résultats avec précaution.</w:t>
      </w:r>
    </w:p>
    <w:bookmarkEnd w:id="79"/>
    <w:p w:rsidR="00F74821" w:rsidRPr="00FC602C" w:rsidRDefault="00DE4C0C" w:rsidP="00FC602C">
      <w:pPr>
        <w:pStyle w:val="Titre2"/>
        <w:ind w:left="578" w:hanging="578"/>
        <w:rPr>
          <w:rFonts w:cs="Times New Roman"/>
          <w:szCs w:val="24"/>
        </w:rPr>
      </w:pPr>
      <w:r w:rsidRPr="00FC602C">
        <w:rPr>
          <w:rFonts w:cs="Times New Roman"/>
          <w:szCs w:val="24"/>
        </w:rPr>
        <w:t xml:space="preserve"> </w:t>
      </w:r>
      <w:bookmarkStart w:id="80" w:name="_Toc509498677"/>
      <w:r w:rsidR="003E4435" w:rsidRPr="00FC602C">
        <w:rPr>
          <w:rFonts w:cs="Times New Roman"/>
          <w:szCs w:val="24"/>
        </w:rPr>
        <w:t>Significativité des résultats</w:t>
      </w:r>
      <w:bookmarkEnd w:id="80"/>
    </w:p>
    <w:p w:rsidR="00812A84" w:rsidRPr="00E63316" w:rsidRDefault="00812A84" w:rsidP="00753EA0">
      <w:pPr>
        <w:numPr>
          <w:ilvl w:val="12"/>
          <w:numId w:val="0"/>
        </w:numPr>
        <w:jc w:val="both"/>
        <w:rPr>
          <w:rFonts w:cs="Times New Roman"/>
        </w:rPr>
      </w:pPr>
      <w:r w:rsidRPr="00E63316">
        <w:rPr>
          <w:rFonts w:cs="Times New Roman"/>
        </w:rPr>
        <w:t>Comme pour tout résultat établi sur la base d'un sondage, il faut tenir compte</w:t>
      </w:r>
      <w:r w:rsidR="00DE4C0C">
        <w:rPr>
          <w:rFonts w:cs="Times New Roman"/>
        </w:rPr>
        <w:t>,</w:t>
      </w:r>
      <w:r w:rsidRPr="00E63316">
        <w:rPr>
          <w:rFonts w:cs="Times New Roman"/>
        </w:rPr>
        <w:t xml:space="preserve"> dans l'interprétation du résultat, de la marge d'erreur statistique, liée à l'échantillonnage.</w:t>
      </w:r>
    </w:p>
    <w:p w:rsidR="00812A84" w:rsidRPr="00E63316" w:rsidRDefault="00812A84" w:rsidP="00812A84">
      <w:pPr>
        <w:numPr>
          <w:ilvl w:val="12"/>
          <w:numId w:val="0"/>
        </w:numPr>
        <w:rPr>
          <w:rFonts w:cs="Times New Roman"/>
        </w:rPr>
      </w:pPr>
    </w:p>
    <w:p w:rsidR="00812A84" w:rsidRPr="00E63316" w:rsidRDefault="00812A84" w:rsidP="00812A84">
      <w:pPr>
        <w:numPr>
          <w:ilvl w:val="12"/>
          <w:numId w:val="0"/>
        </w:numPr>
        <w:rPr>
          <w:rFonts w:cs="Times New Roman"/>
        </w:rPr>
      </w:pPr>
      <w:r w:rsidRPr="00E63316">
        <w:rPr>
          <w:rFonts w:cs="Times New Roman"/>
        </w:rPr>
        <w:t>Pour un résultat donné, on calcule la marge d'erreur ainsi :</w:t>
      </w:r>
    </w:p>
    <w:p w:rsidR="00812A84" w:rsidRPr="00E63316" w:rsidRDefault="00812A84" w:rsidP="00812A84">
      <w:pPr>
        <w:numPr>
          <w:ilvl w:val="12"/>
          <w:numId w:val="0"/>
        </w:numPr>
        <w:ind w:firstLine="709"/>
        <w:rPr>
          <w:rFonts w:cs="Times New Roman"/>
        </w:rPr>
      </w:pPr>
      <w:r w:rsidRPr="00E63316">
        <w:rPr>
          <w:rFonts w:cs="Times New Roman"/>
        </w:rPr>
        <w:t>Soit</w:t>
      </w:r>
      <w:r w:rsidRPr="00E63316">
        <w:rPr>
          <w:rFonts w:cs="Times New Roman"/>
        </w:rPr>
        <w:tab/>
        <w:t>M : Effectif de la population étudiée</w:t>
      </w:r>
    </w:p>
    <w:p w:rsidR="00812A84" w:rsidRPr="00E63316" w:rsidRDefault="00812A84" w:rsidP="00812A84">
      <w:pPr>
        <w:numPr>
          <w:ilvl w:val="12"/>
          <w:numId w:val="0"/>
        </w:numPr>
        <w:rPr>
          <w:rFonts w:cs="Times New Roman"/>
        </w:rPr>
      </w:pPr>
      <w:r w:rsidRPr="00E63316">
        <w:rPr>
          <w:rFonts w:cs="Times New Roman"/>
        </w:rPr>
        <w:tab/>
      </w:r>
      <w:r w:rsidRPr="00E63316">
        <w:rPr>
          <w:rFonts w:cs="Times New Roman"/>
        </w:rPr>
        <w:tab/>
      </w:r>
      <w:proofErr w:type="gramStart"/>
      <w:r w:rsidRPr="00E63316">
        <w:rPr>
          <w:rFonts w:cs="Times New Roman"/>
        </w:rPr>
        <w:t>m</w:t>
      </w:r>
      <w:proofErr w:type="gramEnd"/>
      <w:r w:rsidRPr="00E63316">
        <w:rPr>
          <w:rFonts w:cs="Times New Roman"/>
        </w:rPr>
        <w:t xml:space="preserve"> : Effectif de l'échantillon</w:t>
      </w:r>
    </w:p>
    <w:p w:rsidR="00812A84" w:rsidRPr="00E63316" w:rsidRDefault="00812A84" w:rsidP="00812A84">
      <w:pPr>
        <w:numPr>
          <w:ilvl w:val="12"/>
          <w:numId w:val="0"/>
        </w:numPr>
        <w:rPr>
          <w:rFonts w:cs="Times New Roman"/>
        </w:rPr>
      </w:pPr>
      <w:r w:rsidRPr="00E63316">
        <w:rPr>
          <w:rFonts w:cs="Times New Roman"/>
        </w:rPr>
        <w:tab/>
      </w:r>
      <w:r w:rsidRPr="00E63316">
        <w:rPr>
          <w:rFonts w:cs="Times New Roman"/>
        </w:rPr>
        <w:tab/>
      </w:r>
      <w:proofErr w:type="spellStart"/>
      <w:proofErr w:type="gramStart"/>
      <w:r w:rsidRPr="00E63316">
        <w:rPr>
          <w:rFonts w:cs="Times New Roman"/>
        </w:rPr>
        <w:t>e</w:t>
      </w:r>
      <w:r w:rsidRPr="00E63316">
        <w:rPr>
          <w:rFonts w:cs="Times New Roman"/>
          <w:vertAlign w:val="subscript"/>
        </w:rPr>
        <w:t>Y</w:t>
      </w:r>
      <w:proofErr w:type="spellEnd"/>
      <w:proofErr w:type="gramEnd"/>
      <w:r w:rsidRPr="00E63316">
        <w:rPr>
          <w:rFonts w:cs="Times New Roman"/>
          <w:position w:val="-6"/>
        </w:rPr>
        <w:t xml:space="preserve"> </w:t>
      </w:r>
      <w:r w:rsidRPr="00E63316">
        <w:rPr>
          <w:rFonts w:cs="Times New Roman"/>
        </w:rPr>
        <w:t>: Estimation d'un effectif de lecteurs du titre Y</w:t>
      </w:r>
    </w:p>
    <w:p w:rsidR="00812A84" w:rsidRPr="00E63316" w:rsidRDefault="00812A84" w:rsidP="00812A84">
      <w:pPr>
        <w:numPr>
          <w:ilvl w:val="12"/>
          <w:numId w:val="0"/>
        </w:numPr>
        <w:rPr>
          <w:rFonts w:cs="Times New Roman"/>
        </w:rPr>
      </w:pPr>
      <w:r w:rsidRPr="00E63316">
        <w:rPr>
          <w:rFonts w:cs="Times New Roman"/>
        </w:rPr>
        <w:tab/>
      </w:r>
      <w:r w:rsidRPr="00E63316">
        <w:rPr>
          <w:rFonts w:cs="Times New Roman"/>
        </w:rPr>
        <w:tab/>
        <w:t xml:space="preserve">p : Pénétration </w:t>
      </w:r>
      <w:r w:rsidRPr="00E63316">
        <w:rPr>
          <w:rFonts w:cs="Times New Roman"/>
          <w:noProof/>
          <w:position w:val="-22"/>
          <w:lang w:eastAsia="fr-FR"/>
        </w:rPr>
        <w:drawing>
          <wp:inline distT="0" distB="0" distL="0" distR="0" wp14:anchorId="19C2397C" wp14:editId="4B23F86D">
            <wp:extent cx="574040" cy="37211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4040" cy="372110"/>
                    </a:xfrm>
                    <a:prstGeom prst="rect">
                      <a:avLst/>
                    </a:prstGeom>
                    <a:noFill/>
                    <a:ln w="9525">
                      <a:noFill/>
                      <a:miter lim="800000"/>
                      <a:headEnd/>
                      <a:tailEnd/>
                    </a:ln>
                  </pic:spPr>
                </pic:pic>
              </a:graphicData>
            </a:graphic>
          </wp:inline>
        </w:drawing>
      </w:r>
    </w:p>
    <w:p w:rsidR="00812A84" w:rsidRPr="00E63316" w:rsidRDefault="00812A84" w:rsidP="00812A84">
      <w:pPr>
        <w:numPr>
          <w:ilvl w:val="12"/>
          <w:numId w:val="0"/>
        </w:numPr>
        <w:rPr>
          <w:rFonts w:cs="Times New Roman"/>
        </w:rPr>
      </w:pPr>
    </w:p>
    <w:p w:rsidR="00812A84" w:rsidRPr="00E63316" w:rsidRDefault="00812A84" w:rsidP="00812A84">
      <w:pPr>
        <w:numPr>
          <w:ilvl w:val="12"/>
          <w:numId w:val="0"/>
        </w:numPr>
        <w:rPr>
          <w:rFonts w:cs="Times New Roman"/>
        </w:rPr>
      </w:pPr>
    </w:p>
    <w:p w:rsidR="00812A84" w:rsidRPr="00E63316" w:rsidRDefault="00812A84" w:rsidP="00812A84">
      <w:pPr>
        <w:numPr>
          <w:ilvl w:val="12"/>
          <w:numId w:val="0"/>
        </w:numPr>
        <w:rPr>
          <w:rFonts w:cs="Times New Roman"/>
        </w:rPr>
      </w:pPr>
      <w:r w:rsidRPr="00E63316">
        <w:rPr>
          <w:rFonts w:cs="Times New Roman"/>
        </w:rPr>
        <w:t>On dit alors que dans 95 cas sur 100 ("Intervalle de confiance à 95%"), le nombre de lecteurs du titre Y, e</w:t>
      </w:r>
      <w:r w:rsidRPr="00E63316">
        <w:rPr>
          <w:rFonts w:cs="Times New Roman"/>
          <w:position w:val="-6"/>
        </w:rPr>
        <w:t>Y</w:t>
      </w:r>
      <w:r w:rsidRPr="00E63316">
        <w:rPr>
          <w:rFonts w:cs="Times New Roman"/>
        </w:rPr>
        <w:t>, dont la pénétration est p, est compris entre :</w:t>
      </w:r>
    </w:p>
    <w:p w:rsidR="00812A84" w:rsidRPr="00E63316" w:rsidRDefault="00812A84" w:rsidP="00812A84">
      <w:pPr>
        <w:numPr>
          <w:ilvl w:val="12"/>
          <w:numId w:val="0"/>
        </w:numPr>
        <w:rPr>
          <w:rFonts w:cs="Times New Roman"/>
        </w:rPr>
      </w:pPr>
    </w:p>
    <w:p w:rsidR="00812A84" w:rsidRPr="00E63316" w:rsidRDefault="00812A84" w:rsidP="00812A84">
      <w:pPr>
        <w:numPr>
          <w:ilvl w:val="12"/>
          <w:numId w:val="0"/>
        </w:numPr>
        <w:rPr>
          <w:rFonts w:cs="Times New Roman"/>
        </w:rPr>
      </w:pPr>
    </w:p>
    <w:bookmarkStart w:id="81" w:name="_MON_1409032818"/>
    <w:bookmarkEnd w:id="81"/>
    <w:p w:rsidR="00812A84" w:rsidRPr="00E63316" w:rsidRDefault="00812A84" w:rsidP="00812A84">
      <w:pPr>
        <w:numPr>
          <w:ilvl w:val="12"/>
          <w:numId w:val="0"/>
        </w:numPr>
        <w:jc w:val="center"/>
        <w:rPr>
          <w:rFonts w:cs="Times New Roman"/>
        </w:rPr>
      </w:pPr>
      <w:r w:rsidRPr="00E63316">
        <w:rPr>
          <w:rFonts w:cs="Times New Roman"/>
          <w:position w:val="-26"/>
        </w:rPr>
        <w:object w:dxaOrig="2697" w:dyaOrig="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35pt;height:34.55pt" o:ole="" fillcolor="window">
            <v:imagedata r:id="rId14" o:title=""/>
          </v:shape>
          <o:OLEObject Type="Embed" ProgID="Word.Picture.8" ShapeID="_x0000_i1025" DrawAspect="Content" ObjectID="_1584974016" r:id="rId15"/>
        </w:object>
      </w:r>
      <w:r w:rsidRPr="00E63316">
        <w:rPr>
          <w:rFonts w:cs="Times New Roman"/>
        </w:rPr>
        <w:t xml:space="preserve">   </w:t>
      </w:r>
      <w:proofErr w:type="gramStart"/>
      <w:r w:rsidRPr="00E63316">
        <w:rPr>
          <w:rFonts w:cs="Times New Roman"/>
        </w:rPr>
        <w:t>et</w:t>
      </w:r>
      <w:proofErr w:type="gramEnd"/>
      <w:r w:rsidRPr="00E63316">
        <w:rPr>
          <w:rFonts w:cs="Times New Roman"/>
        </w:rPr>
        <w:t xml:space="preserve">   </w:t>
      </w:r>
      <w:r w:rsidRPr="00E63316">
        <w:rPr>
          <w:rFonts w:cs="Times New Roman"/>
          <w:noProof/>
          <w:position w:val="-26"/>
          <w:lang w:eastAsia="fr-FR"/>
        </w:rPr>
        <w:drawing>
          <wp:inline distT="0" distB="0" distL="0" distR="0" wp14:anchorId="3DFE5825" wp14:editId="61886885">
            <wp:extent cx="1722755" cy="446405"/>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722755" cy="446405"/>
                    </a:xfrm>
                    <a:prstGeom prst="rect">
                      <a:avLst/>
                    </a:prstGeom>
                    <a:noFill/>
                    <a:ln w="9525">
                      <a:noFill/>
                      <a:miter lim="800000"/>
                      <a:headEnd/>
                      <a:tailEnd/>
                    </a:ln>
                  </pic:spPr>
                </pic:pic>
              </a:graphicData>
            </a:graphic>
          </wp:inline>
        </w:drawing>
      </w:r>
    </w:p>
    <w:p w:rsidR="00812A84" w:rsidRPr="00E63316" w:rsidRDefault="00812A84" w:rsidP="00812A84">
      <w:pPr>
        <w:numPr>
          <w:ilvl w:val="12"/>
          <w:numId w:val="0"/>
        </w:numPr>
        <w:rPr>
          <w:rFonts w:cs="Times New Roman"/>
          <w:u w:val="single"/>
        </w:rPr>
      </w:pPr>
    </w:p>
    <w:p w:rsidR="00285A56" w:rsidRDefault="00285A56" w:rsidP="00812A84">
      <w:pPr>
        <w:numPr>
          <w:ilvl w:val="12"/>
          <w:numId w:val="0"/>
        </w:numPr>
        <w:rPr>
          <w:rFonts w:cs="Times New Roman"/>
          <w:u w:val="single"/>
        </w:rPr>
      </w:pPr>
    </w:p>
    <w:p w:rsidR="006272B2" w:rsidRDefault="006272B2" w:rsidP="00812A84">
      <w:pPr>
        <w:numPr>
          <w:ilvl w:val="12"/>
          <w:numId w:val="0"/>
        </w:numPr>
        <w:rPr>
          <w:rFonts w:cs="Times New Roman"/>
          <w:u w:val="single"/>
        </w:rPr>
      </w:pPr>
    </w:p>
    <w:p w:rsidR="00812A84" w:rsidRPr="00E63316" w:rsidRDefault="000F7538" w:rsidP="00812A84">
      <w:pPr>
        <w:numPr>
          <w:ilvl w:val="12"/>
          <w:numId w:val="0"/>
        </w:numPr>
        <w:rPr>
          <w:rFonts w:cs="Times New Roman"/>
        </w:rPr>
      </w:pPr>
      <w:r>
        <w:rPr>
          <w:rFonts w:cs="Times New Roman"/>
          <w:u w:val="single"/>
        </w:rPr>
        <w:t xml:space="preserve">Prenons un </w:t>
      </w:r>
      <w:r w:rsidR="004E14DF">
        <w:rPr>
          <w:rFonts w:cs="Times New Roman"/>
          <w:u w:val="single"/>
        </w:rPr>
        <w:t>exemple</w:t>
      </w:r>
      <w:r w:rsidR="004E14DF" w:rsidRPr="00E63316">
        <w:rPr>
          <w:rFonts w:cs="Times New Roman"/>
        </w:rPr>
        <w:t xml:space="preserve"> :</w:t>
      </w:r>
    </w:p>
    <w:p w:rsidR="00812A84" w:rsidRPr="006A53DA" w:rsidRDefault="00812A84" w:rsidP="00812A84">
      <w:pPr>
        <w:numPr>
          <w:ilvl w:val="12"/>
          <w:numId w:val="0"/>
        </w:numPr>
        <w:rPr>
          <w:rFonts w:cs="Times New Roman"/>
        </w:rPr>
      </w:pPr>
      <w:r w:rsidRPr="006A53DA">
        <w:rPr>
          <w:rFonts w:cs="Times New Roman"/>
        </w:rPr>
        <w:t xml:space="preserve">Titre </w:t>
      </w:r>
      <w:r w:rsidRPr="006A53DA">
        <w:rPr>
          <w:rFonts w:cs="Times New Roman"/>
          <w:i/>
        </w:rPr>
        <w:t>Exemple</w:t>
      </w:r>
    </w:p>
    <w:p w:rsidR="00812A84" w:rsidRPr="006A53DA" w:rsidRDefault="00812A84" w:rsidP="00285A56">
      <w:pPr>
        <w:numPr>
          <w:ilvl w:val="12"/>
          <w:numId w:val="0"/>
        </w:numPr>
        <w:rPr>
          <w:rFonts w:cs="Times New Roman"/>
        </w:rPr>
      </w:pPr>
      <w:r w:rsidRPr="006A53DA">
        <w:rPr>
          <w:rFonts w:cs="Times New Roman"/>
        </w:rPr>
        <w:lastRenderedPageBreak/>
        <w:tab/>
      </w:r>
      <w:r w:rsidRPr="006A53DA">
        <w:rPr>
          <w:rFonts w:cs="Times New Roman"/>
        </w:rPr>
        <w:tab/>
        <w:t xml:space="preserve">M </w:t>
      </w:r>
      <w:r w:rsidRPr="006272B2">
        <w:rPr>
          <w:rFonts w:cs="Times New Roman"/>
        </w:rPr>
        <w:t xml:space="preserve">= </w:t>
      </w:r>
      <w:r w:rsidR="00B830AB" w:rsidRPr="006272B2">
        <w:rPr>
          <w:rFonts w:cs="Times New Roman"/>
        </w:rPr>
        <w:t>5</w:t>
      </w:r>
      <w:r w:rsidR="00DE4C0C" w:rsidRPr="006272B2">
        <w:rPr>
          <w:rFonts w:cs="Times New Roman"/>
        </w:rPr>
        <w:t>2</w:t>
      </w:r>
      <w:r w:rsidR="00B830AB" w:rsidRPr="006272B2">
        <w:rPr>
          <w:rFonts w:cs="Times New Roman"/>
        </w:rPr>
        <w:t xml:space="preserve"> </w:t>
      </w:r>
      <w:r w:rsidR="000E15C4" w:rsidRPr="006272B2">
        <w:rPr>
          <w:rFonts w:cs="Times New Roman"/>
        </w:rPr>
        <w:t>440</w:t>
      </w:r>
      <w:r w:rsidR="00F553B2" w:rsidRPr="006272B2">
        <w:rPr>
          <w:rFonts w:cs="Times New Roman"/>
        </w:rPr>
        <w:t xml:space="preserve"> 000</w:t>
      </w:r>
      <w:r w:rsidRPr="006272B2">
        <w:rPr>
          <w:rFonts w:cs="Times New Roman"/>
        </w:rPr>
        <w:tab/>
      </w:r>
      <w:r w:rsidRPr="006272B2">
        <w:rPr>
          <w:rFonts w:cs="Times New Roman"/>
        </w:rPr>
        <w:tab/>
        <w:t xml:space="preserve">m = </w:t>
      </w:r>
      <w:r w:rsidR="003B7857" w:rsidRPr="006272B2">
        <w:rPr>
          <w:rFonts w:cs="Times New Roman"/>
        </w:rPr>
        <w:t>3</w:t>
      </w:r>
      <w:r w:rsidR="004F2FE5">
        <w:rPr>
          <w:rFonts w:cs="Times New Roman"/>
        </w:rPr>
        <w:t>0</w:t>
      </w:r>
      <w:r w:rsidR="003B7857" w:rsidRPr="006272B2">
        <w:rPr>
          <w:rFonts w:cs="Times New Roman"/>
        </w:rPr>
        <w:t xml:space="preserve"> </w:t>
      </w:r>
      <w:r w:rsidR="000E15C4" w:rsidRPr="006272B2">
        <w:rPr>
          <w:rFonts w:cs="Times New Roman"/>
        </w:rPr>
        <w:t>0</w:t>
      </w:r>
      <w:r w:rsidR="004F2FE5">
        <w:rPr>
          <w:rFonts w:cs="Times New Roman"/>
        </w:rPr>
        <w:t>38</w:t>
      </w:r>
    </w:p>
    <w:p w:rsidR="00812A84" w:rsidRPr="006A53DA" w:rsidRDefault="00812A84" w:rsidP="00812A84">
      <w:pPr>
        <w:numPr>
          <w:ilvl w:val="12"/>
          <w:numId w:val="0"/>
        </w:numPr>
        <w:spacing w:after="120"/>
        <w:rPr>
          <w:rFonts w:cs="Times New Roman"/>
        </w:rPr>
      </w:pPr>
      <w:r w:rsidRPr="006A53DA">
        <w:rPr>
          <w:rFonts w:cs="Times New Roman"/>
        </w:rPr>
        <w:tab/>
      </w:r>
      <w:r w:rsidRPr="006A53DA">
        <w:rPr>
          <w:rFonts w:cs="Times New Roman"/>
        </w:rPr>
        <w:tab/>
        <w:t>e</w:t>
      </w:r>
      <w:r w:rsidRPr="006A53DA">
        <w:rPr>
          <w:rFonts w:cs="Times New Roman"/>
          <w:i/>
          <w:position w:val="-6"/>
        </w:rPr>
        <w:t>Exemple</w:t>
      </w:r>
      <w:r w:rsidRPr="006A53DA">
        <w:rPr>
          <w:rFonts w:cs="Times New Roman"/>
        </w:rPr>
        <w:t xml:space="preserve"> = 1</w:t>
      </w:r>
      <w:r w:rsidR="00152365" w:rsidRPr="006A53DA">
        <w:rPr>
          <w:rFonts w:cs="Times New Roman"/>
        </w:rPr>
        <w:t> </w:t>
      </w:r>
      <w:r w:rsidR="001C4065" w:rsidRPr="006A53DA">
        <w:rPr>
          <w:rFonts w:cs="Times New Roman"/>
        </w:rPr>
        <w:t>50</w:t>
      </w:r>
      <w:r w:rsidR="00A76E05" w:rsidRPr="006A53DA">
        <w:rPr>
          <w:rFonts w:cs="Times New Roman"/>
        </w:rPr>
        <w:t>0</w:t>
      </w:r>
      <w:r w:rsidR="00152365" w:rsidRPr="006A53DA">
        <w:rPr>
          <w:rFonts w:cs="Times New Roman"/>
        </w:rPr>
        <w:t xml:space="preserve"> 000</w:t>
      </w:r>
    </w:p>
    <w:p w:rsidR="00812A84" w:rsidRPr="006A53DA" w:rsidRDefault="00812A84" w:rsidP="00812A84">
      <w:pPr>
        <w:numPr>
          <w:ilvl w:val="12"/>
          <w:numId w:val="0"/>
        </w:numPr>
        <w:ind w:left="709" w:firstLine="709"/>
        <w:rPr>
          <w:rFonts w:cs="Times New Roman"/>
        </w:rPr>
      </w:pPr>
      <w:r w:rsidRPr="006A53DA">
        <w:rPr>
          <w:rFonts w:cs="Times New Roman"/>
        </w:rPr>
        <w:t xml:space="preserve">p = </w:t>
      </w:r>
      <w:r w:rsidR="00BC36AE" w:rsidRPr="006A53DA">
        <w:rPr>
          <w:rFonts w:cs="Times New Roman"/>
        </w:rPr>
        <w:t>2,</w:t>
      </w:r>
      <w:r w:rsidR="00D353DA" w:rsidRPr="006A53DA">
        <w:rPr>
          <w:rFonts w:cs="Times New Roman"/>
        </w:rPr>
        <w:t>9</w:t>
      </w:r>
      <w:r w:rsidR="0015290B" w:rsidRPr="006A53DA">
        <w:rPr>
          <w:rFonts w:cs="Times New Roman"/>
        </w:rPr>
        <w:t>%</w:t>
      </w:r>
    </w:p>
    <w:p w:rsidR="00812A84" w:rsidRPr="006A53DA" w:rsidRDefault="00812A84" w:rsidP="00812A84">
      <w:pPr>
        <w:numPr>
          <w:ilvl w:val="12"/>
          <w:numId w:val="0"/>
        </w:numPr>
        <w:rPr>
          <w:rFonts w:cs="Times New Roman"/>
        </w:rPr>
      </w:pPr>
    </w:p>
    <w:p w:rsidR="00812A84" w:rsidRDefault="00812A84" w:rsidP="00812A84">
      <w:pPr>
        <w:numPr>
          <w:ilvl w:val="12"/>
          <w:numId w:val="0"/>
        </w:numPr>
        <w:rPr>
          <w:rFonts w:cs="Times New Roman"/>
        </w:rPr>
      </w:pPr>
      <w:r w:rsidRPr="006A53DA">
        <w:rPr>
          <w:rFonts w:cs="Times New Roman"/>
        </w:rPr>
        <w:t xml:space="preserve">Il y a 95% de chances que le nombre de lecteurs </w:t>
      </w:r>
      <w:proofErr w:type="gramStart"/>
      <w:r w:rsidRPr="006A53DA">
        <w:rPr>
          <w:rFonts w:cs="Times New Roman"/>
        </w:rPr>
        <w:t xml:space="preserve">de </w:t>
      </w:r>
      <w:r w:rsidRPr="006A53DA">
        <w:rPr>
          <w:rFonts w:cs="Times New Roman"/>
          <w:i/>
        </w:rPr>
        <w:t>Exemple</w:t>
      </w:r>
      <w:proofErr w:type="gramEnd"/>
      <w:r w:rsidRPr="006A53DA">
        <w:rPr>
          <w:rFonts w:cs="Times New Roman"/>
        </w:rPr>
        <w:t xml:space="preserve"> soit compris entre :</w:t>
      </w:r>
    </w:p>
    <w:p w:rsidR="00812A84" w:rsidRPr="00A235FE" w:rsidRDefault="00812A84" w:rsidP="00812A84">
      <w:pPr>
        <w:numPr>
          <w:ilvl w:val="12"/>
          <w:numId w:val="0"/>
        </w:numPr>
        <w:rPr>
          <w:rFonts w:cs="Times New Roman"/>
        </w:rPr>
      </w:pPr>
    </w:p>
    <w:p w:rsidR="00F924F0" w:rsidRPr="00F924F0" w:rsidRDefault="00F924F0" w:rsidP="00F924F0">
      <w:pPr>
        <w:numPr>
          <w:ilvl w:val="12"/>
          <w:numId w:val="0"/>
        </w:numPr>
        <w:rPr>
          <w:rFonts w:cs="Times New Roman"/>
        </w:rPr>
      </w:pPr>
      <m:oMathPara>
        <m:oMath>
          <m:r>
            <w:rPr>
              <w:rFonts w:ascii="Cambria Math" w:hAnsi="Cambria Math" w:cs="Times New Roman"/>
            </w:rPr>
            <m:t>1500000-1.96 ×52440000×</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0.029×0.971</m:t>
                  </m:r>
                </m:num>
                <m:den>
                  <m:r>
                    <w:rPr>
                      <w:rFonts w:ascii="Cambria Math" w:hAnsi="Cambria Math" w:cs="Times New Roman"/>
                    </w:rPr>
                    <m:t>30038</m:t>
                  </m:r>
                </m:den>
              </m:f>
            </m:e>
          </m:rad>
        </m:oMath>
      </m:oMathPara>
    </w:p>
    <w:p w:rsidR="00812A84" w:rsidRPr="006A53DA" w:rsidRDefault="00812A84" w:rsidP="00812A84">
      <w:pPr>
        <w:numPr>
          <w:ilvl w:val="12"/>
          <w:numId w:val="0"/>
        </w:numPr>
        <w:ind w:left="1418" w:firstLine="709"/>
        <w:rPr>
          <w:rFonts w:cs="Times New Roman"/>
        </w:rPr>
      </w:pPr>
    </w:p>
    <w:p w:rsidR="00812A84" w:rsidRPr="006A53DA" w:rsidRDefault="00F924F0" w:rsidP="00812A84">
      <w:pPr>
        <w:numPr>
          <w:ilvl w:val="12"/>
          <w:numId w:val="0"/>
        </w:numPr>
        <w:jc w:val="center"/>
        <w:rPr>
          <w:rFonts w:cs="Times New Roman"/>
        </w:rPr>
      </w:pPr>
      <w:r>
        <w:rPr>
          <w:rFonts w:cs="Times New Roman"/>
        </w:rPr>
        <w:t>ET</w:t>
      </w:r>
    </w:p>
    <w:p w:rsidR="00F924F0" w:rsidRPr="00F924F0" w:rsidRDefault="00F924F0" w:rsidP="00F924F0">
      <w:pPr>
        <w:numPr>
          <w:ilvl w:val="12"/>
          <w:numId w:val="0"/>
        </w:numPr>
        <w:rPr>
          <w:rFonts w:cs="Times New Roman"/>
        </w:rPr>
      </w:pPr>
      <m:oMathPara>
        <m:oMathParaPr>
          <m:jc m:val="center"/>
        </m:oMathParaPr>
        <m:oMath>
          <m:r>
            <w:rPr>
              <w:rFonts w:ascii="Cambria Math" w:hAnsi="Cambria Math" w:cs="Times New Roman"/>
            </w:rPr>
            <m:t>1500000+1.96 ×52440000×</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0.029×0.971</m:t>
                  </m:r>
                </m:num>
                <m:den>
                  <m:r>
                    <w:rPr>
                      <w:rFonts w:ascii="Cambria Math" w:hAnsi="Cambria Math" w:cs="Times New Roman"/>
                    </w:rPr>
                    <m:t>30038</m:t>
                  </m:r>
                </m:den>
              </m:f>
            </m:e>
          </m:rad>
        </m:oMath>
      </m:oMathPara>
    </w:p>
    <w:p w:rsidR="00812A84" w:rsidRPr="006A53DA" w:rsidRDefault="00812A84" w:rsidP="00285A56">
      <w:pPr>
        <w:numPr>
          <w:ilvl w:val="12"/>
          <w:numId w:val="0"/>
        </w:numPr>
        <w:ind w:left="1418"/>
        <w:rPr>
          <w:rFonts w:cs="Times New Roman"/>
        </w:rPr>
      </w:pPr>
    </w:p>
    <w:p w:rsidR="008205E0" w:rsidRPr="006A53DA" w:rsidRDefault="003D764B" w:rsidP="00285A56">
      <w:pPr>
        <w:numPr>
          <w:ilvl w:val="12"/>
          <w:numId w:val="0"/>
        </w:numPr>
        <w:jc w:val="center"/>
        <w:rPr>
          <w:rFonts w:cs="Times New Roman"/>
          <w:szCs w:val="24"/>
        </w:rPr>
      </w:pPr>
      <w:r w:rsidRPr="006A53DA">
        <w:rPr>
          <w:rFonts w:cs="Times New Roman"/>
        </w:rPr>
        <w:t>C’est-à-dire</w:t>
      </w:r>
      <w:r w:rsidR="00812A84" w:rsidRPr="006A53DA">
        <w:rPr>
          <w:rFonts w:cs="Times New Roman"/>
        </w:rPr>
        <w:t xml:space="preserve"> entre </w:t>
      </w:r>
      <w:r w:rsidR="00812A84" w:rsidRPr="006A53DA">
        <w:rPr>
          <w:rFonts w:cs="Times New Roman"/>
          <w:szCs w:val="24"/>
        </w:rPr>
        <w:t xml:space="preserve">: </w:t>
      </w:r>
      <w:r w:rsidR="00B4345C" w:rsidRPr="006A53DA">
        <w:rPr>
          <w:rFonts w:cs="Times New Roman"/>
          <w:szCs w:val="24"/>
        </w:rPr>
        <w:t>1</w:t>
      </w:r>
      <w:r w:rsidR="000E15C4">
        <w:rPr>
          <w:rFonts w:cs="Times New Roman"/>
          <w:szCs w:val="24"/>
        </w:rPr>
        <w:t> 40</w:t>
      </w:r>
      <w:r w:rsidR="00592CA1">
        <w:rPr>
          <w:rFonts w:cs="Times New Roman"/>
          <w:szCs w:val="24"/>
        </w:rPr>
        <w:t>0</w:t>
      </w:r>
      <w:r w:rsidR="000E15C4">
        <w:rPr>
          <w:rFonts w:cs="Times New Roman"/>
          <w:szCs w:val="24"/>
        </w:rPr>
        <w:t xml:space="preserve"> </w:t>
      </w:r>
      <w:r w:rsidR="00592CA1">
        <w:rPr>
          <w:rFonts w:cs="Times New Roman"/>
          <w:szCs w:val="24"/>
        </w:rPr>
        <w:t>484</w:t>
      </w:r>
      <w:r w:rsidR="00B4345C" w:rsidRPr="006A53DA">
        <w:rPr>
          <w:rFonts w:cs="Times New Roman"/>
          <w:szCs w:val="24"/>
        </w:rPr>
        <w:t xml:space="preserve"> et 1</w:t>
      </w:r>
      <w:r w:rsidR="006A53DA" w:rsidRPr="006A53DA">
        <w:rPr>
          <w:rFonts w:cs="Times New Roman"/>
          <w:szCs w:val="24"/>
        </w:rPr>
        <w:t> </w:t>
      </w:r>
      <w:r w:rsidR="00B4345C" w:rsidRPr="006A53DA">
        <w:rPr>
          <w:rFonts w:cs="Times New Roman"/>
          <w:szCs w:val="24"/>
        </w:rPr>
        <w:t>5</w:t>
      </w:r>
      <w:r w:rsidR="000E15C4">
        <w:rPr>
          <w:rFonts w:cs="Times New Roman"/>
          <w:szCs w:val="24"/>
        </w:rPr>
        <w:t>9</w:t>
      </w:r>
      <w:r w:rsidR="00592CA1">
        <w:rPr>
          <w:rFonts w:cs="Times New Roman"/>
          <w:szCs w:val="24"/>
        </w:rPr>
        <w:t>9</w:t>
      </w:r>
      <w:r w:rsidR="006A53DA" w:rsidRPr="006A53DA">
        <w:rPr>
          <w:rFonts w:cs="Times New Roman"/>
          <w:szCs w:val="24"/>
        </w:rPr>
        <w:t xml:space="preserve"> </w:t>
      </w:r>
      <w:r w:rsidR="00592CA1">
        <w:rPr>
          <w:rFonts w:cs="Times New Roman"/>
          <w:szCs w:val="24"/>
        </w:rPr>
        <w:t>516</w:t>
      </w:r>
      <w:r w:rsidR="009A49CB" w:rsidRPr="006A53DA">
        <w:rPr>
          <w:rFonts w:cs="Times New Roman"/>
          <w:szCs w:val="24"/>
        </w:rPr>
        <w:t xml:space="preserve"> lecteurs</w:t>
      </w:r>
    </w:p>
    <w:p w:rsidR="008205E0" w:rsidRPr="006A53DA" w:rsidRDefault="008205E0" w:rsidP="00753EA0">
      <w:pPr>
        <w:jc w:val="both"/>
        <w:rPr>
          <w:rFonts w:cs="Times New Roman"/>
        </w:rPr>
      </w:pPr>
    </w:p>
    <w:p w:rsidR="00F77DD9" w:rsidRPr="006A53DA" w:rsidRDefault="004744B9" w:rsidP="00753EA0">
      <w:pPr>
        <w:jc w:val="both"/>
        <w:rPr>
          <w:rFonts w:cs="Times New Roman"/>
        </w:rPr>
      </w:pPr>
      <w:r w:rsidRPr="006A53DA">
        <w:rPr>
          <w:rFonts w:cs="Times New Roman"/>
        </w:rPr>
        <w:t>Si on compare</w:t>
      </w:r>
      <w:r w:rsidR="00F77DD9" w:rsidRPr="006A53DA">
        <w:rPr>
          <w:rFonts w:cs="Times New Roman"/>
        </w:rPr>
        <w:t xml:space="preserve"> les résultats </w:t>
      </w:r>
      <w:r w:rsidRPr="006A53DA">
        <w:rPr>
          <w:rFonts w:cs="Times New Roman"/>
        </w:rPr>
        <w:t xml:space="preserve">qui </w:t>
      </w:r>
      <w:r w:rsidR="00F77DD9" w:rsidRPr="006A53DA">
        <w:rPr>
          <w:rFonts w:cs="Times New Roman"/>
        </w:rPr>
        <w:t>portent sur deux échantillons dont une partie des questionnaires est commune</w:t>
      </w:r>
      <w:r w:rsidRPr="006A53DA">
        <w:rPr>
          <w:rFonts w:cs="Times New Roman"/>
        </w:rPr>
        <w:t>, i</w:t>
      </w:r>
      <w:r w:rsidR="00F77DD9" w:rsidRPr="006A53DA">
        <w:rPr>
          <w:rFonts w:cs="Times New Roman"/>
        </w:rPr>
        <w:t xml:space="preserve">l est nécessaire de </w:t>
      </w:r>
      <w:r w:rsidRPr="006A53DA">
        <w:rPr>
          <w:rFonts w:cs="Times New Roman"/>
        </w:rPr>
        <w:t>prendre en considération</w:t>
      </w:r>
      <w:r w:rsidR="00F77DD9" w:rsidRPr="006A53DA">
        <w:rPr>
          <w:rFonts w:cs="Times New Roman"/>
        </w:rPr>
        <w:t xml:space="preserve"> la période commune aux deux enquêtes sur laquelle l’écart est nul, par construction.</w:t>
      </w:r>
    </w:p>
    <w:p w:rsidR="004A3F4C" w:rsidRPr="006A53DA" w:rsidRDefault="004A3F4C" w:rsidP="00F77DD9">
      <w:pPr>
        <w:ind w:firstLine="708"/>
        <w:jc w:val="both"/>
        <w:rPr>
          <w:rFonts w:cs="Times New Roman"/>
        </w:rPr>
      </w:pPr>
    </w:p>
    <w:p w:rsidR="00B648B7" w:rsidRPr="006272B2" w:rsidRDefault="004A3F4C" w:rsidP="00DE4C0C">
      <w:pPr>
        <w:rPr>
          <w:rFonts w:cs="Times New Roman"/>
        </w:rPr>
      </w:pPr>
      <w:r w:rsidRPr="006A53DA">
        <w:rPr>
          <w:rFonts w:cs="Times New Roman"/>
        </w:rPr>
        <w:t>Soit</w:t>
      </w:r>
      <w:r w:rsidRPr="006A53DA">
        <w:rPr>
          <w:rFonts w:cs="Times New Roman"/>
        </w:rPr>
        <w:tab/>
      </w:r>
      <w:r w:rsidR="009F2574" w:rsidRPr="006A53DA">
        <w:rPr>
          <w:rFonts w:cs="Times New Roman"/>
        </w:rPr>
        <w:t>P</w:t>
      </w:r>
      <w:r w:rsidR="009F2574" w:rsidRPr="006A53DA">
        <w:rPr>
          <w:rFonts w:cs="Times New Roman"/>
          <w:vertAlign w:val="subscript"/>
        </w:rPr>
        <w:t>16</w:t>
      </w:r>
      <w:r w:rsidR="00FB535C">
        <w:rPr>
          <w:rFonts w:cs="Times New Roman"/>
          <w:vertAlign w:val="subscript"/>
        </w:rPr>
        <w:t>-</w:t>
      </w:r>
      <w:proofErr w:type="gramStart"/>
      <w:r w:rsidR="00FB535C">
        <w:rPr>
          <w:rFonts w:cs="Times New Roman"/>
          <w:vertAlign w:val="subscript"/>
        </w:rPr>
        <w:t>17</w:t>
      </w:r>
      <w:r w:rsidR="009F2574" w:rsidRPr="006A53DA">
        <w:rPr>
          <w:rFonts w:cs="Times New Roman"/>
        </w:rPr>
        <w:t>:</w:t>
      </w:r>
      <w:proofErr w:type="gramEnd"/>
      <w:r w:rsidR="009F2574" w:rsidRPr="006A53DA">
        <w:rPr>
          <w:rFonts w:cs="Times New Roman"/>
        </w:rPr>
        <w:t xml:space="preserve"> </w:t>
      </w:r>
      <w:r w:rsidR="009F2574" w:rsidRPr="006A53DA">
        <w:rPr>
          <w:rFonts w:cs="Times New Roman"/>
        </w:rPr>
        <w:tab/>
        <w:t xml:space="preserve">pénétration de </w:t>
      </w:r>
      <w:r w:rsidR="00FB535C">
        <w:rPr>
          <w:rFonts w:cs="Times New Roman"/>
        </w:rPr>
        <w:t>juillet 2016</w:t>
      </w:r>
      <w:r w:rsidR="000E15C4" w:rsidRPr="006A53DA">
        <w:rPr>
          <w:rFonts w:cs="Times New Roman"/>
        </w:rPr>
        <w:t xml:space="preserve"> à </w:t>
      </w:r>
      <w:r w:rsidR="00FB535C">
        <w:rPr>
          <w:rFonts w:cs="Times New Roman"/>
        </w:rPr>
        <w:t>juin</w:t>
      </w:r>
      <w:r w:rsidR="000E15C4" w:rsidRPr="006A53DA">
        <w:rPr>
          <w:rFonts w:cs="Times New Roman"/>
        </w:rPr>
        <w:t xml:space="preserve"> 201</w:t>
      </w:r>
      <w:r w:rsidR="00FB535C">
        <w:rPr>
          <w:rFonts w:cs="Times New Roman"/>
        </w:rPr>
        <w:t>7</w:t>
      </w:r>
      <w:r w:rsidR="009F2574" w:rsidRPr="006A53DA">
        <w:rPr>
          <w:rFonts w:cs="Times New Roman"/>
        </w:rPr>
        <w:tab/>
      </w:r>
      <w:r w:rsidR="009F2574" w:rsidRPr="006A53DA">
        <w:rPr>
          <w:rFonts w:cs="Times New Roman"/>
        </w:rPr>
        <w:tab/>
      </w:r>
      <w:r w:rsidR="009F2574" w:rsidRPr="006A53DA">
        <w:rPr>
          <w:rFonts w:cs="Times New Roman"/>
        </w:rPr>
        <w:tab/>
      </w:r>
      <w:r w:rsidR="009F2574" w:rsidRPr="006272B2">
        <w:rPr>
          <w:rFonts w:cs="Times New Roman"/>
        </w:rPr>
        <w:t>n</w:t>
      </w:r>
      <w:r w:rsidR="00FB535C">
        <w:rPr>
          <w:rFonts w:cs="Times New Roman"/>
          <w:vertAlign w:val="subscript"/>
        </w:rPr>
        <w:t>16/17</w:t>
      </w:r>
      <w:r w:rsidR="000E15C4" w:rsidRPr="006272B2">
        <w:rPr>
          <w:rFonts w:cs="Times New Roman"/>
        </w:rPr>
        <w:t>: 3</w:t>
      </w:r>
      <w:r w:rsidR="00FB535C">
        <w:rPr>
          <w:rFonts w:cs="Times New Roman"/>
        </w:rPr>
        <w:t>2</w:t>
      </w:r>
      <w:r w:rsidR="000E15C4" w:rsidRPr="006272B2">
        <w:rPr>
          <w:rFonts w:cs="Times New Roman"/>
        </w:rPr>
        <w:t xml:space="preserve"> </w:t>
      </w:r>
      <w:r w:rsidR="00FB535C">
        <w:rPr>
          <w:rFonts w:cs="Times New Roman"/>
        </w:rPr>
        <w:t>710</w:t>
      </w:r>
    </w:p>
    <w:p w:rsidR="00B648B7" w:rsidRPr="006A53DA" w:rsidRDefault="00B648B7" w:rsidP="00DE4C0C">
      <w:pPr>
        <w:ind w:firstLine="708"/>
        <w:rPr>
          <w:rFonts w:cs="Times New Roman"/>
        </w:rPr>
      </w:pPr>
      <w:r w:rsidRPr="006272B2">
        <w:rPr>
          <w:rFonts w:cs="Times New Roman"/>
        </w:rPr>
        <w:t>P</w:t>
      </w:r>
      <w:proofErr w:type="gramStart"/>
      <w:r w:rsidR="00FB535C">
        <w:rPr>
          <w:rFonts w:cs="Times New Roman"/>
          <w:vertAlign w:val="subscript"/>
        </w:rPr>
        <w:t>17</w:t>
      </w:r>
      <w:r w:rsidRPr="006272B2">
        <w:rPr>
          <w:rFonts w:cs="Times New Roman"/>
        </w:rPr>
        <w:t>:</w:t>
      </w:r>
      <w:proofErr w:type="gramEnd"/>
      <w:r w:rsidRPr="006272B2">
        <w:rPr>
          <w:rFonts w:cs="Times New Roman"/>
        </w:rPr>
        <w:t xml:space="preserve"> </w:t>
      </w:r>
      <w:r w:rsidR="00DE4C0C" w:rsidRPr="006272B2">
        <w:rPr>
          <w:rFonts w:cs="Times New Roman"/>
        </w:rPr>
        <w:tab/>
      </w:r>
      <w:r w:rsidRPr="006272B2">
        <w:rPr>
          <w:rFonts w:cs="Times New Roman"/>
        </w:rPr>
        <w:t xml:space="preserve">pénétration </w:t>
      </w:r>
      <w:r w:rsidR="003B7857" w:rsidRPr="006272B2">
        <w:rPr>
          <w:rFonts w:cs="Times New Roman"/>
        </w:rPr>
        <w:t>de</w:t>
      </w:r>
      <w:r w:rsidR="00FB535C">
        <w:rPr>
          <w:rFonts w:cs="Times New Roman"/>
        </w:rPr>
        <w:t xml:space="preserve"> janvier à décembre</w:t>
      </w:r>
      <w:r w:rsidR="000E15C4" w:rsidRPr="006272B2">
        <w:rPr>
          <w:rFonts w:cs="Times New Roman"/>
        </w:rPr>
        <w:t xml:space="preserve"> 2017</w:t>
      </w:r>
      <w:r w:rsidRPr="006272B2">
        <w:rPr>
          <w:rFonts w:cs="Times New Roman"/>
        </w:rPr>
        <w:tab/>
      </w:r>
      <w:r w:rsidR="00DE4C0C" w:rsidRPr="006272B2">
        <w:rPr>
          <w:rFonts w:cs="Times New Roman"/>
        </w:rPr>
        <w:tab/>
      </w:r>
      <w:r w:rsidR="000E15C4" w:rsidRPr="006272B2">
        <w:rPr>
          <w:rFonts w:cs="Times New Roman"/>
        </w:rPr>
        <w:tab/>
      </w:r>
      <w:r w:rsidRPr="006272B2">
        <w:rPr>
          <w:rFonts w:cs="Times New Roman"/>
        </w:rPr>
        <w:t>n</w:t>
      </w:r>
      <w:r w:rsidR="00FB535C">
        <w:rPr>
          <w:rFonts w:cs="Times New Roman"/>
          <w:vertAlign w:val="subscript"/>
        </w:rPr>
        <w:t>17</w:t>
      </w:r>
      <w:r w:rsidR="006272B2" w:rsidRPr="006272B2">
        <w:rPr>
          <w:rFonts w:cs="Times New Roman"/>
        </w:rPr>
        <w:t xml:space="preserve">:    </w:t>
      </w:r>
      <w:r w:rsidR="00935281">
        <w:rPr>
          <w:rFonts w:cs="Times New Roman"/>
        </w:rPr>
        <w:t xml:space="preserve">  </w:t>
      </w:r>
      <w:r w:rsidR="00FB535C">
        <w:rPr>
          <w:rFonts w:cs="Times New Roman"/>
        </w:rPr>
        <w:t>30 038</w:t>
      </w:r>
    </w:p>
    <w:p w:rsidR="004A3F4C" w:rsidRPr="006A53DA" w:rsidRDefault="004A3F4C" w:rsidP="004A3F4C">
      <w:pPr>
        <w:spacing w:after="60"/>
        <w:rPr>
          <w:rFonts w:cs="Times New Roman"/>
        </w:rPr>
      </w:pPr>
      <w:r w:rsidRPr="006A53DA">
        <w:rPr>
          <w:rFonts w:cs="Times New Roman"/>
        </w:rPr>
        <w:tab/>
      </w:r>
    </w:p>
    <w:p w:rsidR="00FB535C" w:rsidRDefault="004A3F4C" w:rsidP="00FB535C">
      <w:pPr>
        <w:jc w:val="center"/>
        <w:rPr>
          <w:rFonts w:cs="Times New Roman"/>
        </w:rPr>
      </w:pPr>
      <w:proofErr w:type="gramStart"/>
      <w:r w:rsidRPr="006A53DA">
        <w:rPr>
          <w:rFonts w:cs="Times New Roman"/>
        </w:rPr>
        <w:t>p</w:t>
      </w:r>
      <w:proofErr w:type="gramEnd"/>
      <w:r w:rsidRPr="006A53DA">
        <w:rPr>
          <w:rFonts w:cs="Times New Roman"/>
        </w:rPr>
        <w:t xml:space="preserve"> : pénétration moyenne où</w:t>
      </w:r>
      <m:oMath>
        <m:r>
          <w:rPr>
            <w:rFonts w:ascii="Cambria Math" w:hAnsi="Cambria Math" w:cs="Times New Roman"/>
          </w:rPr>
          <m:t xml:space="preserve">    p=</m:t>
        </m:r>
        <m:f>
          <m:fPr>
            <m:ctrlPr>
              <w:rPr>
                <w:rFonts w:ascii="Cambria Math" w:hAnsi="Cambria Math" w:cs="Times New Roman"/>
                <w:i/>
              </w:rPr>
            </m:ctrlPr>
          </m:fPr>
          <m:num>
            <m:r>
              <w:rPr>
                <w:rFonts w:ascii="Cambria Math" w:hAnsi="Cambria Math" w:cs="Times New Roman"/>
              </w:rPr>
              <m:t>P17×n17+P16-17×P16-17</m:t>
            </m:r>
          </m:num>
          <m:den>
            <m:r>
              <w:rPr>
                <w:rFonts w:ascii="Cambria Math" w:hAnsi="Cambria Math" w:cs="Times New Roman"/>
              </w:rPr>
              <m:t>n17+n16-17</m:t>
            </m:r>
          </m:den>
        </m:f>
      </m:oMath>
    </w:p>
    <w:p w:rsidR="00FB535C" w:rsidRDefault="00FB535C" w:rsidP="004A3F4C">
      <w:pPr>
        <w:rPr>
          <w:rFonts w:cs="Times New Roman"/>
        </w:rPr>
      </w:pPr>
    </w:p>
    <w:p w:rsidR="004A3F4C" w:rsidRPr="006A53DA" w:rsidRDefault="004A3F4C" w:rsidP="004A3F4C">
      <w:pPr>
        <w:rPr>
          <w:rFonts w:cs="Times New Roman"/>
        </w:rPr>
      </w:pPr>
    </w:p>
    <w:p w:rsidR="004A3F4C" w:rsidRDefault="004A3F4C" w:rsidP="004A3F4C">
      <w:pPr>
        <w:rPr>
          <w:rFonts w:cs="Times New Roman"/>
        </w:rPr>
      </w:pPr>
      <w:r w:rsidRPr="006A53DA">
        <w:rPr>
          <w:rFonts w:cs="Times New Roman"/>
        </w:rPr>
        <w:t xml:space="preserve">Sous l’hypothèse de quasi-égalité des tailles d’échantillon de chacun des trois semestres composant les deux années glissantes, on démontre que : </w:t>
      </w:r>
    </w:p>
    <w:p w:rsidR="00D3189F" w:rsidRDefault="00D3189F" w:rsidP="004A3F4C">
      <w:pPr>
        <w:rPr>
          <w:rFonts w:cs="Times New Roman"/>
        </w:rPr>
      </w:pPr>
    </w:p>
    <w:p w:rsidR="00D3189F" w:rsidRPr="006A53DA" w:rsidRDefault="00521A70" w:rsidP="004A3F4C">
      <w:pPr>
        <w:rPr>
          <w:rFonts w:cs="Times New Roman"/>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17</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16-17</m:t>
              </m:r>
            </m:sub>
          </m:sSub>
          <m:r>
            <w:rPr>
              <w:rFonts w:ascii="Cambria Math" w:hAnsi="Cambria Math" w:cs="Times New Roman"/>
              <w:sz w:val="24"/>
            </w:rPr>
            <m:t xml:space="preserve"> si </m:t>
          </m:r>
          <m:d>
            <m:dPr>
              <m:begChr m:val="|"/>
              <m:endChr m:val="|"/>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 xml:space="preserve">17- </m:t>
                  </m:r>
                </m:sub>
              </m:sSub>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16-17</m:t>
                  </m:r>
                </m:sub>
              </m:sSub>
            </m:e>
          </m:d>
          <m:r>
            <w:rPr>
              <w:rFonts w:ascii="Cambria Math" w:hAnsi="Cambria Math" w:cs="Times New Roman"/>
              <w:sz w:val="24"/>
            </w:rPr>
            <m:t xml:space="preserve"> ≥ </m:t>
          </m:r>
          <m:f>
            <m:fPr>
              <m:ctrlPr>
                <w:rPr>
                  <w:rFonts w:ascii="Cambria Math" w:hAnsi="Cambria Math" w:cs="Times New Roman"/>
                  <w:i/>
                  <w:sz w:val="24"/>
                </w:rPr>
              </m:ctrlPr>
            </m:fPr>
            <m:num>
              <m:r>
                <w:rPr>
                  <w:rFonts w:ascii="Cambria Math" w:hAnsi="Cambria Math" w:cs="Times New Roman"/>
                  <w:sz w:val="24"/>
                </w:rPr>
                <m:t>1.96</m:t>
              </m:r>
            </m:num>
            <m:den>
              <m:rad>
                <m:radPr>
                  <m:degHide m:val="1"/>
                  <m:ctrlPr>
                    <w:rPr>
                      <w:rFonts w:ascii="Cambria Math" w:hAnsi="Cambria Math" w:cs="Times New Roman"/>
                      <w:i/>
                      <w:sz w:val="24"/>
                    </w:rPr>
                  </m:ctrlPr>
                </m:radPr>
                <m:deg/>
                <m:e>
                  <m:r>
                    <w:rPr>
                      <w:rFonts w:ascii="Cambria Math" w:hAnsi="Cambria Math" w:cs="Times New Roman"/>
                      <w:sz w:val="24"/>
                    </w:rPr>
                    <m:t>2</m:t>
                  </m:r>
                </m:e>
              </m:rad>
            </m:den>
          </m:f>
          <m:r>
            <w:rPr>
              <w:rFonts w:ascii="Cambria Math" w:hAnsi="Cambria Math" w:cs="Times New Roman"/>
              <w:sz w:val="24"/>
            </w:rPr>
            <m:t xml:space="preserve"> </m:t>
          </m:r>
          <m:rad>
            <m:radPr>
              <m:degHide m:val="1"/>
              <m:ctrlPr>
                <w:rPr>
                  <w:rFonts w:ascii="Cambria Math" w:hAnsi="Cambria Math" w:cs="Times New Roman"/>
                  <w:i/>
                  <w:sz w:val="24"/>
                </w:rPr>
              </m:ctrlPr>
            </m:radPr>
            <m:deg/>
            <m:e>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17</m:t>
                      </m:r>
                    </m:sub>
                  </m:sSub>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16-17</m:t>
                      </m:r>
                    </m:sub>
                  </m:sSub>
                </m:den>
              </m:f>
            </m:e>
          </m:rad>
          <m:rad>
            <m:radPr>
              <m:degHide m:val="1"/>
              <m:ctrlPr>
                <w:rPr>
                  <w:rFonts w:ascii="Cambria Math" w:hAnsi="Cambria Math" w:cs="Times New Roman"/>
                  <w:i/>
                  <w:sz w:val="24"/>
                </w:rPr>
              </m:ctrlPr>
            </m:radPr>
            <m:deg/>
            <m:e>
              <m:r>
                <w:rPr>
                  <w:rFonts w:ascii="Cambria Math" w:hAnsi="Cambria Math" w:cs="Times New Roman"/>
                  <w:sz w:val="24"/>
                </w:rPr>
                <m:t>P(1-p)</m:t>
              </m:r>
            </m:e>
          </m:rad>
        </m:oMath>
      </m:oMathPara>
    </w:p>
    <w:p w:rsidR="004A3F4C" w:rsidRPr="006A53DA" w:rsidRDefault="004A3F4C" w:rsidP="004A3F4C">
      <w:pPr>
        <w:rPr>
          <w:rFonts w:cs="Times New Roman"/>
        </w:rPr>
      </w:pPr>
    </w:p>
    <w:p w:rsidR="004A3F4C" w:rsidRPr="006A53DA" w:rsidRDefault="004A3F4C" w:rsidP="00386D44">
      <w:pPr>
        <w:rPr>
          <w:rFonts w:cs="Times New Roman"/>
        </w:rPr>
      </w:pPr>
    </w:p>
    <w:p w:rsidR="004A3F4C" w:rsidRDefault="004A3F4C" w:rsidP="004A3F4C">
      <w:pPr>
        <w:rPr>
          <w:rFonts w:cs="Times New Roman"/>
        </w:rPr>
      </w:pPr>
      <w:r w:rsidRPr="006A53DA">
        <w:rPr>
          <w:rFonts w:cs="Times New Roman"/>
        </w:rPr>
        <w:t xml:space="preserve">- pour une comparaison sur l’ensemble de la population de l’enquête, on aura donc : </w:t>
      </w:r>
    </w:p>
    <w:p w:rsidR="00CB10AD" w:rsidRDefault="00CB10AD" w:rsidP="004A3F4C">
      <w:pPr>
        <w:rPr>
          <w:rFonts w:cs="Times New Roman"/>
        </w:rPr>
      </w:pPr>
    </w:p>
    <w:p w:rsidR="00CB10AD" w:rsidRPr="006A53DA" w:rsidRDefault="00521A70" w:rsidP="004A3F4C">
      <w:pPr>
        <w:rPr>
          <w:rFonts w:cs="Times New Roman"/>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17</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16-17</m:t>
              </m:r>
            </m:sub>
          </m:sSub>
          <m:r>
            <w:rPr>
              <w:rFonts w:ascii="Cambria Math" w:hAnsi="Cambria Math" w:cs="Times New Roman"/>
              <w:sz w:val="24"/>
            </w:rPr>
            <m:t xml:space="preserve"> si </m:t>
          </m:r>
          <m:d>
            <m:dPr>
              <m:begChr m:val="|"/>
              <m:endChr m:val="|"/>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 xml:space="preserve">17- </m:t>
                  </m:r>
                </m:sub>
              </m:sSub>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16-17</m:t>
                  </m:r>
                </m:sub>
              </m:sSub>
            </m:e>
          </m:d>
          <m:r>
            <w:rPr>
              <w:rFonts w:ascii="Cambria Math" w:hAnsi="Cambria Math" w:cs="Times New Roman"/>
              <w:sz w:val="24"/>
            </w:rPr>
            <m:t xml:space="preserve"> ≥ 0.0104</m:t>
          </m:r>
          <m:rad>
            <m:radPr>
              <m:degHide m:val="1"/>
              <m:ctrlPr>
                <w:rPr>
                  <w:rFonts w:ascii="Cambria Math" w:hAnsi="Cambria Math" w:cs="Times New Roman"/>
                  <w:i/>
                  <w:sz w:val="24"/>
                </w:rPr>
              </m:ctrlPr>
            </m:radPr>
            <m:deg/>
            <m:e>
              <m:r>
                <w:rPr>
                  <w:rFonts w:ascii="Cambria Math" w:hAnsi="Cambria Math" w:cs="Times New Roman"/>
                  <w:sz w:val="24"/>
                </w:rPr>
                <m:t>P(1-p)</m:t>
              </m:r>
            </m:e>
          </m:rad>
        </m:oMath>
      </m:oMathPara>
    </w:p>
    <w:p w:rsidR="004A3F4C" w:rsidRPr="006A53DA" w:rsidRDefault="004A3F4C" w:rsidP="004A3F4C">
      <w:pPr>
        <w:rPr>
          <w:rFonts w:cs="Times New Roman"/>
        </w:rPr>
      </w:pPr>
    </w:p>
    <w:p w:rsidR="004A3F4C" w:rsidRPr="006A53DA" w:rsidRDefault="004A3F4C" w:rsidP="004A3F4C">
      <w:pPr>
        <w:rPr>
          <w:rFonts w:cs="Times New Roman"/>
        </w:rPr>
      </w:pPr>
    </w:p>
    <w:p w:rsidR="004A3F4C" w:rsidRDefault="004A3F4C" w:rsidP="004A3F4C">
      <w:pPr>
        <w:rPr>
          <w:rFonts w:cs="Times New Roman"/>
        </w:rPr>
      </w:pPr>
      <w:r w:rsidRPr="006A53DA">
        <w:rPr>
          <w:rFonts w:cs="Times New Roman"/>
        </w:rPr>
        <w:t>- pour une comparaison sur des segments de la population de l’enquête, on appliquera la formule complète :</w:t>
      </w:r>
      <w:r w:rsidR="00285A56" w:rsidRPr="006A53DA">
        <w:rPr>
          <w:rFonts w:cs="Times New Roman"/>
        </w:rPr>
        <w:t xml:space="preserve"> </w:t>
      </w:r>
    </w:p>
    <w:p w:rsidR="00935281" w:rsidRPr="006A53DA" w:rsidRDefault="00935281" w:rsidP="004A3F4C">
      <w:pPr>
        <w:rPr>
          <w:rFonts w:cs="Times New Roman"/>
        </w:rPr>
      </w:pPr>
    </w:p>
    <w:p w:rsidR="004A3F4C" w:rsidRPr="006A53DA" w:rsidRDefault="00521A70" w:rsidP="004A3F4C">
      <w:pPr>
        <w:rPr>
          <w:rFonts w:cs="Times New Roman"/>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17</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16-17</m:t>
              </m:r>
            </m:sub>
          </m:sSub>
          <m:r>
            <w:rPr>
              <w:rFonts w:ascii="Cambria Math" w:hAnsi="Cambria Math" w:cs="Times New Roman"/>
              <w:sz w:val="24"/>
            </w:rPr>
            <m:t xml:space="preserve"> si </m:t>
          </m:r>
          <m:d>
            <m:dPr>
              <m:begChr m:val="|"/>
              <m:endChr m:val="|"/>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 xml:space="preserve">17- </m:t>
                  </m:r>
                </m:sub>
              </m:sSub>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16-17</m:t>
                  </m:r>
                </m:sub>
              </m:sSub>
            </m:e>
          </m:d>
          <m:r>
            <w:rPr>
              <w:rFonts w:ascii="Cambria Math" w:hAnsi="Cambria Math" w:cs="Times New Roman"/>
              <w:sz w:val="24"/>
            </w:rPr>
            <m:t xml:space="preserve"> ≥ 1.386</m:t>
          </m:r>
          <m:rad>
            <m:radPr>
              <m:degHide m:val="1"/>
              <m:ctrlPr>
                <w:rPr>
                  <w:rFonts w:ascii="Cambria Math" w:hAnsi="Cambria Math" w:cs="Times New Roman"/>
                  <w:i/>
                  <w:sz w:val="24"/>
                </w:rPr>
              </m:ctrlPr>
            </m:radPr>
            <m:deg/>
            <m:e>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17</m:t>
                      </m:r>
                    </m:sub>
                  </m:sSub>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w:rPr>
                          <w:rFonts w:ascii="Cambria Math" w:hAnsi="Cambria Math" w:cs="Times New Roman"/>
                          <w:sz w:val="24"/>
                        </w:rPr>
                        <m:t>n</m:t>
                      </m:r>
                    </m:e>
                    <m:sub>
                      <m:r>
                        <w:rPr>
                          <w:rFonts w:ascii="Cambria Math" w:hAnsi="Cambria Math" w:cs="Times New Roman"/>
                          <w:sz w:val="24"/>
                        </w:rPr>
                        <m:t>16-17</m:t>
                      </m:r>
                    </m:sub>
                  </m:sSub>
                </m:den>
              </m:f>
            </m:e>
          </m:rad>
          <m:rad>
            <m:radPr>
              <m:degHide m:val="1"/>
              <m:ctrlPr>
                <w:rPr>
                  <w:rFonts w:ascii="Cambria Math" w:hAnsi="Cambria Math" w:cs="Times New Roman"/>
                  <w:i/>
                  <w:sz w:val="24"/>
                </w:rPr>
              </m:ctrlPr>
            </m:radPr>
            <m:deg/>
            <m:e>
              <m:r>
                <w:rPr>
                  <w:rFonts w:ascii="Cambria Math" w:hAnsi="Cambria Math" w:cs="Times New Roman"/>
                  <w:sz w:val="24"/>
                </w:rPr>
                <m:t>P(1-p)</m:t>
              </m:r>
            </m:e>
          </m:rad>
        </m:oMath>
      </m:oMathPara>
    </w:p>
    <w:p w:rsidR="004A3F4C" w:rsidRPr="006A53DA" w:rsidRDefault="004A3F4C" w:rsidP="004A3F4C">
      <w:pPr>
        <w:jc w:val="center"/>
        <w:rPr>
          <w:rFonts w:cs="Times New Roman"/>
        </w:rPr>
      </w:pPr>
    </w:p>
    <w:p w:rsidR="004A3F4C" w:rsidRPr="006A53DA" w:rsidRDefault="004A3F4C" w:rsidP="004A3F4C">
      <w:pPr>
        <w:rPr>
          <w:rFonts w:cs="Times New Roman"/>
        </w:rPr>
      </w:pPr>
    </w:p>
    <w:p w:rsidR="004A3F4C" w:rsidRDefault="004A3F4C" w:rsidP="00285A56">
      <w:pPr>
        <w:rPr>
          <w:rFonts w:cs="Times New Roman"/>
        </w:rPr>
      </w:pPr>
      <w:proofErr w:type="gramStart"/>
      <w:r w:rsidRPr="006A53DA">
        <w:rPr>
          <w:rFonts w:cs="Times New Roman"/>
        </w:rPr>
        <w:t>où</w:t>
      </w:r>
      <w:proofErr w:type="gramEnd"/>
      <w:r w:rsidRPr="006A53DA">
        <w:rPr>
          <w:rFonts w:cs="Times New Roman"/>
        </w:rPr>
        <w:t xml:space="preserve"> </w:t>
      </w:r>
      <w:r w:rsidR="00F54CFD" w:rsidRPr="006A53DA">
        <w:rPr>
          <w:rFonts w:cs="Times New Roman"/>
        </w:rPr>
        <w:t>n</w:t>
      </w:r>
      <w:r w:rsidR="000E15C4">
        <w:rPr>
          <w:rFonts w:cs="Times New Roman"/>
          <w:vertAlign w:val="subscript"/>
        </w:rPr>
        <w:t>17</w:t>
      </w:r>
      <w:r w:rsidR="00F54CFD" w:rsidRPr="006A53DA">
        <w:rPr>
          <w:rFonts w:cs="Times New Roman"/>
          <w:vertAlign w:val="subscript"/>
        </w:rPr>
        <w:t xml:space="preserve"> </w:t>
      </w:r>
      <w:r w:rsidRPr="006A53DA">
        <w:rPr>
          <w:rFonts w:cs="Times New Roman"/>
        </w:rPr>
        <w:t xml:space="preserve"> et n</w:t>
      </w:r>
      <w:r w:rsidR="001F4CDD" w:rsidRPr="006A53DA">
        <w:rPr>
          <w:rFonts w:cs="Times New Roman"/>
          <w:vertAlign w:val="subscript"/>
        </w:rPr>
        <w:t>16</w:t>
      </w:r>
      <w:r w:rsidR="00935281">
        <w:rPr>
          <w:rFonts w:cs="Times New Roman"/>
          <w:vertAlign w:val="subscript"/>
        </w:rPr>
        <w:t>-17</w:t>
      </w:r>
      <w:r w:rsidR="007328D3" w:rsidRPr="006A53DA">
        <w:rPr>
          <w:rFonts w:cs="Times New Roman"/>
          <w:vertAlign w:val="subscript"/>
        </w:rPr>
        <w:t xml:space="preserve"> </w:t>
      </w:r>
      <w:r w:rsidRPr="006A53DA">
        <w:rPr>
          <w:rFonts w:cs="Times New Roman"/>
          <w:vertAlign w:val="subscript"/>
        </w:rPr>
        <w:t xml:space="preserve"> </w:t>
      </w:r>
      <w:r w:rsidRPr="006A53DA">
        <w:rPr>
          <w:rFonts w:cs="Times New Roman"/>
        </w:rPr>
        <w:t>représentent les tailles des échantillons réalisés sur les deux pér</w:t>
      </w:r>
      <w:r w:rsidR="00285A56" w:rsidRPr="006A53DA">
        <w:rPr>
          <w:rFonts w:cs="Times New Roman"/>
        </w:rPr>
        <w:t>iodes pour le segment considéré.</w:t>
      </w:r>
    </w:p>
    <w:p w:rsidR="00CB10AD" w:rsidRDefault="00CB10AD" w:rsidP="00285A56">
      <w:pPr>
        <w:rPr>
          <w:rFonts w:cs="Times New Roman"/>
        </w:rPr>
      </w:pPr>
    </w:p>
    <w:p w:rsidR="004E14DF" w:rsidRPr="00E63316" w:rsidRDefault="004E14DF" w:rsidP="00285A56">
      <w:pPr>
        <w:rPr>
          <w:rFonts w:cs="Times New Roman"/>
        </w:rPr>
      </w:pPr>
    </w:p>
    <w:p w:rsidR="008205E0" w:rsidRPr="008205E0" w:rsidRDefault="003E4435" w:rsidP="004E14DF">
      <w:pPr>
        <w:pStyle w:val="Titre1"/>
        <w:numPr>
          <w:ilvl w:val="0"/>
          <w:numId w:val="0"/>
        </w:numPr>
        <w:ind w:left="360" w:hanging="360"/>
      </w:pPr>
      <w:bookmarkStart w:id="82" w:name="_Toc509498678"/>
      <w:r>
        <w:lastRenderedPageBreak/>
        <w:t xml:space="preserve">Liste des titres dans </w:t>
      </w:r>
      <w:r w:rsidR="00D4347F" w:rsidRPr="00317221">
        <w:t>ONE</w:t>
      </w:r>
      <w:r w:rsidR="007A46B7" w:rsidRPr="00317221">
        <w:t xml:space="preserve"> </w:t>
      </w:r>
      <w:r w:rsidR="00A25978">
        <w:t>2017</w:t>
      </w:r>
      <w:bookmarkEnd w:id="82"/>
    </w:p>
    <w:tbl>
      <w:tblPr>
        <w:tblStyle w:val="Grilledutableau"/>
        <w:tblW w:w="0" w:type="auto"/>
        <w:jc w:val="center"/>
        <w:tblLook w:val="04A0" w:firstRow="1" w:lastRow="0" w:firstColumn="1" w:lastColumn="0" w:noHBand="0" w:noVBand="1"/>
      </w:tblPr>
      <w:tblGrid>
        <w:gridCol w:w="2260"/>
        <w:gridCol w:w="2260"/>
        <w:gridCol w:w="2261"/>
        <w:gridCol w:w="2261"/>
      </w:tblGrid>
      <w:tr w:rsidR="000E6624" w:rsidRPr="00E63316" w:rsidTr="00AC3A1A">
        <w:trPr>
          <w:jc w:val="center"/>
        </w:trPr>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0E6624" w:rsidRPr="00AC3A1A" w:rsidRDefault="00434522" w:rsidP="009B7AC5">
            <w:pPr>
              <w:jc w:val="center"/>
              <w:rPr>
                <w:rFonts w:cs="Arial"/>
                <w:b/>
                <w:color w:val="FFFFFF"/>
                <w:sz w:val="20"/>
                <w:szCs w:val="20"/>
              </w:rPr>
            </w:pPr>
            <w:r w:rsidRPr="009C7AF0">
              <w:rPr>
                <w:rFonts w:cs="Arial"/>
                <w:b/>
                <w:color w:val="FFFFFF"/>
                <w:sz w:val="20"/>
                <w:szCs w:val="20"/>
              </w:rPr>
              <w:t xml:space="preserve">Liste des titres étudiés - </w:t>
            </w:r>
            <w:r w:rsidR="000E6624" w:rsidRPr="009C7AF0">
              <w:rPr>
                <w:rFonts w:cs="Arial"/>
                <w:b/>
                <w:color w:val="FFFFFF"/>
                <w:sz w:val="20"/>
                <w:szCs w:val="20"/>
              </w:rPr>
              <w:t xml:space="preserve">Presse Quotidienne Régionale </w:t>
            </w:r>
            <w:r w:rsidRPr="009C7AF0">
              <w:rPr>
                <w:rFonts w:cs="Arial"/>
                <w:b/>
                <w:color w:val="FFFFFF"/>
                <w:sz w:val="20"/>
                <w:szCs w:val="20"/>
              </w:rPr>
              <w:t xml:space="preserve">- </w:t>
            </w:r>
            <w:r w:rsidR="000E6624" w:rsidRPr="009C7AF0">
              <w:rPr>
                <w:rFonts w:cs="Arial"/>
                <w:b/>
                <w:color w:val="FFFFFF"/>
                <w:sz w:val="20"/>
                <w:szCs w:val="20"/>
              </w:rPr>
              <w:t>Semaine</w:t>
            </w:r>
          </w:p>
        </w:tc>
      </w:tr>
      <w:tr w:rsidR="000E6624" w:rsidRPr="00E63316" w:rsidTr="00AC3A1A">
        <w:trPr>
          <w:trHeight w:val="300"/>
          <w:jc w:val="center"/>
        </w:trPr>
        <w:tc>
          <w:tcPr>
            <w:tcW w:w="2303" w:type="dxa"/>
            <w:tcBorders>
              <w:top w:val="single" w:sz="12" w:space="0" w:color="auto"/>
              <w:left w:val="single" w:sz="12" w:space="0" w:color="auto"/>
              <w:bottom w:val="single" w:sz="12" w:space="0" w:color="auto"/>
            </w:tcBorders>
            <w:noWrap/>
            <w:vAlign w:val="center"/>
          </w:tcPr>
          <w:p w:rsidR="000E6624" w:rsidRPr="00AC3A1A" w:rsidRDefault="000E6624" w:rsidP="00AC3A1A">
            <w:pPr>
              <w:jc w:val="center"/>
              <w:rPr>
                <w:rFonts w:eastAsia="Times New Roman" w:cs="Arial"/>
                <w:b/>
                <w:sz w:val="18"/>
                <w:szCs w:val="16"/>
                <w:lang w:eastAsia="fr-FR"/>
              </w:rPr>
            </w:pPr>
            <w:r w:rsidRPr="00AC3A1A">
              <w:rPr>
                <w:rFonts w:eastAsia="Times New Roman" w:cs="Arial"/>
                <w:b/>
                <w:sz w:val="18"/>
                <w:szCs w:val="16"/>
                <w:lang w:eastAsia="fr-FR"/>
              </w:rPr>
              <w:t>Titre</w:t>
            </w:r>
          </w:p>
        </w:tc>
        <w:tc>
          <w:tcPr>
            <w:tcW w:w="2303" w:type="dxa"/>
            <w:tcBorders>
              <w:top w:val="single" w:sz="12" w:space="0" w:color="auto"/>
              <w:bottom w:val="single" w:sz="12" w:space="0" w:color="auto"/>
              <w:right w:val="single" w:sz="12" w:space="0" w:color="auto"/>
            </w:tcBorders>
            <w:noWrap/>
            <w:vAlign w:val="center"/>
          </w:tcPr>
          <w:p w:rsidR="000E6624" w:rsidRPr="00AC3A1A" w:rsidRDefault="000E6624" w:rsidP="00AC3A1A">
            <w:pPr>
              <w:jc w:val="center"/>
              <w:rPr>
                <w:rFonts w:eastAsia="Times New Roman" w:cs="Arial"/>
                <w:b/>
                <w:sz w:val="18"/>
                <w:szCs w:val="16"/>
                <w:lang w:eastAsia="fr-FR"/>
              </w:rPr>
            </w:pPr>
            <w:r w:rsidRPr="00AC3A1A">
              <w:rPr>
                <w:rFonts w:eastAsia="Times New Roman" w:cs="Arial"/>
                <w:b/>
                <w:sz w:val="18"/>
                <w:szCs w:val="16"/>
                <w:lang w:eastAsia="fr-FR"/>
              </w:rPr>
              <w:t xml:space="preserve">Zone </w:t>
            </w:r>
            <w:r w:rsidR="00F33966" w:rsidRPr="00AC3A1A">
              <w:rPr>
                <w:rFonts w:eastAsia="Times New Roman" w:cs="Arial"/>
                <w:b/>
                <w:sz w:val="18"/>
                <w:szCs w:val="16"/>
                <w:lang w:eastAsia="fr-FR"/>
              </w:rPr>
              <w:t>d’étude</w:t>
            </w:r>
            <w:r w:rsidR="00EB658F" w:rsidRPr="00AC3A1A">
              <w:rPr>
                <w:rStyle w:val="Appelnotedebasdep"/>
                <w:rFonts w:eastAsia="Times New Roman" w:cs="Arial"/>
                <w:b/>
                <w:sz w:val="18"/>
                <w:szCs w:val="16"/>
                <w:lang w:eastAsia="fr-FR"/>
              </w:rPr>
              <w:footnoteReference w:id="8"/>
            </w:r>
          </w:p>
        </w:tc>
        <w:tc>
          <w:tcPr>
            <w:tcW w:w="2303" w:type="dxa"/>
            <w:tcBorders>
              <w:top w:val="single" w:sz="12" w:space="0" w:color="auto"/>
              <w:left w:val="single" w:sz="12" w:space="0" w:color="auto"/>
              <w:bottom w:val="single" w:sz="12" w:space="0" w:color="auto"/>
            </w:tcBorders>
            <w:noWrap/>
            <w:vAlign w:val="center"/>
          </w:tcPr>
          <w:p w:rsidR="000E6624" w:rsidRPr="00AC3A1A" w:rsidRDefault="000E6624" w:rsidP="00AC3A1A">
            <w:pPr>
              <w:jc w:val="center"/>
              <w:rPr>
                <w:rFonts w:eastAsia="Times New Roman" w:cs="Arial"/>
                <w:b/>
                <w:sz w:val="18"/>
                <w:szCs w:val="16"/>
                <w:lang w:eastAsia="fr-FR"/>
              </w:rPr>
            </w:pPr>
            <w:r w:rsidRPr="00AC3A1A">
              <w:rPr>
                <w:rFonts w:eastAsia="Times New Roman" w:cs="Arial"/>
                <w:b/>
                <w:sz w:val="18"/>
                <w:szCs w:val="16"/>
                <w:lang w:eastAsia="fr-FR"/>
              </w:rPr>
              <w:t>Titre</w:t>
            </w:r>
          </w:p>
        </w:tc>
        <w:tc>
          <w:tcPr>
            <w:tcW w:w="2303" w:type="dxa"/>
            <w:tcBorders>
              <w:top w:val="single" w:sz="12" w:space="0" w:color="auto"/>
              <w:bottom w:val="single" w:sz="12" w:space="0" w:color="auto"/>
              <w:right w:val="single" w:sz="12" w:space="0" w:color="auto"/>
            </w:tcBorders>
            <w:noWrap/>
            <w:vAlign w:val="center"/>
          </w:tcPr>
          <w:p w:rsidR="000E6624" w:rsidRPr="00AC3A1A" w:rsidRDefault="00F33966" w:rsidP="00AC3A1A">
            <w:pPr>
              <w:jc w:val="center"/>
              <w:rPr>
                <w:rFonts w:eastAsia="Times New Roman" w:cs="Arial"/>
                <w:b/>
                <w:sz w:val="18"/>
                <w:szCs w:val="16"/>
                <w:lang w:eastAsia="fr-FR"/>
              </w:rPr>
            </w:pPr>
            <w:r w:rsidRPr="00AC3A1A">
              <w:rPr>
                <w:rFonts w:eastAsia="Times New Roman" w:cs="Arial"/>
                <w:b/>
                <w:sz w:val="18"/>
                <w:szCs w:val="16"/>
                <w:lang w:eastAsia="fr-FR"/>
              </w:rPr>
              <w:t>Zone d’étude</w:t>
            </w:r>
          </w:p>
        </w:tc>
      </w:tr>
      <w:tr w:rsidR="00B1772D" w:rsidRPr="00E63316" w:rsidTr="00AC3A1A">
        <w:trPr>
          <w:trHeight w:val="300"/>
          <w:jc w:val="center"/>
        </w:trPr>
        <w:tc>
          <w:tcPr>
            <w:tcW w:w="2303" w:type="dxa"/>
            <w:tcBorders>
              <w:top w:val="single" w:sz="12" w:space="0" w:color="auto"/>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L'Alsace</w:t>
            </w:r>
          </w:p>
        </w:tc>
        <w:tc>
          <w:tcPr>
            <w:tcW w:w="2303" w:type="dxa"/>
            <w:tcBorders>
              <w:top w:val="single" w:sz="12" w:space="0" w:color="auto"/>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67-68</w:t>
            </w:r>
          </w:p>
        </w:tc>
        <w:tc>
          <w:tcPr>
            <w:tcW w:w="2303" w:type="dxa"/>
            <w:tcBorders>
              <w:top w:val="single" w:sz="12" w:space="0" w:color="auto"/>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Nice Matin</w:t>
            </w:r>
          </w:p>
        </w:tc>
        <w:tc>
          <w:tcPr>
            <w:tcW w:w="2303" w:type="dxa"/>
            <w:tcBorders>
              <w:top w:val="single" w:sz="12" w:space="0" w:color="auto"/>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04-06-83</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L'Ardennais</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08</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Nord Eclair</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59-62</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 Berry Républicain</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18</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Nord Littoral</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59-62</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 Bien Public</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21</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 xml:space="preserve">La Nouvelle République </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16-18-36-37-41-45-49-79-85-86</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Centre Presse Le Journal de L'Aveyron</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12</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La Nouvelle République des Pyrénées</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32-65</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Centre Presse Le Quotidien de La Vienne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86</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Ouest France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14-17-22-27-28-29-35-44-49-50-53-56-61-72-76-79-85</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Corse Matin</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20</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Paris Normandie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27-76</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Charente Libre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16-17-24-79-86-87</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Parisien</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02-27-28-45-60-75-77-78-80-89-91-92-93-94-95</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 Courrier de l'Ouest</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44-49-53-72-79-85</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Petit Bleu d'Agen</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47</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 Courrier Picard</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02-60-62-76-80</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Populaire du Centre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19-23-87</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 Dauphiné Libéré</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01-04-05-07-26-38-73-74</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La Presse de la Manche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50</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La Dépêche du Midi</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09-11-12-31-32-46-47-65-81-82</w:t>
            </w:r>
          </w:p>
        </w:tc>
        <w:tc>
          <w:tcPr>
            <w:tcW w:w="2303" w:type="dxa"/>
            <w:tcBorders>
              <w:left w:val="single" w:sz="12" w:space="0" w:color="auto"/>
            </w:tcBorders>
            <w:vAlign w:val="center"/>
          </w:tcPr>
          <w:p w:rsidR="00B1772D" w:rsidRPr="007761C1" w:rsidRDefault="00B1772D" w:rsidP="00B1772D">
            <w:pPr>
              <w:rPr>
                <w:rFonts w:cs="Arial"/>
                <w:sz w:val="16"/>
                <w:szCs w:val="16"/>
              </w:rPr>
            </w:pPr>
            <w:r w:rsidRPr="007761C1">
              <w:rPr>
                <w:rFonts w:cs="Arial"/>
                <w:sz w:val="16"/>
                <w:szCs w:val="16"/>
              </w:rPr>
              <w:t>Presse Océan</w:t>
            </w:r>
          </w:p>
        </w:tc>
        <w:tc>
          <w:tcPr>
            <w:tcW w:w="2303" w:type="dxa"/>
            <w:tcBorders>
              <w:right w:val="single" w:sz="12" w:space="0" w:color="auto"/>
            </w:tcBorders>
            <w:vAlign w:val="center"/>
          </w:tcPr>
          <w:p w:rsidR="00B1772D" w:rsidRPr="007761C1" w:rsidRDefault="00B1772D" w:rsidP="00B1772D">
            <w:pPr>
              <w:rPr>
                <w:rFonts w:cs="Arial"/>
                <w:sz w:val="16"/>
                <w:szCs w:val="16"/>
              </w:rPr>
            </w:pPr>
            <w:r w:rsidRPr="007761C1">
              <w:rPr>
                <w:rFonts w:cs="Arial"/>
                <w:sz w:val="16"/>
                <w:szCs w:val="16"/>
              </w:rPr>
              <w:t>44-49-56-85</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Les DNA / Les Dernières Nouvelles d'Alsace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57-67-68</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Progrès</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01-38-69</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La Dordogne Libre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24</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Progrès de Fécamp</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76</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L'Echo édition Corrèze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19</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Progrès-Les Dépêches</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39</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L'Echo édition Creuse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23</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La Provence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04-13-30-83-84</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L'Echo édition Dordogne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24</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Républicain Lorrain</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54-55-57-67</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L'Echo édition Haute-Vienne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87</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La République des Pyrénées</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32-40-64-65</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L'Echo édition La Marseillaise</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36</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La République du Centre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28-41-45</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L'Echo Républicain</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28-78-91</w:t>
            </w:r>
          </w:p>
        </w:tc>
        <w:tc>
          <w:tcPr>
            <w:tcW w:w="2303" w:type="dxa"/>
            <w:tcBorders>
              <w:left w:val="single" w:sz="12" w:space="0" w:color="auto"/>
            </w:tcBorders>
            <w:noWrap/>
            <w:vAlign w:val="center"/>
          </w:tcPr>
          <w:p w:rsidR="00B1772D" w:rsidRPr="007761C1" w:rsidRDefault="00B1772D" w:rsidP="00B1772D">
            <w:pPr>
              <w:rPr>
                <w:rFonts w:cs="Arial"/>
                <w:sz w:val="16"/>
                <w:szCs w:val="16"/>
              </w:rPr>
            </w:pPr>
            <w:proofErr w:type="spellStart"/>
            <w:r w:rsidRPr="007761C1">
              <w:rPr>
                <w:rFonts w:cs="Arial"/>
                <w:sz w:val="16"/>
                <w:szCs w:val="16"/>
              </w:rPr>
              <w:t>Sud Ouest</w:t>
            </w:r>
            <w:proofErr w:type="spellEnd"/>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16-17-24-32-33-40-47-64-65</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L'Eclair appelé également L'Eclair Pyrénées</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32-40-64-65</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Télégramme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22-29-35-56</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L'Est Eclair</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10</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La Tribune-Le Progrès</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42-43</w:t>
            </w:r>
          </w:p>
        </w:tc>
      </w:tr>
      <w:tr w:rsidR="00B1772D" w:rsidRPr="00E63316" w:rsidTr="00415C93">
        <w:trPr>
          <w:trHeight w:val="300"/>
          <w:jc w:val="center"/>
        </w:trPr>
        <w:tc>
          <w:tcPr>
            <w:tcW w:w="2303" w:type="dxa"/>
            <w:tcBorders>
              <w:lef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L'Est Républicain</w:t>
            </w:r>
          </w:p>
        </w:tc>
        <w:tc>
          <w:tcPr>
            <w:tcW w:w="2303" w:type="dxa"/>
            <w:tcBorders>
              <w:right w:val="single" w:sz="12" w:space="0" w:color="auto"/>
            </w:tcBorders>
            <w:noWrap/>
            <w:vAlign w:val="center"/>
            <w:hideMark/>
          </w:tcPr>
          <w:p w:rsidR="00B1772D" w:rsidRPr="007761C1" w:rsidRDefault="00B1772D" w:rsidP="00B1772D">
            <w:pPr>
              <w:rPr>
                <w:rFonts w:cs="Arial"/>
                <w:sz w:val="16"/>
                <w:szCs w:val="16"/>
              </w:rPr>
            </w:pPr>
            <w:r w:rsidRPr="007761C1">
              <w:rPr>
                <w:rFonts w:cs="Arial"/>
                <w:sz w:val="16"/>
                <w:szCs w:val="16"/>
              </w:rPr>
              <w:t>25-39-54-55-70-90</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L'Union</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02-08-51</w:t>
            </w:r>
          </w:p>
        </w:tc>
      </w:tr>
      <w:tr w:rsidR="00B1772D" w:rsidRPr="00E63316" w:rsidTr="00B1772D">
        <w:trPr>
          <w:trHeight w:val="300"/>
          <w:jc w:val="center"/>
        </w:trPr>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L'Eveil de la Haute-Loire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43</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Var Matin, l'édition de Nice Matin diffusée dans le Var</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83</w:t>
            </w:r>
          </w:p>
        </w:tc>
      </w:tr>
      <w:tr w:rsidR="00B1772D" w:rsidRPr="00E63316" w:rsidTr="00B1772D">
        <w:trPr>
          <w:trHeight w:val="300"/>
          <w:jc w:val="center"/>
        </w:trPr>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Havre Presse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76</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Vaucluse Matin, l'édition du Dauphiné Libéré diffusée dans le Vaucluse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84</w:t>
            </w:r>
          </w:p>
        </w:tc>
      </w:tr>
      <w:tr w:rsidR="00B1772D" w:rsidRPr="00E63316" w:rsidTr="00B325A2">
        <w:trPr>
          <w:trHeight w:val="300"/>
          <w:jc w:val="center"/>
        </w:trPr>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L'Indépendant</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11-34-66</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La Voix du Nord</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02-59-62-80</w:t>
            </w:r>
          </w:p>
        </w:tc>
      </w:tr>
      <w:tr w:rsidR="00B1772D" w:rsidRPr="00E63316" w:rsidTr="00B325A2">
        <w:trPr>
          <w:trHeight w:val="300"/>
          <w:jc w:val="center"/>
        </w:trPr>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Journal de la Haute-Marne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52</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Vosges Matin</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88</w:t>
            </w:r>
          </w:p>
        </w:tc>
      </w:tr>
      <w:tr w:rsidR="00B1772D" w:rsidRPr="00E63316" w:rsidTr="00415C93">
        <w:trPr>
          <w:trHeight w:val="300"/>
          <w:jc w:val="center"/>
        </w:trPr>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Journal de Saône-et-Loire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71</w:t>
            </w:r>
          </w:p>
        </w:tc>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L'Yonne Républicaine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21-45-58-77-89</w:t>
            </w:r>
          </w:p>
        </w:tc>
      </w:tr>
      <w:tr w:rsidR="00B1772D" w:rsidRPr="00E63316" w:rsidTr="00415C93">
        <w:trPr>
          <w:trHeight w:val="300"/>
          <w:jc w:val="center"/>
        </w:trPr>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Journal du Centre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03-18-58</w:t>
            </w:r>
          </w:p>
        </w:tc>
        <w:tc>
          <w:tcPr>
            <w:tcW w:w="2303" w:type="dxa"/>
            <w:tcBorders>
              <w:left w:val="single" w:sz="12" w:space="0" w:color="auto"/>
            </w:tcBorders>
            <w:noWrap/>
            <w:vAlign w:val="center"/>
          </w:tcPr>
          <w:p w:rsidR="00B1772D" w:rsidRPr="007761C1" w:rsidRDefault="00B1772D" w:rsidP="00B1772D">
            <w:pPr>
              <w:rPr>
                <w:rFonts w:cs="Arial"/>
                <w:sz w:val="16"/>
                <w:szCs w:val="16"/>
              </w:rPr>
            </w:pPr>
          </w:p>
        </w:tc>
        <w:tc>
          <w:tcPr>
            <w:tcW w:w="2303" w:type="dxa"/>
            <w:tcBorders>
              <w:right w:val="single" w:sz="12" w:space="0" w:color="auto"/>
            </w:tcBorders>
            <w:noWrap/>
            <w:vAlign w:val="center"/>
          </w:tcPr>
          <w:p w:rsidR="00B1772D" w:rsidRPr="007761C1" w:rsidRDefault="00B1772D" w:rsidP="00B1772D">
            <w:pPr>
              <w:rPr>
                <w:rFonts w:cs="Arial"/>
                <w:sz w:val="16"/>
                <w:szCs w:val="16"/>
              </w:rPr>
            </w:pPr>
          </w:p>
        </w:tc>
      </w:tr>
      <w:tr w:rsidR="00B1772D" w:rsidRPr="00E63316" w:rsidTr="00415C93">
        <w:trPr>
          <w:trHeight w:val="300"/>
          <w:jc w:val="center"/>
        </w:trPr>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Libération Champagne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10</w:t>
            </w:r>
          </w:p>
        </w:tc>
        <w:tc>
          <w:tcPr>
            <w:tcW w:w="2303" w:type="dxa"/>
            <w:tcBorders>
              <w:left w:val="single" w:sz="12" w:space="0" w:color="auto"/>
            </w:tcBorders>
            <w:noWrap/>
            <w:vAlign w:val="center"/>
          </w:tcPr>
          <w:p w:rsidR="00B1772D" w:rsidRPr="007761C1" w:rsidRDefault="00B1772D" w:rsidP="00B1772D">
            <w:pPr>
              <w:rPr>
                <w:rFonts w:cs="Arial"/>
                <w:sz w:val="16"/>
                <w:szCs w:val="16"/>
              </w:rPr>
            </w:pPr>
          </w:p>
        </w:tc>
        <w:tc>
          <w:tcPr>
            <w:tcW w:w="2303" w:type="dxa"/>
            <w:tcBorders>
              <w:right w:val="single" w:sz="12" w:space="0" w:color="auto"/>
            </w:tcBorders>
            <w:noWrap/>
            <w:vAlign w:val="center"/>
          </w:tcPr>
          <w:p w:rsidR="00B1772D" w:rsidRPr="007761C1" w:rsidRDefault="00B1772D" w:rsidP="00B1772D">
            <w:pPr>
              <w:rPr>
                <w:rFonts w:cs="Arial"/>
                <w:sz w:val="16"/>
                <w:szCs w:val="16"/>
              </w:rPr>
            </w:pPr>
          </w:p>
        </w:tc>
      </w:tr>
      <w:tr w:rsidR="00B1772D" w:rsidRPr="00E63316" w:rsidTr="00415C93">
        <w:trPr>
          <w:trHeight w:val="300"/>
          <w:jc w:val="center"/>
        </w:trPr>
        <w:tc>
          <w:tcPr>
            <w:tcW w:w="2303" w:type="dxa"/>
            <w:tcBorders>
              <w:lef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Le Maine Libre</w:t>
            </w:r>
          </w:p>
        </w:tc>
        <w:tc>
          <w:tcPr>
            <w:tcW w:w="2303" w:type="dxa"/>
            <w:tcBorders>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61-72</w:t>
            </w:r>
          </w:p>
        </w:tc>
        <w:tc>
          <w:tcPr>
            <w:tcW w:w="2303" w:type="dxa"/>
            <w:tcBorders>
              <w:left w:val="single" w:sz="12" w:space="0" w:color="auto"/>
            </w:tcBorders>
            <w:noWrap/>
            <w:vAlign w:val="center"/>
          </w:tcPr>
          <w:p w:rsidR="00B1772D" w:rsidRPr="007761C1" w:rsidRDefault="00B1772D" w:rsidP="00B1772D">
            <w:pPr>
              <w:rPr>
                <w:rFonts w:cs="Arial"/>
                <w:sz w:val="16"/>
                <w:szCs w:val="16"/>
              </w:rPr>
            </w:pPr>
          </w:p>
        </w:tc>
        <w:tc>
          <w:tcPr>
            <w:tcW w:w="2303" w:type="dxa"/>
            <w:tcBorders>
              <w:right w:val="single" w:sz="12" w:space="0" w:color="auto"/>
            </w:tcBorders>
            <w:noWrap/>
            <w:vAlign w:val="center"/>
          </w:tcPr>
          <w:p w:rsidR="00B1772D" w:rsidRPr="007761C1" w:rsidRDefault="00B1772D" w:rsidP="00B1772D">
            <w:pPr>
              <w:rPr>
                <w:rFonts w:cs="Arial"/>
                <w:sz w:val="16"/>
                <w:szCs w:val="16"/>
              </w:rPr>
            </w:pPr>
          </w:p>
        </w:tc>
      </w:tr>
      <w:tr w:rsidR="00B1772D" w:rsidRPr="00E63316" w:rsidTr="00B1772D">
        <w:trPr>
          <w:trHeight w:val="300"/>
          <w:jc w:val="center"/>
        </w:trPr>
        <w:tc>
          <w:tcPr>
            <w:tcW w:w="2303" w:type="dxa"/>
            <w:tcBorders>
              <w:left w:val="single" w:sz="12" w:space="0" w:color="auto"/>
              <w:bottom w:val="single" w:sz="4" w:space="0" w:color="auto"/>
            </w:tcBorders>
            <w:noWrap/>
            <w:vAlign w:val="center"/>
          </w:tcPr>
          <w:p w:rsidR="00B1772D" w:rsidRPr="007761C1" w:rsidRDefault="00B1772D" w:rsidP="00B1772D">
            <w:pPr>
              <w:rPr>
                <w:rFonts w:cs="Arial"/>
                <w:sz w:val="16"/>
                <w:szCs w:val="16"/>
              </w:rPr>
            </w:pPr>
            <w:r w:rsidRPr="007761C1">
              <w:rPr>
                <w:rFonts w:cs="Arial"/>
                <w:sz w:val="16"/>
                <w:szCs w:val="16"/>
              </w:rPr>
              <w:t>La Marseillaise</w:t>
            </w:r>
          </w:p>
        </w:tc>
        <w:tc>
          <w:tcPr>
            <w:tcW w:w="2303" w:type="dxa"/>
            <w:tcBorders>
              <w:bottom w:val="single" w:sz="4" w:space="0" w:color="auto"/>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04-13-30-83-84</w:t>
            </w:r>
          </w:p>
        </w:tc>
        <w:tc>
          <w:tcPr>
            <w:tcW w:w="2303" w:type="dxa"/>
            <w:tcBorders>
              <w:left w:val="single" w:sz="12" w:space="0" w:color="auto"/>
              <w:bottom w:val="single" w:sz="4" w:space="0" w:color="auto"/>
            </w:tcBorders>
            <w:noWrap/>
            <w:vAlign w:val="center"/>
          </w:tcPr>
          <w:p w:rsidR="00B1772D" w:rsidRPr="007761C1" w:rsidRDefault="00B1772D" w:rsidP="00B1772D">
            <w:pPr>
              <w:rPr>
                <w:rFonts w:cs="Arial"/>
                <w:sz w:val="16"/>
                <w:szCs w:val="16"/>
              </w:rPr>
            </w:pPr>
          </w:p>
        </w:tc>
        <w:tc>
          <w:tcPr>
            <w:tcW w:w="2303" w:type="dxa"/>
            <w:tcBorders>
              <w:bottom w:val="single" w:sz="4" w:space="0" w:color="auto"/>
              <w:right w:val="single" w:sz="12" w:space="0" w:color="auto"/>
            </w:tcBorders>
            <w:noWrap/>
            <w:vAlign w:val="center"/>
          </w:tcPr>
          <w:p w:rsidR="00B1772D" w:rsidRPr="007761C1" w:rsidRDefault="00B1772D" w:rsidP="00B1772D">
            <w:pPr>
              <w:rPr>
                <w:rFonts w:cs="Arial"/>
                <w:sz w:val="16"/>
                <w:szCs w:val="16"/>
              </w:rPr>
            </w:pPr>
          </w:p>
        </w:tc>
      </w:tr>
      <w:tr w:rsidR="00B1772D" w:rsidRPr="00E63316" w:rsidTr="00694600">
        <w:trPr>
          <w:trHeight w:val="300"/>
          <w:jc w:val="center"/>
        </w:trPr>
        <w:tc>
          <w:tcPr>
            <w:tcW w:w="2303" w:type="dxa"/>
            <w:tcBorders>
              <w:left w:val="single" w:sz="12" w:space="0" w:color="auto"/>
              <w:bottom w:val="single" w:sz="6" w:space="0" w:color="auto"/>
            </w:tcBorders>
            <w:noWrap/>
            <w:vAlign w:val="center"/>
          </w:tcPr>
          <w:p w:rsidR="00B1772D" w:rsidRPr="007761C1" w:rsidRDefault="00B1772D" w:rsidP="00B1772D">
            <w:pPr>
              <w:rPr>
                <w:rFonts w:cs="Arial"/>
                <w:sz w:val="16"/>
                <w:szCs w:val="16"/>
              </w:rPr>
            </w:pPr>
            <w:r w:rsidRPr="007761C1">
              <w:rPr>
                <w:rFonts w:cs="Arial"/>
                <w:sz w:val="16"/>
                <w:szCs w:val="16"/>
              </w:rPr>
              <w:t>Midi Libre</w:t>
            </w:r>
          </w:p>
        </w:tc>
        <w:tc>
          <w:tcPr>
            <w:tcW w:w="2303" w:type="dxa"/>
            <w:tcBorders>
              <w:bottom w:val="single" w:sz="6" w:space="0" w:color="auto"/>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07-11-12-30-34-48-66</w:t>
            </w:r>
          </w:p>
        </w:tc>
        <w:tc>
          <w:tcPr>
            <w:tcW w:w="2303" w:type="dxa"/>
            <w:tcBorders>
              <w:left w:val="single" w:sz="12" w:space="0" w:color="auto"/>
              <w:bottom w:val="single" w:sz="6" w:space="0" w:color="auto"/>
            </w:tcBorders>
            <w:noWrap/>
            <w:vAlign w:val="center"/>
          </w:tcPr>
          <w:p w:rsidR="00B1772D" w:rsidRPr="007761C1" w:rsidRDefault="00B1772D" w:rsidP="00B1772D">
            <w:pPr>
              <w:rPr>
                <w:rFonts w:cs="Arial"/>
                <w:sz w:val="16"/>
                <w:szCs w:val="16"/>
              </w:rPr>
            </w:pPr>
          </w:p>
        </w:tc>
        <w:tc>
          <w:tcPr>
            <w:tcW w:w="2303" w:type="dxa"/>
            <w:tcBorders>
              <w:bottom w:val="single" w:sz="6" w:space="0" w:color="auto"/>
              <w:right w:val="single" w:sz="12" w:space="0" w:color="auto"/>
            </w:tcBorders>
            <w:noWrap/>
            <w:vAlign w:val="center"/>
          </w:tcPr>
          <w:p w:rsidR="00B1772D" w:rsidRPr="007761C1" w:rsidRDefault="00B1772D" w:rsidP="00B1772D">
            <w:pPr>
              <w:rPr>
                <w:rFonts w:cs="Arial"/>
                <w:sz w:val="16"/>
                <w:szCs w:val="16"/>
              </w:rPr>
            </w:pPr>
          </w:p>
        </w:tc>
      </w:tr>
      <w:tr w:rsidR="00B1772D" w:rsidRPr="00E63316" w:rsidTr="00B1772D">
        <w:trPr>
          <w:trHeight w:val="300"/>
          <w:jc w:val="center"/>
        </w:trPr>
        <w:tc>
          <w:tcPr>
            <w:tcW w:w="2303" w:type="dxa"/>
            <w:tcBorders>
              <w:top w:val="single" w:sz="6" w:space="0" w:color="auto"/>
              <w:left w:val="single" w:sz="12" w:space="0" w:color="auto"/>
              <w:bottom w:val="single" w:sz="4" w:space="0" w:color="auto"/>
            </w:tcBorders>
            <w:noWrap/>
            <w:vAlign w:val="center"/>
          </w:tcPr>
          <w:p w:rsidR="00B1772D" w:rsidRPr="007761C1" w:rsidRDefault="00B1772D" w:rsidP="00B1772D">
            <w:pPr>
              <w:rPr>
                <w:rFonts w:cs="Arial"/>
                <w:sz w:val="16"/>
                <w:szCs w:val="16"/>
              </w:rPr>
            </w:pPr>
            <w:r w:rsidRPr="007761C1">
              <w:rPr>
                <w:rFonts w:cs="Arial"/>
                <w:sz w:val="16"/>
                <w:szCs w:val="16"/>
              </w:rPr>
              <w:t>Monaco Matin, l'édition de Nice Matin diffusée à Monaco</w:t>
            </w:r>
          </w:p>
        </w:tc>
        <w:tc>
          <w:tcPr>
            <w:tcW w:w="2303" w:type="dxa"/>
            <w:tcBorders>
              <w:top w:val="single" w:sz="6" w:space="0" w:color="auto"/>
              <w:bottom w:val="single" w:sz="4" w:space="0" w:color="auto"/>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06</w:t>
            </w:r>
          </w:p>
        </w:tc>
        <w:tc>
          <w:tcPr>
            <w:tcW w:w="2303" w:type="dxa"/>
            <w:tcBorders>
              <w:top w:val="single" w:sz="6" w:space="0" w:color="auto"/>
              <w:left w:val="single" w:sz="12" w:space="0" w:color="auto"/>
              <w:bottom w:val="single" w:sz="4" w:space="0" w:color="auto"/>
            </w:tcBorders>
            <w:noWrap/>
            <w:vAlign w:val="center"/>
          </w:tcPr>
          <w:p w:rsidR="00B1772D" w:rsidRPr="007761C1" w:rsidRDefault="00B1772D" w:rsidP="00B1772D">
            <w:pPr>
              <w:rPr>
                <w:rFonts w:cs="Arial"/>
                <w:sz w:val="16"/>
                <w:szCs w:val="16"/>
              </w:rPr>
            </w:pPr>
          </w:p>
        </w:tc>
        <w:tc>
          <w:tcPr>
            <w:tcW w:w="2303" w:type="dxa"/>
            <w:tcBorders>
              <w:top w:val="single" w:sz="6" w:space="0" w:color="auto"/>
              <w:bottom w:val="single" w:sz="4" w:space="0" w:color="auto"/>
              <w:right w:val="single" w:sz="12" w:space="0" w:color="auto"/>
            </w:tcBorders>
            <w:noWrap/>
            <w:vAlign w:val="center"/>
          </w:tcPr>
          <w:p w:rsidR="00B1772D" w:rsidRPr="007761C1" w:rsidRDefault="00B1772D" w:rsidP="00B1772D">
            <w:pPr>
              <w:rPr>
                <w:rFonts w:cs="Arial"/>
                <w:sz w:val="16"/>
                <w:szCs w:val="16"/>
              </w:rPr>
            </w:pPr>
          </w:p>
        </w:tc>
      </w:tr>
      <w:tr w:rsidR="00B1772D" w:rsidRPr="00E63316" w:rsidTr="00B1772D">
        <w:trPr>
          <w:trHeight w:val="300"/>
          <w:jc w:val="center"/>
        </w:trPr>
        <w:tc>
          <w:tcPr>
            <w:tcW w:w="2303" w:type="dxa"/>
            <w:tcBorders>
              <w:top w:val="single" w:sz="4" w:space="0" w:color="auto"/>
              <w:left w:val="single" w:sz="12" w:space="0" w:color="auto"/>
              <w:bottom w:val="single" w:sz="4" w:space="0" w:color="auto"/>
            </w:tcBorders>
            <w:noWrap/>
            <w:vAlign w:val="center"/>
          </w:tcPr>
          <w:p w:rsidR="00B1772D" w:rsidRPr="007761C1" w:rsidRDefault="00B1772D" w:rsidP="00B1772D">
            <w:pPr>
              <w:rPr>
                <w:rFonts w:cs="Arial"/>
                <w:sz w:val="16"/>
                <w:szCs w:val="16"/>
              </w:rPr>
            </w:pPr>
            <w:r w:rsidRPr="007761C1">
              <w:rPr>
                <w:rFonts w:cs="Arial"/>
                <w:sz w:val="16"/>
                <w:szCs w:val="16"/>
              </w:rPr>
              <w:t>La Montagne</w:t>
            </w:r>
          </w:p>
        </w:tc>
        <w:tc>
          <w:tcPr>
            <w:tcW w:w="2303" w:type="dxa"/>
            <w:tcBorders>
              <w:top w:val="single" w:sz="4" w:space="0" w:color="auto"/>
              <w:bottom w:val="single" w:sz="4" w:space="0" w:color="auto"/>
              <w:right w:val="single" w:sz="12" w:space="0" w:color="auto"/>
            </w:tcBorders>
            <w:noWrap/>
            <w:vAlign w:val="center"/>
          </w:tcPr>
          <w:p w:rsidR="00B1772D" w:rsidRPr="007761C1" w:rsidRDefault="00B1772D" w:rsidP="00B1772D">
            <w:pPr>
              <w:rPr>
                <w:rFonts w:cs="Arial"/>
                <w:sz w:val="16"/>
                <w:szCs w:val="16"/>
              </w:rPr>
            </w:pPr>
            <w:r w:rsidRPr="007761C1">
              <w:rPr>
                <w:rFonts w:cs="Arial"/>
                <w:sz w:val="16"/>
                <w:szCs w:val="16"/>
              </w:rPr>
              <w:t>03-15-19-23-43-63-87</w:t>
            </w:r>
          </w:p>
        </w:tc>
        <w:tc>
          <w:tcPr>
            <w:tcW w:w="2303" w:type="dxa"/>
            <w:tcBorders>
              <w:top w:val="single" w:sz="4" w:space="0" w:color="auto"/>
              <w:left w:val="single" w:sz="12" w:space="0" w:color="auto"/>
              <w:bottom w:val="single" w:sz="4" w:space="0" w:color="auto"/>
            </w:tcBorders>
            <w:noWrap/>
            <w:vAlign w:val="center"/>
          </w:tcPr>
          <w:p w:rsidR="00B1772D" w:rsidRPr="007761C1" w:rsidRDefault="00B1772D" w:rsidP="00B1772D">
            <w:pPr>
              <w:rPr>
                <w:rFonts w:cs="Arial"/>
                <w:sz w:val="16"/>
                <w:szCs w:val="16"/>
              </w:rPr>
            </w:pPr>
          </w:p>
        </w:tc>
        <w:tc>
          <w:tcPr>
            <w:tcW w:w="2303" w:type="dxa"/>
            <w:tcBorders>
              <w:top w:val="single" w:sz="4" w:space="0" w:color="auto"/>
              <w:bottom w:val="single" w:sz="4" w:space="0" w:color="auto"/>
              <w:right w:val="single" w:sz="12" w:space="0" w:color="auto"/>
            </w:tcBorders>
            <w:noWrap/>
            <w:vAlign w:val="center"/>
          </w:tcPr>
          <w:p w:rsidR="00B1772D" w:rsidRPr="007761C1" w:rsidRDefault="00B1772D" w:rsidP="00B1772D">
            <w:pPr>
              <w:rPr>
                <w:rFonts w:cs="Arial"/>
                <w:sz w:val="16"/>
                <w:szCs w:val="16"/>
              </w:rPr>
            </w:pPr>
          </w:p>
        </w:tc>
      </w:tr>
      <w:tr w:rsidR="00B1772D" w:rsidRPr="00E63316" w:rsidTr="00B1772D">
        <w:trPr>
          <w:trHeight w:val="300"/>
          <w:jc w:val="center"/>
        </w:trPr>
        <w:tc>
          <w:tcPr>
            <w:tcW w:w="2303" w:type="dxa"/>
            <w:tcBorders>
              <w:top w:val="single" w:sz="4" w:space="0" w:color="auto"/>
              <w:left w:val="single" w:sz="12" w:space="0" w:color="auto"/>
              <w:bottom w:val="single" w:sz="12" w:space="0" w:color="auto"/>
            </w:tcBorders>
            <w:noWrap/>
            <w:vAlign w:val="center"/>
          </w:tcPr>
          <w:p w:rsidR="00B1772D" w:rsidRDefault="00B1772D" w:rsidP="00B1772D">
            <w:pPr>
              <w:rPr>
                <w:rFonts w:cs="Arial"/>
                <w:sz w:val="16"/>
                <w:szCs w:val="16"/>
              </w:rPr>
            </w:pPr>
          </w:p>
          <w:p w:rsidR="004E14DF" w:rsidRPr="007761C1" w:rsidRDefault="004E14DF" w:rsidP="00B1772D">
            <w:pPr>
              <w:rPr>
                <w:rFonts w:cs="Arial"/>
                <w:sz w:val="16"/>
                <w:szCs w:val="16"/>
              </w:rPr>
            </w:pPr>
          </w:p>
        </w:tc>
        <w:tc>
          <w:tcPr>
            <w:tcW w:w="2303" w:type="dxa"/>
            <w:tcBorders>
              <w:top w:val="single" w:sz="4" w:space="0" w:color="auto"/>
              <w:bottom w:val="single" w:sz="12" w:space="0" w:color="auto"/>
              <w:right w:val="single" w:sz="12" w:space="0" w:color="auto"/>
            </w:tcBorders>
            <w:noWrap/>
            <w:vAlign w:val="center"/>
          </w:tcPr>
          <w:p w:rsidR="00B1772D" w:rsidRPr="007761C1" w:rsidRDefault="00B1772D" w:rsidP="00B1772D">
            <w:pPr>
              <w:rPr>
                <w:rFonts w:cs="Arial"/>
                <w:sz w:val="16"/>
                <w:szCs w:val="16"/>
              </w:rPr>
            </w:pPr>
          </w:p>
        </w:tc>
        <w:tc>
          <w:tcPr>
            <w:tcW w:w="2303" w:type="dxa"/>
            <w:tcBorders>
              <w:top w:val="single" w:sz="4" w:space="0" w:color="auto"/>
              <w:left w:val="single" w:sz="12" w:space="0" w:color="auto"/>
              <w:bottom w:val="single" w:sz="12" w:space="0" w:color="auto"/>
            </w:tcBorders>
            <w:noWrap/>
            <w:vAlign w:val="center"/>
          </w:tcPr>
          <w:p w:rsidR="00B1772D" w:rsidRPr="007761C1" w:rsidRDefault="00B1772D" w:rsidP="00B1772D">
            <w:pPr>
              <w:rPr>
                <w:rFonts w:cs="Arial"/>
                <w:sz w:val="16"/>
                <w:szCs w:val="16"/>
              </w:rPr>
            </w:pPr>
          </w:p>
        </w:tc>
        <w:tc>
          <w:tcPr>
            <w:tcW w:w="2303" w:type="dxa"/>
            <w:tcBorders>
              <w:top w:val="single" w:sz="4" w:space="0" w:color="auto"/>
              <w:bottom w:val="single" w:sz="12" w:space="0" w:color="auto"/>
              <w:right w:val="single" w:sz="12" w:space="0" w:color="auto"/>
            </w:tcBorders>
            <w:noWrap/>
            <w:vAlign w:val="center"/>
          </w:tcPr>
          <w:p w:rsidR="00B1772D" w:rsidRPr="007761C1" w:rsidRDefault="00B1772D" w:rsidP="00B1772D">
            <w:pPr>
              <w:rPr>
                <w:rFonts w:cs="Arial"/>
                <w:sz w:val="16"/>
                <w:szCs w:val="16"/>
              </w:rPr>
            </w:pPr>
          </w:p>
        </w:tc>
      </w:tr>
      <w:tr w:rsidR="00B1772D" w:rsidRPr="00E63316" w:rsidTr="00AC3A1A">
        <w:trPr>
          <w:jc w:val="center"/>
        </w:trPr>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B1772D" w:rsidRPr="00E63316" w:rsidRDefault="00B1772D" w:rsidP="00B1772D">
            <w:pPr>
              <w:jc w:val="center"/>
              <w:rPr>
                <w:rFonts w:cs="Arial"/>
                <w:b/>
                <w:sz w:val="20"/>
                <w:szCs w:val="20"/>
              </w:rPr>
            </w:pPr>
            <w:r w:rsidRPr="009C7AF0">
              <w:rPr>
                <w:rFonts w:cs="Arial"/>
                <w:b/>
                <w:color w:val="FFFFFF"/>
                <w:sz w:val="20"/>
                <w:szCs w:val="20"/>
              </w:rPr>
              <w:lastRenderedPageBreak/>
              <w:t>Liste des titres étudiés - Presse Quotidienne Régionale - 7</w:t>
            </w:r>
            <w:r w:rsidRPr="009C7AF0">
              <w:rPr>
                <w:rFonts w:cs="Arial"/>
                <w:b/>
                <w:color w:val="FFFFFF"/>
                <w:sz w:val="20"/>
                <w:szCs w:val="20"/>
                <w:vertAlign w:val="superscript"/>
              </w:rPr>
              <w:t>ème</w:t>
            </w:r>
            <w:r w:rsidRPr="009C7AF0">
              <w:rPr>
                <w:rFonts w:cs="Arial"/>
                <w:b/>
                <w:color w:val="FFFFFF"/>
                <w:sz w:val="20"/>
                <w:szCs w:val="20"/>
              </w:rPr>
              <w:t xml:space="preserve"> jour</w:t>
            </w:r>
          </w:p>
        </w:tc>
      </w:tr>
      <w:tr w:rsidR="00B1772D" w:rsidRPr="00E63316" w:rsidTr="009B7AC5">
        <w:trPr>
          <w:trHeight w:val="300"/>
          <w:jc w:val="center"/>
        </w:trPr>
        <w:tc>
          <w:tcPr>
            <w:tcW w:w="2303" w:type="dxa"/>
            <w:tcBorders>
              <w:top w:val="single" w:sz="12" w:space="0" w:color="auto"/>
              <w:left w:val="single" w:sz="12" w:space="0" w:color="auto"/>
            </w:tcBorders>
            <w:noWrap/>
            <w:vAlign w:val="center"/>
            <w:hideMark/>
          </w:tcPr>
          <w:p w:rsidR="00B1772D" w:rsidRPr="00AC3A1A" w:rsidRDefault="00B1772D" w:rsidP="00B1772D">
            <w:pPr>
              <w:jc w:val="center"/>
              <w:rPr>
                <w:rFonts w:eastAsia="Times New Roman" w:cs="Arial"/>
                <w:b/>
                <w:sz w:val="18"/>
                <w:szCs w:val="16"/>
                <w:lang w:eastAsia="fr-FR"/>
              </w:rPr>
            </w:pPr>
            <w:r w:rsidRPr="00AC3A1A">
              <w:rPr>
                <w:rFonts w:eastAsia="Times New Roman" w:cs="Arial"/>
                <w:b/>
                <w:sz w:val="18"/>
                <w:szCs w:val="16"/>
                <w:lang w:eastAsia="fr-FR"/>
              </w:rPr>
              <w:t>Titre</w:t>
            </w:r>
          </w:p>
        </w:tc>
        <w:tc>
          <w:tcPr>
            <w:tcW w:w="2303" w:type="dxa"/>
            <w:tcBorders>
              <w:top w:val="single" w:sz="12" w:space="0" w:color="auto"/>
              <w:right w:val="single" w:sz="12" w:space="0" w:color="auto"/>
            </w:tcBorders>
            <w:noWrap/>
            <w:vAlign w:val="center"/>
            <w:hideMark/>
          </w:tcPr>
          <w:p w:rsidR="00B1772D" w:rsidRPr="00AC3A1A" w:rsidRDefault="00B1772D" w:rsidP="00B1772D">
            <w:pPr>
              <w:jc w:val="center"/>
              <w:rPr>
                <w:rFonts w:eastAsia="Times New Roman" w:cs="Arial"/>
                <w:b/>
                <w:sz w:val="18"/>
                <w:szCs w:val="16"/>
                <w:lang w:eastAsia="fr-FR"/>
              </w:rPr>
            </w:pPr>
            <w:r w:rsidRPr="00AC3A1A">
              <w:rPr>
                <w:rFonts w:eastAsia="Times New Roman" w:cs="Arial"/>
                <w:b/>
                <w:sz w:val="18"/>
                <w:szCs w:val="16"/>
                <w:lang w:eastAsia="fr-FR"/>
              </w:rPr>
              <w:t>Zone d’étude</w:t>
            </w:r>
            <w:r w:rsidRPr="00AC3A1A">
              <w:rPr>
                <w:rStyle w:val="Appelnotedebasdep"/>
                <w:rFonts w:eastAsia="Times New Roman" w:cs="Arial"/>
                <w:b/>
                <w:sz w:val="18"/>
                <w:szCs w:val="16"/>
                <w:lang w:eastAsia="fr-FR"/>
              </w:rPr>
              <w:footnoteReference w:id="9"/>
            </w:r>
          </w:p>
        </w:tc>
        <w:tc>
          <w:tcPr>
            <w:tcW w:w="2303" w:type="dxa"/>
            <w:tcBorders>
              <w:top w:val="single" w:sz="12" w:space="0" w:color="auto"/>
              <w:left w:val="single" w:sz="12" w:space="0" w:color="auto"/>
            </w:tcBorders>
            <w:noWrap/>
            <w:vAlign w:val="center"/>
            <w:hideMark/>
          </w:tcPr>
          <w:p w:rsidR="00B1772D" w:rsidRPr="00AC3A1A" w:rsidRDefault="00B1772D" w:rsidP="00B1772D">
            <w:pPr>
              <w:jc w:val="center"/>
              <w:rPr>
                <w:rFonts w:eastAsia="Times New Roman" w:cs="Arial"/>
                <w:b/>
                <w:sz w:val="18"/>
                <w:szCs w:val="16"/>
                <w:lang w:eastAsia="fr-FR"/>
              </w:rPr>
            </w:pPr>
            <w:r w:rsidRPr="00AC3A1A">
              <w:rPr>
                <w:rFonts w:eastAsia="Times New Roman" w:cs="Arial"/>
                <w:b/>
                <w:sz w:val="18"/>
                <w:szCs w:val="16"/>
                <w:lang w:eastAsia="fr-FR"/>
              </w:rPr>
              <w:t>Titre</w:t>
            </w:r>
          </w:p>
        </w:tc>
        <w:tc>
          <w:tcPr>
            <w:tcW w:w="2303" w:type="dxa"/>
            <w:tcBorders>
              <w:top w:val="single" w:sz="12" w:space="0" w:color="auto"/>
              <w:right w:val="single" w:sz="12" w:space="0" w:color="auto"/>
            </w:tcBorders>
            <w:noWrap/>
            <w:vAlign w:val="center"/>
            <w:hideMark/>
          </w:tcPr>
          <w:p w:rsidR="00B1772D" w:rsidRPr="00AC3A1A" w:rsidRDefault="00B1772D" w:rsidP="00B1772D">
            <w:pPr>
              <w:jc w:val="center"/>
              <w:rPr>
                <w:rFonts w:eastAsia="Times New Roman" w:cs="Arial"/>
                <w:b/>
                <w:sz w:val="18"/>
                <w:szCs w:val="16"/>
                <w:lang w:eastAsia="fr-FR"/>
              </w:rPr>
            </w:pPr>
            <w:r w:rsidRPr="00AC3A1A">
              <w:rPr>
                <w:rFonts w:eastAsia="Times New Roman" w:cs="Arial"/>
                <w:b/>
                <w:sz w:val="18"/>
                <w:szCs w:val="16"/>
                <w:lang w:eastAsia="fr-FR"/>
              </w:rPr>
              <w:t>Zone d’étude</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L'Alsace Lundi</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67-68</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Monaco Matin Dimanche, l'édition de Nice Matin Dimanche diffusée à Monaco</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6</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L'Ardennais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08</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La Montagne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03-15-19-23-43-63-87</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 Berry Républicain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18</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Nice Matin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04-06-83</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 Bien Public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21</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Nord Eclair Lundi</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59-62</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Centre Presse Aveyron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12</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Nord Littoral Lundi</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59-62</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Corse Matin Dimanche, l'édition de Nice Matin Dimanche diffusée en Corse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20</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Normandie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27-76</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 Courrier de l'Ouest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44-49-53-72-79-85</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La Nouvelle République du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16-18-36-37-41-45-49-79-85-86</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 Courrier Picard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02-60-62-76-80</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Le Parisien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02-27-28-45-60-75-77-78-80-89-91-92-93-94-95</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 Dauphiné Libéré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01-04-05-07-26-38-73-74-84</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Le Petit Bleu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47</w:t>
            </w:r>
          </w:p>
        </w:tc>
      </w:tr>
      <w:tr w:rsidR="0027200F" w:rsidRPr="00694600" w:rsidTr="0027200F">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La Dépêche du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09-11-12-31-32-46-47-65-81-82</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Le Populaire du Centre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19-23-87</w:t>
            </w:r>
          </w:p>
        </w:tc>
      </w:tr>
      <w:tr w:rsidR="0027200F" w:rsidRPr="00694600" w:rsidTr="00A303B6">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Dimanche Ouest France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14-17-22-27-28-29-35-44-49-50-53-56-61-72-76-79-85</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La Presse de la Manche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50</w:t>
            </w:r>
          </w:p>
        </w:tc>
      </w:tr>
      <w:tr w:rsidR="0027200F" w:rsidRPr="00694600" w:rsidTr="00A303B6">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Dimanche/La Tribune/Le Progrès</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42-43</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Presse Océan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44-49-56-85</w:t>
            </w:r>
          </w:p>
        </w:tc>
      </w:tr>
      <w:tr w:rsidR="0027200F" w:rsidRPr="00694600" w:rsidTr="00A303B6">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Les DNA du Lundi / Les Dernières Nouvelles du Lundi</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57-67-68</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 xml:space="preserve">Le Progrès, édition du dimanche </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01-38-39-69</w:t>
            </w:r>
          </w:p>
        </w:tc>
      </w:tr>
      <w:tr w:rsidR="0027200F" w:rsidRPr="00694600" w:rsidTr="00A303B6">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L'Echo Républicain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28-78-91</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La Provence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04-13-30-83-84</w:t>
            </w:r>
          </w:p>
        </w:tc>
      </w:tr>
      <w:tr w:rsidR="0027200F" w:rsidRPr="00694600" w:rsidTr="00A303B6">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L'Est Eclair Dimanche</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10</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Le Républicain Lorrain Lundi Matin</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54-55-57-67</w:t>
            </w:r>
          </w:p>
        </w:tc>
      </w:tr>
      <w:tr w:rsidR="0027200F" w:rsidRPr="00694600" w:rsidTr="00A303B6">
        <w:trPr>
          <w:trHeight w:val="300"/>
          <w:jc w:val="center"/>
        </w:trPr>
        <w:tc>
          <w:tcPr>
            <w:tcW w:w="2303" w:type="dxa"/>
            <w:tcBorders>
              <w:lef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L'Est Républicain Lundi</w:t>
            </w:r>
          </w:p>
        </w:tc>
        <w:tc>
          <w:tcPr>
            <w:tcW w:w="2303" w:type="dxa"/>
            <w:tcBorders>
              <w:right w:val="single" w:sz="12" w:space="0" w:color="auto"/>
            </w:tcBorders>
            <w:noWrap/>
            <w:vAlign w:val="center"/>
            <w:hideMark/>
          </w:tcPr>
          <w:p w:rsidR="0027200F" w:rsidRPr="00694600" w:rsidRDefault="0027200F" w:rsidP="0027200F">
            <w:pPr>
              <w:rPr>
                <w:rFonts w:cs="Arial"/>
                <w:sz w:val="16"/>
                <w:szCs w:val="16"/>
              </w:rPr>
            </w:pPr>
            <w:r w:rsidRPr="00694600">
              <w:rPr>
                <w:rFonts w:cs="Arial"/>
                <w:sz w:val="16"/>
                <w:szCs w:val="16"/>
              </w:rPr>
              <w:t>25-39-54-55-70-90</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La République du Centre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28-41-45</w:t>
            </w:r>
          </w:p>
        </w:tc>
      </w:tr>
      <w:tr w:rsidR="0027200F" w:rsidRPr="00694600" w:rsidTr="0027200F">
        <w:trPr>
          <w:trHeight w:val="300"/>
          <w:jc w:val="center"/>
        </w:trPr>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La Haute Marne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52</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Le Progrès-Les Dépêches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39</w:t>
            </w:r>
          </w:p>
        </w:tc>
      </w:tr>
      <w:tr w:rsidR="0027200F" w:rsidRPr="00694600" w:rsidTr="0027200F">
        <w:trPr>
          <w:trHeight w:val="300"/>
          <w:jc w:val="center"/>
        </w:trPr>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 xml:space="preserve">Havre Dimanche </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76</w:t>
            </w:r>
          </w:p>
        </w:tc>
        <w:tc>
          <w:tcPr>
            <w:tcW w:w="2303" w:type="dxa"/>
            <w:tcBorders>
              <w:left w:val="single" w:sz="12" w:space="0" w:color="auto"/>
            </w:tcBorders>
            <w:noWrap/>
            <w:vAlign w:val="center"/>
          </w:tcPr>
          <w:p w:rsidR="0027200F" w:rsidRPr="00694600" w:rsidRDefault="0027200F" w:rsidP="0027200F">
            <w:pPr>
              <w:rPr>
                <w:rFonts w:cs="Arial"/>
                <w:sz w:val="16"/>
                <w:szCs w:val="16"/>
              </w:rPr>
            </w:pPr>
            <w:proofErr w:type="spellStart"/>
            <w:r w:rsidRPr="00694600">
              <w:rPr>
                <w:rFonts w:cs="Arial"/>
                <w:sz w:val="16"/>
                <w:szCs w:val="16"/>
              </w:rPr>
              <w:t>Sud Ouest</w:t>
            </w:r>
            <w:proofErr w:type="spellEnd"/>
            <w:r w:rsidRPr="00694600">
              <w:rPr>
                <w:rFonts w:cs="Arial"/>
                <w:sz w:val="16"/>
                <w:szCs w:val="16"/>
              </w:rPr>
              <w:t xml:space="preserv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16-17-24-32-33-40-47-64-65</w:t>
            </w:r>
          </w:p>
        </w:tc>
      </w:tr>
      <w:tr w:rsidR="0027200F" w:rsidRPr="00694600" w:rsidTr="0027200F">
        <w:trPr>
          <w:trHeight w:val="300"/>
          <w:jc w:val="center"/>
        </w:trPr>
        <w:tc>
          <w:tcPr>
            <w:tcW w:w="2303" w:type="dxa"/>
            <w:tcBorders>
              <w:left w:val="single" w:sz="12" w:space="0" w:color="auto"/>
            </w:tcBorders>
            <w:noWrap/>
            <w:vAlign w:val="center"/>
          </w:tcPr>
          <w:p w:rsidR="0027200F" w:rsidRPr="006A53DA" w:rsidRDefault="0027200F" w:rsidP="0027200F">
            <w:pPr>
              <w:rPr>
                <w:rFonts w:cs="Arial"/>
                <w:sz w:val="16"/>
                <w:szCs w:val="16"/>
              </w:rPr>
            </w:pPr>
            <w:r w:rsidRPr="006A53DA">
              <w:rPr>
                <w:rFonts w:cs="Arial"/>
                <w:sz w:val="16"/>
                <w:szCs w:val="16"/>
              </w:rPr>
              <w:t>L'Indépendant Dimanche</w:t>
            </w:r>
          </w:p>
        </w:tc>
        <w:tc>
          <w:tcPr>
            <w:tcW w:w="2303" w:type="dxa"/>
            <w:tcBorders>
              <w:right w:val="single" w:sz="12" w:space="0" w:color="auto"/>
            </w:tcBorders>
            <w:noWrap/>
            <w:vAlign w:val="center"/>
          </w:tcPr>
          <w:p w:rsidR="0027200F" w:rsidRPr="006A53DA" w:rsidRDefault="0027200F" w:rsidP="0027200F">
            <w:pPr>
              <w:rPr>
                <w:rFonts w:cs="Arial"/>
                <w:sz w:val="16"/>
                <w:szCs w:val="16"/>
              </w:rPr>
            </w:pPr>
            <w:r w:rsidRPr="006A53DA">
              <w:rPr>
                <w:rFonts w:cs="Arial"/>
                <w:sz w:val="16"/>
                <w:szCs w:val="16"/>
              </w:rPr>
              <w:t>11-34-66</w:t>
            </w:r>
          </w:p>
        </w:tc>
        <w:tc>
          <w:tcPr>
            <w:tcW w:w="2303" w:type="dxa"/>
            <w:tcBorders>
              <w:left w:val="single" w:sz="12" w:space="0" w:color="auto"/>
            </w:tcBorders>
            <w:noWrap/>
            <w:vAlign w:val="center"/>
          </w:tcPr>
          <w:p w:rsidR="0027200F" w:rsidRPr="006A53DA" w:rsidRDefault="0027200F" w:rsidP="0027200F">
            <w:pPr>
              <w:rPr>
                <w:rFonts w:cs="Arial"/>
                <w:sz w:val="16"/>
                <w:szCs w:val="16"/>
              </w:rPr>
            </w:pPr>
            <w:r w:rsidRPr="006A53DA">
              <w:rPr>
                <w:rFonts w:cs="Arial"/>
                <w:sz w:val="16"/>
                <w:szCs w:val="16"/>
              </w:rPr>
              <w:t>Le Télégramme du Dimanche</w:t>
            </w:r>
          </w:p>
        </w:tc>
        <w:tc>
          <w:tcPr>
            <w:tcW w:w="2303" w:type="dxa"/>
            <w:tcBorders>
              <w:right w:val="single" w:sz="12" w:space="0" w:color="auto"/>
            </w:tcBorders>
            <w:noWrap/>
            <w:vAlign w:val="center"/>
          </w:tcPr>
          <w:p w:rsidR="0027200F" w:rsidRPr="006A53DA" w:rsidRDefault="0027200F" w:rsidP="0027200F">
            <w:pPr>
              <w:rPr>
                <w:rFonts w:cs="Arial"/>
                <w:sz w:val="16"/>
                <w:szCs w:val="16"/>
              </w:rPr>
            </w:pPr>
            <w:r w:rsidRPr="006A53DA">
              <w:rPr>
                <w:rFonts w:cs="Arial"/>
                <w:sz w:val="16"/>
                <w:szCs w:val="16"/>
              </w:rPr>
              <w:t>22-29-35-56</w:t>
            </w:r>
          </w:p>
        </w:tc>
      </w:tr>
      <w:tr w:rsidR="0027200F" w:rsidRPr="00694600" w:rsidTr="00D814C9">
        <w:trPr>
          <w:trHeight w:val="300"/>
          <w:jc w:val="center"/>
        </w:trPr>
        <w:tc>
          <w:tcPr>
            <w:tcW w:w="2303" w:type="dxa"/>
            <w:tcBorders>
              <w:left w:val="single" w:sz="12" w:space="0" w:color="auto"/>
            </w:tcBorders>
            <w:noWrap/>
            <w:vAlign w:val="center"/>
          </w:tcPr>
          <w:p w:rsidR="0027200F" w:rsidRPr="006A53DA" w:rsidRDefault="0027200F" w:rsidP="0027200F">
            <w:pPr>
              <w:rPr>
                <w:rFonts w:cs="Arial"/>
                <w:sz w:val="16"/>
                <w:szCs w:val="16"/>
              </w:rPr>
            </w:pPr>
            <w:r w:rsidRPr="006A53DA">
              <w:rPr>
                <w:rFonts w:cs="Arial"/>
                <w:sz w:val="16"/>
                <w:szCs w:val="16"/>
              </w:rPr>
              <w:t>Le Journal de Saône et Loire Dimanche</w:t>
            </w:r>
          </w:p>
        </w:tc>
        <w:tc>
          <w:tcPr>
            <w:tcW w:w="2303" w:type="dxa"/>
            <w:tcBorders>
              <w:right w:val="single" w:sz="12" w:space="0" w:color="auto"/>
            </w:tcBorders>
            <w:noWrap/>
            <w:vAlign w:val="center"/>
          </w:tcPr>
          <w:p w:rsidR="0027200F" w:rsidRPr="006A53DA" w:rsidRDefault="0027200F" w:rsidP="0027200F">
            <w:pPr>
              <w:rPr>
                <w:rFonts w:cs="Arial"/>
                <w:sz w:val="16"/>
                <w:szCs w:val="16"/>
              </w:rPr>
            </w:pPr>
            <w:r w:rsidRPr="006A53DA">
              <w:rPr>
                <w:rFonts w:cs="Arial"/>
                <w:sz w:val="16"/>
                <w:szCs w:val="16"/>
              </w:rPr>
              <w:t>71</w:t>
            </w:r>
          </w:p>
        </w:tc>
        <w:tc>
          <w:tcPr>
            <w:tcW w:w="2303" w:type="dxa"/>
            <w:tcBorders>
              <w:left w:val="single" w:sz="12" w:space="0" w:color="auto"/>
            </w:tcBorders>
            <w:noWrap/>
            <w:vAlign w:val="center"/>
          </w:tcPr>
          <w:p w:rsidR="0027200F" w:rsidRPr="006A53DA" w:rsidRDefault="0027200F" w:rsidP="0027200F">
            <w:pPr>
              <w:rPr>
                <w:rFonts w:cs="Arial"/>
                <w:sz w:val="16"/>
                <w:szCs w:val="16"/>
              </w:rPr>
            </w:pPr>
            <w:r w:rsidRPr="006A53DA">
              <w:rPr>
                <w:rFonts w:cs="Arial"/>
                <w:sz w:val="16"/>
                <w:szCs w:val="16"/>
              </w:rPr>
              <w:t>L'Union Dimanche</w:t>
            </w:r>
          </w:p>
        </w:tc>
        <w:tc>
          <w:tcPr>
            <w:tcW w:w="2303" w:type="dxa"/>
            <w:tcBorders>
              <w:right w:val="single" w:sz="12" w:space="0" w:color="auto"/>
            </w:tcBorders>
            <w:noWrap/>
            <w:vAlign w:val="center"/>
          </w:tcPr>
          <w:p w:rsidR="0027200F" w:rsidRPr="006A53DA" w:rsidRDefault="0027200F" w:rsidP="0027200F">
            <w:pPr>
              <w:rPr>
                <w:rFonts w:cs="Arial"/>
                <w:sz w:val="16"/>
                <w:szCs w:val="16"/>
              </w:rPr>
            </w:pPr>
            <w:r w:rsidRPr="006A53DA">
              <w:rPr>
                <w:rFonts w:cs="Arial"/>
                <w:sz w:val="16"/>
                <w:szCs w:val="16"/>
              </w:rPr>
              <w:t>02-08-51</w:t>
            </w:r>
          </w:p>
        </w:tc>
      </w:tr>
      <w:tr w:rsidR="0027200F" w:rsidRPr="00694600" w:rsidTr="00D814C9">
        <w:trPr>
          <w:trHeight w:val="300"/>
          <w:jc w:val="center"/>
        </w:trPr>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Le Journal du Centre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03-18-58</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Var Matin Dimanche, l'édition de Nice Matin Dimanche diffusée dans le Var</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83</w:t>
            </w:r>
          </w:p>
        </w:tc>
      </w:tr>
      <w:tr w:rsidR="0027200F" w:rsidRPr="00694600" w:rsidTr="00D814C9">
        <w:trPr>
          <w:trHeight w:val="300"/>
          <w:jc w:val="center"/>
        </w:trPr>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Libération Champagne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10</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Vaucluse Matin Dimanche, l'édition du Dauphiné Libéré Dimanche diffusée dans le Vaucluse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84</w:t>
            </w:r>
          </w:p>
        </w:tc>
      </w:tr>
      <w:tr w:rsidR="0027200F" w:rsidRPr="00694600" w:rsidTr="00D814C9">
        <w:trPr>
          <w:trHeight w:val="300"/>
          <w:jc w:val="center"/>
        </w:trPr>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Le Maine Libre Dimanche</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61-72</w:t>
            </w:r>
          </w:p>
        </w:tc>
        <w:tc>
          <w:tcPr>
            <w:tcW w:w="2303" w:type="dxa"/>
            <w:tcBorders>
              <w:lef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Vosges Matin lundi</w:t>
            </w:r>
          </w:p>
        </w:tc>
        <w:tc>
          <w:tcPr>
            <w:tcW w:w="2303" w:type="dxa"/>
            <w:tcBorders>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88</w:t>
            </w:r>
          </w:p>
        </w:tc>
      </w:tr>
      <w:tr w:rsidR="0027200F" w:rsidRPr="00694600" w:rsidTr="00694600">
        <w:trPr>
          <w:trHeight w:val="300"/>
          <w:jc w:val="center"/>
        </w:trPr>
        <w:tc>
          <w:tcPr>
            <w:tcW w:w="2303" w:type="dxa"/>
            <w:tcBorders>
              <w:left w:val="single" w:sz="12" w:space="0" w:color="auto"/>
              <w:bottom w:val="single" w:sz="4" w:space="0" w:color="auto"/>
            </w:tcBorders>
            <w:noWrap/>
            <w:vAlign w:val="center"/>
          </w:tcPr>
          <w:p w:rsidR="0027200F" w:rsidRPr="00694600" w:rsidRDefault="0027200F" w:rsidP="0027200F">
            <w:pPr>
              <w:rPr>
                <w:rFonts w:cs="Arial"/>
                <w:sz w:val="16"/>
                <w:szCs w:val="16"/>
              </w:rPr>
            </w:pPr>
            <w:r w:rsidRPr="00694600">
              <w:rPr>
                <w:rFonts w:cs="Arial"/>
                <w:sz w:val="16"/>
                <w:szCs w:val="16"/>
              </w:rPr>
              <w:t>Midi Libre Dimanche</w:t>
            </w:r>
          </w:p>
        </w:tc>
        <w:tc>
          <w:tcPr>
            <w:tcW w:w="2303" w:type="dxa"/>
            <w:tcBorders>
              <w:bottom w:val="single" w:sz="4" w:space="0" w:color="auto"/>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07-11-12-30-34-48-66</w:t>
            </w:r>
          </w:p>
        </w:tc>
        <w:tc>
          <w:tcPr>
            <w:tcW w:w="2303" w:type="dxa"/>
            <w:tcBorders>
              <w:left w:val="single" w:sz="12" w:space="0" w:color="auto"/>
              <w:bottom w:val="single" w:sz="4" w:space="0" w:color="auto"/>
            </w:tcBorders>
            <w:noWrap/>
            <w:vAlign w:val="center"/>
          </w:tcPr>
          <w:p w:rsidR="0027200F" w:rsidRPr="00694600" w:rsidRDefault="0027200F" w:rsidP="0027200F">
            <w:pPr>
              <w:rPr>
                <w:rFonts w:cs="Arial"/>
                <w:sz w:val="16"/>
                <w:szCs w:val="16"/>
              </w:rPr>
            </w:pPr>
            <w:r w:rsidRPr="00694600">
              <w:rPr>
                <w:rFonts w:cs="Arial"/>
                <w:sz w:val="16"/>
                <w:szCs w:val="16"/>
              </w:rPr>
              <w:t>La Voix du Nord, édition du lundi</w:t>
            </w:r>
          </w:p>
        </w:tc>
        <w:tc>
          <w:tcPr>
            <w:tcW w:w="2303" w:type="dxa"/>
            <w:tcBorders>
              <w:bottom w:val="single" w:sz="4" w:space="0" w:color="auto"/>
              <w:right w:val="single" w:sz="12" w:space="0" w:color="auto"/>
            </w:tcBorders>
            <w:noWrap/>
            <w:vAlign w:val="center"/>
          </w:tcPr>
          <w:p w:rsidR="0027200F" w:rsidRPr="00694600" w:rsidRDefault="0027200F" w:rsidP="0027200F">
            <w:pPr>
              <w:rPr>
                <w:rFonts w:cs="Arial"/>
                <w:sz w:val="16"/>
                <w:szCs w:val="16"/>
              </w:rPr>
            </w:pPr>
            <w:r w:rsidRPr="00694600">
              <w:rPr>
                <w:rFonts w:cs="Arial"/>
                <w:sz w:val="16"/>
                <w:szCs w:val="16"/>
              </w:rPr>
              <w:t>02-59-62-80</w:t>
            </w:r>
          </w:p>
        </w:tc>
      </w:tr>
      <w:tr w:rsidR="0027200F" w:rsidRPr="00694600" w:rsidTr="00694600">
        <w:trPr>
          <w:trHeight w:val="300"/>
          <w:jc w:val="center"/>
        </w:trPr>
        <w:tc>
          <w:tcPr>
            <w:tcW w:w="2303" w:type="dxa"/>
            <w:tcBorders>
              <w:left w:val="single" w:sz="12" w:space="0" w:color="auto"/>
              <w:bottom w:val="single" w:sz="12" w:space="0" w:color="auto"/>
            </w:tcBorders>
            <w:noWrap/>
            <w:vAlign w:val="center"/>
          </w:tcPr>
          <w:p w:rsidR="0027200F" w:rsidRPr="00694600" w:rsidRDefault="0027200F" w:rsidP="0027200F">
            <w:pPr>
              <w:rPr>
                <w:rFonts w:cs="Arial"/>
                <w:sz w:val="16"/>
                <w:szCs w:val="16"/>
              </w:rPr>
            </w:pPr>
          </w:p>
        </w:tc>
        <w:tc>
          <w:tcPr>
            <w:tcW w:w="2303" w:type="dxa"/>
            <w:tcBorders>
              <w:bottom w:val="single" w:sz="12" w:space="0" w:color="auto"/>
              <w:right w:val="single" w:sz="12" w:space="0" w:color="auto"/>
            </w:tcBorders>
            <w:noWrap/>
            <w:vAlign w:val="center"/>
          </w:tcPr>
          <w:p w:rsidR="0027200F" w:rsidRPr="00694600" w:rsidRDefault="0027200F" w:rsidP="0027200F">
            <w:pPr>
              <w:rPr>
                <w:rFonts w:cs="Arial"/>
                <w:sz w:val="16"/>
                <w:szCs w:val="16"/>
              </w:rPr>
            </w:pPr>
          </w:p>
        </w:tc>
        <w:tc>
          <w:tcPr>
            <w:tcW w:w="2303" w:type="dxa"/>
            <w:tcBorders>
              <w:left w:val="single" w:sz="12" w:space="0" w:color="auto"/>
              <w:bottom w:val="single" w:sz="12" w:space="0" w:color="auto"/>
            </w:tcBorders>
            <w:noWrap/>
            <w:vAlign w:val="center"/>
          </w:tcPr>
          <w:p w:rsidR="0027200F" w:rsidRPr="00694600" w:rsidRDefault="0027200F" w:rsidP="0027200F">
            <w:pPr>
              <w:rPr>
                <w:rFonts w:cs="Arial"/>
                <w:sz w:val="16"/>
                <w:szCs w:val="16"/>
              </w:rPr>
            </w:pPr>
          </w:p>
        </w:tc>
        <w:tc>
          <w:tcPr>
            <w:tcW w:w="2303" w:type="dxa"/>
            <w:tcBorders>
              <w:bottom w:val="single" w:sz="12" w:space="0" w:color="auto"/>
              <w:right w:val="single" w:sz="12" w:space="0" w:color="auto"/>
            </w:tcBorders>
            <w:noWrap/>
            <w:vAlign w:val="center"/>
          </w:tcPr>
          <w:p w:rsidR="0027200F" w:rsidRPr="00694600" w:rsidRDefault="0027200F" w:rsidP="0027200F">
            <w:pPr>
              <w:rPr>
                <w:rFonts w:cs="Arial"/>
                <w:sz w:val="16"/>
                <w:szCs w:val="16"/>
              </w:rPr>
            </w:pPr>
          </w:p>
        </w:tc>
      </w:tr>
    </w:tbl>
    <w:p w:rsidR="006764BB" w:rsidRPr="00694600" w:rsidRDefault="006764BB"/>
    <w:p w:rsidR="00DD6A41" w:rsidRDefault="00DD6A41"/>
    <w:p w:rsidR="00DD6A41" w:rsidRDefault="00DD6A41"/>
    <w:p w:rsidR="00DD6A41" w:rsidRDefault="00DD6A41"/>
    <w:p w:rsidR="00DD6A41" w:rsidRDefault="00DD6A41"/>
    <w:p w:rsidR="00DD6A41" w:rsidRDefault="00DD6A41"/>
    <w:p w:rsidR="008205E0" w:rsidRDefault="008205E0"/>
    <w:p w:rsidR="00B325A2" w:rsidRDefault="00B325A2"/>
    <w:p w:rsidR="00B325A2" w:rsidRDefault="00B325A2"/>
    <w:p w:rsidR="00B325A2" w:rsidRDefault="00B325A2"/>
    <w:p w:rsidR="00B325A2" w:rsidRDefault="00B325A2"/>
    <w:p w:rsidR="00B325A2" w:rsidRDefault="00B325A2"/>
    <w:p w:rsidR="008205E0" w:rsidRDefault="008205E0"/>
    <w:p w:rsidR="00DD6A41" w:rsidRDefault="00DD6A41"/>
    <w:p w:rsidR="00DD6A41" w:rsidRDefault="00DD6A41"/>
    <w:tbl>
      <w:tblPr>
        <w:tblStyle w:val="Grilledutableau"/>
        <w:tblW w:w="0" w:type="auto"/>
        <w:jc w:val="center"/>
        <w:tblLook w:val="04A0" w:firstRow="1" w:lastRow="0" w:firstColumn="1" w:lastColumn="0" w:noHBand="0" w:noVBand="1"/>
      </w:tblPr>
      <w:tblGrid>
        <w:gridCol w:w="4521"/>
        <w:gridCol w:w="4521"/>
      </w:tblGrid>
      <w:tr w:rsidR="00DD6A41" w:rsidRPr="00E63316" w:rsidTr="002352EB">
        <w:trPr>
          <w:jc w:val="center"/>
        </w:trPr>
        <w:tc>
          <w:tcPr>
            <w:tcW w:w="9212" w:type="dxa"/>
            <w:gridSpan w:val="2"/>
            <w:tcBorders>
              <w:top w:val="single" w:sz="12" w:space="0" w:color="auto"/>
              <w:left w:val="single" w:sz="12" w:space="0" w:color="auto"/>
              <w:bottom w:val="single" w:sz="12" w:space="0" w:color="auto"/>
              <w:right w:val="single" w:sz="12" w:space="0" w:color="auto"/>
            </w:tcBorders>
            <w:shd w:val="clear" w:color="auto" w:fill="0070C0"/>
            <w:vAlign w:val="center"/>
          </w:tcPr>
          <w:p w:rsidR="00DD6A41" w:rsidRPr="00E63316" w:rsidRDefault="00DD6A41" w:rsidP="002352EB">
            <w:pPr>
              <w:jc w:val="center"/>
              <w:rPr>
                <w:rFonts w:cs="Arial"/>
                <w:b/>
                <w:sz w:val="20"/>
                <w:szCs w:val="20"/>
              </w:rPr>
            </w:pPr>
            <w:r w:rsidRPr="009C7AF0">
              <w:rPr>
                <w:rFonts w:cs="Arial"/>
                <w:b/>
                <w:color w:val="FFFFFF"/>
                <w:sz w:val="20"/>
                <w:szCs w:val="20"/>
              </w:rPr>
              <w:t xml:space="preserve">Liste des titres étudiés - Presse Quotidienne Nationale </w:t>
            </w:r>
          </w:p>
        </w:tc>
      </w:tr>
      <w:tr w:rsidR="00DD6A41" w:rsidRPr="00E63316" w:rsidTr="002352EB">
        <w:trPr>
          <w:trHeight w:val="300"/>
          <w:jc w:val="center"/>
        </w:trPr>
        <w:tc>
          <w:tcPr>
            <w:tcW w:w="4606" w:type="dxa"/>
            <w:tcBorders>
              <w:top w:val="single" w:sz="12" w:space="0" w:color="auto"/>
              <w:left w:val="single" w:sz="12" w:space="0" w:color="auto"/>
              <w:right w:val="single" w:sz="12" w:space="0" w:color="auto"/>
            </w:tcBorders>
            <w:noWrap/>
            <w:vAlign w:val="center"/>
            <w:hideMark/>
          </w:tcPr>
          <w:p w:rsidR="00DD6A41" w:rsidRPr="00E63316" w:rsidRDefault="00DD6A41" w:rsidP="002352EB">
            <w:pPr>
              <w:rPr>
                <w:rFonts w:cs="Arial"/>
                <w:sz w:val="16"/>
                <w:szCs w:val="16"/>
              </w:rPr>
            </w:pPr>
            <w:r w:rsidRPr="004B09B1">
              <w:rPr>
                <w:rFonts w:cs="Arial"/>
                <w:sz w:val="16"/>
                <w:szCs w:val="16"/>
              </w:rPr>
              <w:t>Aujourd'hui en France</w:t>
            </w:r>
          </w:p>
        </w:tc>
        <w:tc>
          <w:tcPr>
            <w:tcW w:w="4606" w:type="dxa"/>
            <w:tcBorders>
              <w:top w:val="single" w:sz="12" w:space="0" w:color="auto"/>
              <w:left w:val="single" w:sz="12" w:space="0" w:color="auto"/>
              <w:right w:val="single" w:sz="12" w:space="0" w:color="auto"/>
            </w:tcBorders>
            <w:noWrap/>
            <w:vAlign w:val="center"/>
            <w:hideMark/>
          </w:tcPr>
          <w:p w:rsidR="00DD6A41" w:rsidRPr="00E63316" w:rsidRDefault="00DD6A41" w:rsidP="002352EB">
            <w:pPr>
              <w:rPr>
                <w:rFonts w:cs="Arial"/>
                <w:sz w:val="16"/>
                <w:szCs w:val="16"/>
              </w:rPr>
            </w:pPr>
            <w:r w:rsidRPr="00E63316">
              <w:rPr>
                <w:rFonts w:cs="Arial"/>
                <w:sz w:val="16"/>
                <w:szCs w:val="16"/>
              </w:rPr>
              <w:t>Le Monde</w:t>
            </w:r>
          </w:p>
        </w:tc>
      </w:tr>
      <w:tr w:rsidR="00DD6A41" w:rsidRPr="00E63316" w:rsidTr="002352EB">
        <w:trPr>
          <w:trHeight w:val="300"/>
          <w:jc w:val="center"/>
        </w:trPr>
        <w:tc>
          <w:tcPr>
            <w:tcW w:w="4606" w:type="dxa"/>
            <w:tcBorders>
              <w:left w:val="single" w:sz="12" w:space="0" w:color="auto"/>
              <w:right w:val="single" w:sz="12" w:space="0" w:color="auto"/>
            </w:tcBorders>
            <w:noWrap/>
            <w:vAlign w:val="center"/>
            <w:hideMark/>
          </w:tcPr>
          <w:p w:rsidR="00DD6A41" w:rsidRPr="00E63316" w:rsidRDefault="00DD6A41" w:rsidP="002352EB">
            <w:pPr>
              <w:rPr>
                <w:rFonts w:cs="Arial"/>
                <w:sz w:val="16"/>
                <w:szCs w:val="16"/>
              </w:rPr>
            </w:pPr>
            <w:r w:rsidRPr="00E63316">
              <w:rPr>
                <w:rFonts w:cs="Arial"/>
                <w:sz w:val="16"/>
                <w:szCs w:val="16"/>
              </w:rPr>
              <w:t>La Croix</w:t>
            </w:r>
          </w:p>
        </w:tc>
        <w:tc>
          <w:tcPr>
            <w:tcW w:w="4606" w:type="dxa"/>
            <w:tcBorders>
              <w:left w:val="single" w:sz="12" w:space="0" w:color="auto"/>
              <w:right w:val="single" w:sz="12" w:space="0" w:color="auto"/>
            </w:tcBorders>
            <w:noWrap/>
            <w:vAlign w:val="center"/>
            <w:hideMark/>
          </w:tcPr>
          <w:p w:rsidR="00DD6A41" w:rsidRPr="00E63316" w:rsidRDefault="00DD6A41" w:rsidP="002352EB">
            <w:pPr>
              <w:rPr>
                <w:rFonts w:cs="Arial"/>
                <w:sz w:val="16"/>
                <w:szCs w:val="16"/>
              </w:rPr>
            </w:pPr>
            <w:r w:rsidRPr="00E63316">
              <w:rPr>
                <w:rFonts w:cs="Arial"/>
                <w:sz w:val="16"/>
                <w:szCs w:val="16"/>
              </w:rPr>
              <w:t>Libération</w:t>
            </w:r>
          </w:p>
        </w:tc>
      </w:tr>
      <w:tr w:rsidR="00DD6A41" w:rsidRPr="00E63316" w:rsidTr="002352EB">
        <w:trPr>
          <w:trHeight w:val="300"/>
          <w:jc w:val="center"/>
        </w:trPr>
        <w:tc>
          <w:tcPr>
            <w:tcW w:w="4606" w:type="dxa"/>
            <w:tcBorders>
              <w:left w:val="single" w:sz="12" w:space="0" w:color="auto"/>
              <w:right w:val="single" w:sz="12" w:space="0" w:color="auto"/>
            </w:tcBorders>
            <w:noWrap/>
            <w:vAlign w:val="center"/>
            <w:hideMark/>
          </w:tcPr>
          <w:p w:rsidR="00DD6A41" w:rsidRPr="00E63316" w:rsidRDefault="00DD6A41" w:rsidP="002352EB">
            <w:pPr>
              <w:rPr>
                <w:rFonts w:cs="Arial"/>
                <w:sz w:val="16"/>
                <w:szCs w:val="16"/>
              </w:rPr>
            </w:pPr>
            <w:r w:rsidRPr="00E63316">
              <w:rPr>
                <w:rFonts w:cs="Arial"/>
                <w:sz w:val="16"/>
                <w:szCs w:val="16"/>
              </w:rPr>
              <w:t>Les Echos, le quotidien de l'économie</w:t>
            </w:r>
          </w:p>
        </w:tc>
        <w:tc>
          <w:tcPr>
            <w:tcW w:w="4606" w:type="dxa"/>
            <w:tcBorders>
              <w:left w:val="single" w:sz="12" w:space="0" w:color="auto"/>
              <w:right w:val="single" w:sz="12" w:space="0" w:color="auto"/>
            </w:tcBorders>
            <w:noWrap/>
            <w:vAlign w:val="center"/>
          </w:tcPr>
          <w:p w:rsidR="00DD6A41" w:rsidRPr="00E63316" w:rsidRDefault="00DD6A41" w:rsidP="002352EB">
            <w:pPr>
              <w:rPr>
                <w:rFonts w:cs="Arial"/>
                <w:sz w:val="16"/>
                <w:szCs w:val="16"/>
              </w:rPr>
            </w:pPr>
            <w:r w:rsidRPr="00E63316">
              <w:rPr>
                <w:rFonts w:cs="Arial"/>
                <w:sz w:val="16"/>
                <w:szCs w:val="16"/>
              </w:rPr>
              <w:t>Le Figaro</w:t>
            </w:r>
          </w:p>
        </w:tc>
      </w:tr>
      <w:tr w:rsidR="00DD6A41" w:rsidRPr="00E63316" w:rsidTr="002352EB">
        <w:trPr>
          <w:trHeight w:val="300"/>
          <w:jc w:val="center"/>
        </w:trPr>
        <w:tc>
          <w:tcPr>
            <w:tcW w:w="4606" w:type="dxa"/>
            <w:tcBorders>
              <w:left w:val="single" w:sz="12" w:space="0" w:color="auto"/>
              <w:bottom w:val="single" w:sz="8" w:space="0" w:color="auto"/>
              <w:right w:val="single" w:sz="12" w:space="0" w:color="auto"/>
            </w:tcBorders>
            <w:noWrap/>
            <w:vAlign w:val="center"/>
            <w:hideMark/>
          </w:tcPr>
          <w:p w:rsidR="00DD6A41" w:rsidRPr="00E63316" w:rsidRDefault="00DD6A41" w:rsidP="002352EB">
            <w:pPr>
              <w:rPr>
                <w:rFonts w:cs="Arial"/>
                <w:sz w:val="16"/>
                <w:szCs w:val="16"/>
              </w:rPr>
            </w:pPr>
            <w:r w:rsidRPr="00E63316">
              <w:rPr>
                <w:rFonts w:cs="Arial"/>
                <w:sz w:val="16"/>
                <w:szCs w:val="16"/>
              </w:rPr>
              <w:t>L'Equipe</w:t>
            </w:r>
          </w:p>
        </w:tc>
        <w:tc>
          <w:tcPr>
            <w:tcW w:w="4606" w:type="dxa"/>
            <w:tcBorders>
              <w:left w:val="single" w:sz="12" w:space="0" w:color="auto"/>
              <w:bottom w:val="single" w:sz="8" w:space="0" w:color="auto"/>
              <w:right w:val="single" w:sz="12" w:space="0" w:color="auto"/>
            </w:tcBorders>
            <w:noWrap/>
            <w:vAlign w:val="center"/>
          </w:tcPr>
          <w:p w:rsidR="00DD6A41" w:rsidRPr="00E63316" w:rsidRDefault="00DD6A41" w:rsidP="002352EB">
            <w:pPr>
              <w:rPr>
                <w:rFonts w:cs="Arial"/>
                <w:sz w:val="16"/>
                <w:szCs w:val="16"/>
              </w:rPr>
            </w:pPr>
            <w:r w:rsidRPr="00E63316">
              <w:rPr>
                <w:rFonts w:cs="Arial"/>
                <w:sz w:val="16"/>
                <w:szCs w:val="16"/>
              </w:rPr>
              <w:t>L'Humanité</w:t>
            </w:r>
          </w:p>
        </w:tc>
      </w:tr>
    </w:tbl>
    <w:p w:rsidR="00DD6A41" w:rsidRDefault="00DD6A41"/>
    <w:p w:rsidR="00DD6A41" w:rsidRDefault="00DD6A41"/>
    <w:p w:rsidR="00DD6A41" w:rsidRDefault="00DD6A41"/>
    <w:tbl>
      <w:tblPr>
        <w:tblStyle w:val="Grilledutableau"/>
        <w:tblW w:w="0" w:type="auto"/>
        <w:tblLook w:val="04A0" w:firstRow="1" w:lastRow="0" w:firstColumn="1" w:lastColumn="0" w:noHBand="0" w:noVBand="1"/>
      </w:tblPr>
      <w:tblGrid>
        <w:gridCol w:w="4521"/>
        <w:gridCol w:w="4521"/>
      </w:tblGrid>
      <w:tr w:rsidR="006764BB" w:rsidRPr="00E63316" w:rsidTr="009C7AF0">
        <w:tc>
          <w:tcPr>
            <w:tcW w:w="9212" w:type="dxa"/>
            <w:gridSpan w:val="2"/>
            <w:tcBorders>
              <w:top w:val="single" w:sz="12" w:space="0" w:color="auto"/>
              <w:left w:val="single" w:sz="12" w:space="0" w:color="auto"/>
              <w:bottom w:val="single" w:sz="12" w:space="0" w:color="auto"/>
              <w:right w:val="single" w:sz="12" w:space="0" w:color="auto"/>
            </w:tcBorders>
            <w:shd w:val="clear" w:color="auto" w:fill="0070C0"/>
          </w:tcPr>
          <w:p w:rsidR="006764BB" w:rsidRPr="00E63316" w:rsidRDefault="006764BB" w:rsidP="0091000E">
            <w:pPr>
              <w:jc w:val="center"/>
              <w:rPr>
                <w:rFonts w:cs="Arial"/>
                <w:b/>
                <w:sz w:val="20"/>
                <w:szCs w:val="20"/>
              </w:rPr>
            </w:pPr>
            <w:r w:rsidRPr="009C7AF0">
              <w:rPr>
                <w:rFonts w:cs="Arial"/>
                <w:b/>
                <w:color w:val="FFFFFF"/>
                <w:sz w:val="20"/>
                <w:szCs w:val="20"/>
              </w:rPr>
              <w:t>Liste des titres étudiés - Presse Quotidienne Nationale du 7</w:t>
            </w:r>
            <w:r w:rsidRPr="009C7AF0">
              <w:rPr>
                <w:rFonts w:cs="Arial"/>
                <w:b/>
                <w:color w:val="FFFFFF"/>
                <w:sz w:val="20"/>
                <w:szCs w:val="20"/>
                <w:vertAlign w:val="superscript"/>
              </w:rPr>
              <w:t>ème</w:t>
            </w:r>
            <w:r w:rsidRPr="009C7AF0">
              <w:rPr>
                <w:rFonts w:cs="Arial"/>
                <w:b/>
                <w:color w:val="FFFFFF"/>
                <w:sz w:val="20"/>
                <w:szCs w:val="20"/>
              </w:rPr>
              <w:t xml:space="preserve"> jour – Presse Hebdomadaire Nationale</w:t>
            </w:r>
          </w:p>
        </w:tc>
      </w:tr>
      <w:tr w:rsidR="006764BB" w:rsidRPr="00E63316" w:rsidTr="009C7AF0">
        <w:trPr>
          <w:trHeight w:val="300"/>
        </w:trPr>
        <w:tc>
          <w:tcPr>
            <w:tcW w:w="4606" w:type="dxa"/>
            <w:tcBorders>
              <w:top w:val="single" w:sz="12" w:space="0" w:color="auto"/>
              <w:left w:val="single" w:sz="12" w:space="0" w:color="auto"/>
              <w:right w:val="single" w:sz="12" w:space="0" w:color="auto"/>
            </w:tcBorders>
            <w:shd w:val="clear" w:color="auto" w:fill="auto"/>
            <w:noWrap/>
            <w:vAlign w:val="center"/>
            <w:hideMark/>
          </w:tcPr>
          <w:p w:rsidR="006764BB" w:rsidRPr="00D814C9" w:rsidRDefault="006764BB" w:rsidP="000B2E71">
            <w:pPr>
              <w:rPr>
                <w:rFonts w:eastAsia="Times New Roman" w:cs="Arial"/>
                <w:sz w:val="16"/>
                <w:szCs w:val="16"/>
                <w:lang w:eastAsia="fr-FR"/>
              </w:rPr>
            </w:pPr>
            <w:r w:rsidRPr="00D814C9">
              <w:rPr>
                <w:rFonts w:eastAsia="Times New Roman" w:cs="Arial"/>
                <w:sz w:val="16"/>
                <w:szCs w:val="16"/>
                <w:lang w:eastAsia="fr-FR"/>
              </w:rPr>
              <w:t>Aujourd'hui en France Dimanche</w:t>
            </w:r>
          </w:p>
        </w:tc>
        <w:tc>
          <w:tcPr>
            <w:tcW w:w="4606" w:type="dxa"/>
            <w:tcBorders>
              <w:top w:val="single" w:sz="12" w:space="0" w:color="auto"/>
              <w:left w:val="single" w:sz="12" w:space="0" w:color="auto"/>
              <w:right w:val="single" w:sz="12" w:space="0" w:color="auto"/>
            </w:tcBorders>
            <w:shd w:val="clear" w:color="auto" w:fill="auto"/>
            <w:noWrap/>
            <w:vAlign w:val="center"/>
            <w:hideMark/>
          </w:tcPr>
          <w:p w:rsidR="006764BB" w:rsidRPr="00E63316" w:rsidRDefault="006764BB" w:rsidP="000B2E71">
            <w:pPr>
              <w:rPr>
                <w:rFonts w:eastAsia="Times New Roman" w:cs="Arial"/>
                <w:sz w:val="16"/>
                <w:szCs w:val="16"/>
                <w:lang w:eastAsia="fr-FR"/>
              </w:rPr>
            </w:pPr>
            <w:r w:rsidRPr="00E63316">
              <w:rPr>
                <w:rFonts w:eastAsia="Times New Roman" w:cs="Arial"/>
                <w:sz w:val="16"/>
                <w:szCs w:val="16"/>
                <w:lang w:eastAsia="fr-FR"/>
              </w:rPr>
              <w:t>Midi Olympique paraissant le lundi</w:t>
            </w:r>
          </w:p>
        </w:tc>
      </w:tr>
      <w:tr w:rsidR="006764BB" w:rsidRPr="00E63316" w:rsidTr="009C7AF0">
        <w:trPr>
          <w:trHeight w:val="300"/>
        </w:trPr>
        <w:tc>
          <w:tcPr>
            <w:tcW w:w="4606" w:type="dxa"/>
            <w:tcBorders>
              <w:left w:val="single" w:sz="12" w:space="0" w:color="auto"/>
              <w:right w:val="single" w:sz="12" w:space="0" w:color="auto"/>
            </w:tcBorders>
            <w:shd w:val="clear" w:color="auto" w:fill="auto"/>
            <w:noWrap/>
            <w:vAlign w:val="center"/>
            <w:hideMark/>
          </w:tcPr>
          <w:p w:rsidR="006764BB" w:rsidRPr="00D814C9" w:rsidRDefault="006764BB" w:rsidP="000B2E71">
            <w:pPr>
              <w:rPr>
                <w:rFonts w:eastAsia="Times New Roman" w:cs="Arial"/>
                <w:sz w:val="16"/>
                <w:szCs w:val="16"/>
                <w:lang w:eastAsia="fr-FR"/>
              </w:rPr>
            </w:pPr>
            <w:r w:rsidRPr="00D814C9">
              <w:rPr>
                <w:rFonts w:eastAsia="Times New Roman" w:cs="Arial"/>
                <w:sz w:val="16"/>
                <w:szCs w:val="16"/>
                <w:lang w:eastAsia="fr-FR"/>
              </w:rPr>
              <w:t xml:space="preserve">L'Equipe </w:t>
            </w:r>
            <w:r w:rsidR="00AC3A1A" w:rsidRPr="00D814C9">
              <w:rPr>
                <w:rFonts w:eastAsia="Times New Roman" w:cs="Arial"/>
                <w:sz w:val="16"/>
                <w:szCs w:val="16"/>
                <w:lang w:eastAsia="fr-FR"/>
              </w:rPr>
              <w:t xml:space="preserve">du </w:t>
            </w:r>
            <w:r w:rsidRPr="00D814C9">
              <w:rPr>
                <w:rFonts w:eastAsia="Times New Roman" w:cs="Arial"/>
                <w:sz w:val="16"/>
                <w:szCs w:val="16"/>
                <w:lang w:eastAsia="fr-FR"/>
              </w:rPr>
              <w:t>Dimanche</w:t>
            </w:r>
          </w:p>
        </w:tc>
        <w:tc>
          <w:tcPr>
            <w:tcW w:w="4606" w:type="dxa"/>
            <w:tcBorders>
              <w:left w:val="single" w:sz="12" w:space="0" w:color="auto"/>
              <w:right w:val="single" w:sz="12" w:space="0" w:color="auto"/>
            </w:tcBorders>
            <w:shd w:val="clear" w:color="auto" w:fill="auto"/>
            <w:noWrap/>
            <w:vAlign w:val="center"/>
            <w:hideMark/>
          </w:tcPr>
          <w:p w:rsidR="006764BB" w:rsidRPr="00E63316" w:rsidRDefault="006764BB" w:rsidP="000B2E71">
            <w:pPr>
              <w:rPr>
                <w:rFonts w:eastAsia="Times New Roman" w:cs="Arial"/>
                <w:sz w:val="16"/>
                <w:szCs w:val="16"/>
                <w:lang w:eastAsia="fr-FR"/>
              </w:rPr>
            </w:pPr>
            <w:r w:rsidRPr="00E63316">
              <w:rPr>
                <w:rFonts w:eastAsia="Times New Roman" w:cs="Arial"/>
                <w:sz w:val="16"/>
                <w:szCs w:val="16"/>
                <w:lang w:eastAsia="fr-FR"/>
              </w:rPr>
              <w:t>Midi Olympique paraissant le vendredi</w:t>
            </w:r>
          </w:p>
        </w:tc>
      </w:tr>
      <w:tr w:rsidR="006764BB" w:rsidRPr="00E63316" w:rsidTr="009C7AF0">
        <w:trPr>
          <w:trHeight w:val="300"/>
        </w:trPr>
        <w:tc>
          <w:tcPr>
            <w:tcW w:w="4606" w:type="dxa"/>
            <w:tcBorders>
              <w:left w:val="single" w:sz="12" w:space="0" w:color="auto"/>
              <w:bottom w:val="single" w:sz="12" w:space="0" w:color="auto"/>
              <w:right w:val="single" w:sz="12" w:space="0" w:color="auto"/>
            </w:tcBorders>
            <w:shd w:val="clear" w:color="auto" w:fill="auto"/>
            <w:noWrap/>
            <w:vAlign w:val="center"/>
            <w:hideMark/>
          </w:tcPr>
          <w:p w:rsidR="006764BB" w:rsidRPr="00D814C9" w:rsidRDefault="006764BB" w:rsidP="000B2E71">
            <w:pPr>
              <w:rPr>
                <w:rFonts w:eastAsia="Times New Roman" w:cs="Arial"/>
                <w:sz w:val="16"/>
                <w:szCs w:val="16"/>
                <w:lang w:eastAsia="fr-FR"/>
              </w:rPr>
            </w:pPr>
            <w:r w:rsidRPr="00D814C9">
              <w:rPr>
                <w:rFonts w:eastAsia="Times New Roman" w:cs="Arial"/>
                <w:sz w:val="16"/>
                <w:szCs w:val="16"/>
                <w:lang w:eastAsia="fr-FR"/>
              </w:rPr>
              <w:t>Le Journal du Dimanche</w:t>
            </w:r>
          </w:p>
        </w:tc>
        <w:tc>
          <w:tcPr>
            <w:tcW w:w="4606" w:type="dxa"/>
            <w:tcBorders>
              <w:left w:val="single" w:sz="12" w:space="0" w:color="auto"/>
              <w:bottom w:val="single" w:sz="12" w:space="0" w:color="auto"/>
              <w:right w:val="single" w:sz="12" w:space="0" w:color="auto"/>
            </w:tcBorders>
            <w:shd w:val="clear" w:color="auto" w:fill="auto"/>
            <w:noWrap/>
            <w:vAlign w:val="center"/>
            <w:hideMark/>
          </w:tcPr>
          <w:p w:rsidR="006764BB" w:rsidRPr="00E63316" w:rsidRDefault="006764BB" w:rsidP="000B2E71">
            <w:pPr>
              <w:rPr>
                <w:rFonts w:eastAsia="Times New Roman" w:cs="Times New Roman"/>
                <w:color w:val="000000"/>
                <w:lang w:eastAsia="fr-FR"/>
              </w:rPr>
            </w:pPr>
          </w:p>
        </w:tc>
      </w:tr>
    </w:tbl>
    <w:p w:rsidR="00610A3A" w:rsidRPr="00E63316" w:rsidRDefault="00610A3A" w:rsidP="00CE24D4">
      <w:pPr>
        <w:jc w:val="both"/>
        <w:rPr>
          <w:rFonts w:cs="Times New Roman"/>
        </w:rPr>
      </w:pPr>
    </w:p>
    <w:tbl>
      <w:tblPr>
        <w:tblStyle w:val="Grilledutableau"/>
        <w:tblW w:w="0" w:type="auto"/>
        <w:tblLook w:val="04A0" w:firstRow="1" w:lastRow="0" w:firstColumn="1" w:lastColumn="0" w:noHBand="0" w:noVBand="1"/>
      </w:tblPr>
      <w:tblGrid>
        <w:gridCol w:w="2260"/>
        <w:gridCol w:w="2260"/>
        <w:gridCol w:w="2261"/>
        <w:gridCol w:w="2261"/>
      </w:tblGrid>
      <w:tr w:rsidR="00DE4E11" w:rsidRPr="00DB1845" w:rsidTr="009F7F5B">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6541D4" w:rsidRPr="00DB1845" w:rsidRDefault="00C72E14" w:rsidP="009B7AC5">
            <w:pPr>
              <w:jc w:val="center"/>
              <w:rPr>
                <w:rFonts w:cs="Arial"/>
                <w:b/>
                <w:sz w:val="20"/>
                <w:szCs w:val="20"/>
              </w:rPr>
            </w:pPr>
            <w:r w:rsidRPr="009F7F5B">
              <w:rPr>
                <w:rFonts w:cs="Arial"/>
                <w:b/>
                <w:color w:val="FFFFFF"/>
                <w:sz w:val="20"/>
                <w:szCs w:val="20"/>
              </w:rPr>
              <w:t xml:space="preserve">Liste des titrés étudiés - </w:t>
            </w:r>
            <w:r w:rsidR="006541D4" w:rsidRPr="009F7F5B">
              <w:rPr>
                <w:rFonts w:cs="Arial"/>
                <w:b/>
                <w:color w:val="FFFFFF"/>
                <w:sz w:val="20"/>
                <w:szCs w:val="20"/>
              </w:rPr>
              <w:t>Presse Gratuite d’Information</w:t>
            </w:r>
          </w:p>
        </w:tc>
      </w:tr>
      <w:tr w:rsidR="00DE4E11" w:rsidRPr="00DB1845" w:rsidTr="009B7AC5">
        <w:trPr>
          <w:trHeight w:val="300"/>
        </w:trPr>
        <w:tc>
          <w:tcPr>
            <w:tcW w:w="2303" w:type="dxa"/>
            <w:tcBorders>
              <w:top w:val="single" w:sz="12" w:space="0" w:color="auto"/>
              <w:left w:val="single" w:sz="12" w:space="0" w:color="auto"/>
              <w:right w:val="single" w:sz="4" w:space="0" w:color="auto"/>
            </w:tcBorders>
            <w:noWrap/>
            <w:vAlign w:val="center"/>
          </w:tcPr>
          <w:p w:rsidR="006A2D63" w:rsidRPr="00DB1845" w:rsidRDefault="006A2D63" w:rsidP="009B7AC5">
            <w:pPr>
              <w:rPr>
                <w:rFonts w:eastAsia="Times New Roman" w:cs="Arial"/>
                <w:b/>
                <w:sz w:val="16"/>
                <w:szCs w:val="16"/>
                <w:lang w:eastAsia="fr-FR"/>
              </w:rPr>
            </w:pPr>
            <w:r w:rsidRPr="00DB1845">
              <w:rPr>
                <w:rFonts w:eastAsia="Times New Roman" w:cs="Arial"/>
                <w:b/>
                <w:sz w:val="16"/>
                <w:szCs w:val="16"/>
                <w:lang w:eastAsia="fr-FR"/>
              </w:rPr>
              <w:t>Titre</w:t>
            </w:r>
          </w:p>
        </w:tc>
        <w:tc>
          <w:tcPr>
            <w:tcW w:w="2303" w:type="dxa"/>
            <w:tcBorders>
              <w:top w:val="single" w:sz="12" w:space="0" w:color="auto"/>
              <w:left w:val="single" w:sz="4" w:space="0" w:color="auto"/>
              <w:right w:val="single" w:sz="12" w:space="0" w:color="auto"/>
            </w:tcBorders>
            <w:noWrap/>
            <w:vAlign w:val="center"/>
          </w:tcPr>
          <w:p w:rsidR="006A2D63" w:rsidRPr="00DB1845" w:rsidRDefault="00F33966" w:rsidP="009B7AC5">
            <w:pPr>
              <w:rPr>
                <w:rFonts w:eastAsia="Times New Roman" w:cs="Arial"/>
                <w:b/>
                <w:sz w:val="16"/>
                <w:szCs w:val="16"/>
                <w:lang w:eastAsia="fr-FR"/>
              </w:rPr>
            </w:pPr>
            <w:r w:rsidRPr="00DB1845">
              <w:rPr>
                <w:rFonts w:eastAsia="Times New Roman" w:cs="Arial"/>
                <w:b/>
                <w:sz w:val="16"/>
                <w:szCs w:val="16"/>
                <w:lang w:eastAsia="fr-FR"/>
              </w:rPr>
              <w:t>Zone d’étude</w:t>
            </w:r>
            <w:r w:rsidR="00EB658F">
              <w:rPr>
                <w:rStyle w:val="Appelnotedebasdep"/>
                <w:rFonts w:eastAsia="Times New Roman" w:cs="Arial"/>
                <w:b/>
                <w:sz w:val="16"/>
                <w:szCs w:val="16"/>
                <w:lang w:eastAsia="fr-FR"/>
              </w:rPr>
              <w:footnoteReference w:id="10"/>
            </w:r>
          </w:p>
        </w:tc>
        <w:tc>
          <w:tcPr>
            <w:tcW w:w="2303" w:type="dxa"/>
            <w:tcBorders>
              <w:top w:val="single" w:sz="12" w:space="0" w:color="auto"/>
              <w:left w:val="single" w:sz="12" w:space="0" w:color="auto"/>
              <w:right w:val="single" w:sz="4" w:space="0" w:color="auto"/>
            </w:tcBorders>
            <w:noWrap/>
            <w:vAlign w:val="center"/>
          </w:tcPr>
          <w:p w:rsidR="006A2D63" w:rsidRPr="00DB1845" w:rsidRDefault="006A2D63" w:rsidP="009B7AC5">
            <w:pPr>
              <w:rPr>
                <w:rFonts w:eastAsia="Times New Roman" w:cs="Arial"/>
                <w:b/>
                <w:sz w:val="16"/>
                <w:szCs w:val="16"/>
                <w:lang w:eastAsia="fr-FR"/>
              </w:rPr>
            </w:pPr>
            <w:r w:rsidRPr="00DB1845">
              <w:rPr>
                <w:rFonts w:eastAsia="Times New Roman" w:cs="Arial"/>
                <w:b/>
                <w:sz w:val="16"/>
                <w:szCs w:val="16"/>
                <w:lang w:eastAsia="fr-FR"/>
              </w:rPr>
              <w:t>Titre</w:t>
            </w:r>
          </w:p>
        </w:tc>
        <w:tc>
          <w:tcPr>
            <w:tcW w:w="2303" w:type="dxa"/>
            <w:tcBorders>
              <w:top w:val="single" w:sz="12" w:space="0" w:color="auto"/>
              <w:left w:val="single" w:sz="4" w:space="0" w:color="auto"/>
              <w:right w:val="single" w:sz="12" w:space="0" w:color="auto"/>
            </w:tcBorders>
            <w:noWrap/>
            <w:vAlign w:val="center"/>
          </w:tcPr>
          <w:p w:rsidR="006A2D63" w:rsidRPr="00DB1845" w:rsidRDefault="00F33966" w:rsidP="009B7AC5">
            <w:pPr>
              <w:rPr>
                <w:rFonts w:eastAsia="Times New Roman" w:cs="Arial"/>
                <w:b/>
                <w:sz w:val="16"/>
                <w:szCs w:val="16"/>
                <w:lang w:eastAsia="fr-FR"/>
              </w:rPr>
            </w:pPr>
            <w:r w:rsidRPr="00DB1845">
              <w:rPr>
                <w:rFonts w:eastAsia="Times New Roman" w:cs="Arial"/>
                <w:b/>
                <w:sz w:val="16"/>
                <w:szCs w:val="16"/>
                <w:lang w:eastAsia="fr-FR"/>
              </w:rPr>
              <w:t>Zone d’étude</w:t>
            </w:r>
          </w:p>
        </w:tc>
      </w:tr>
      <w:tr w:rsidR="00DE4E11" w:rsidRPr="00DB1845" w:rsidTr="00DE4E11">
        <w:trPr>
          <w:trHeight w:val="300"/>
        </w:trPr>
        <w:tc>
          <w:tcPr>
            <w:tcW w:w="2303" w:type="dxa"/>
            <w:tcBorders>
              <w:top w:val="single" w:sz="4" w:space="0" w:color="auto"/>
              <w:left w:val="single" w:sz="12" w:space="0" w:color="auto"/>
              <w:right w:val="single" w:sz="4" w:space="0" w:color="auto"/>
            </w:tcBorders>
            <w:noWrap/>
            <w:vAlign w:val="center"/>
            <w:hideMark/>
          </w:tcPr>
          <w:p w:rsidR="00DE4E11" w:rsidRPr="007761C1" w:rsidRDefault="00DE4E11">
            <w:pPr>
              <w:rPr>
                <w:rFonts w:cs="Arial"/>
                <w:sz w:val="16"/>
                <w:szCs w:val="16"/>
              </w:rPr>
            </w:pPr>
            <w:r w:rsidRPr="007761C1">
              <w:rPr>
                <w:rFonts w:cs="Arial"/>
                <w:sz w:val="16"/>
                <w:szCs w:val="16"/>
              </w:rPr>
              <w:t>20 Minutes</w:t>
            </w:r>
          </w:p>
        </w:tc>
        <w:tc>
          <w:tcPr>
            <w:tcW w:w="2303" w:type="dxa"/>
            <w:tcBorders>
              <w:top w:val="single" w:sz="4" w:space="0" w:color="auto"/>
              <w:left w:val="single" w:sz="4" w:space="0" w:color="auto"/>
              <w:right w:val="single" w:sz="12" w:space="0" w:color="auto"/>
            </w:tcBorders>
            <w:noWrap/>
            <w:vAlign w:val="center"/>
            <w:hideMark/>
          </w:tcPr>
          <w:p w:rsidR="00DE4E11" w:rsidRPr="007761C1" w:rsidRDefault="00DE4E11" w:rsidP="00D814C9">
            <w:pPr>
              <w:rPr>
                <w:rFonts w:cs="Arial"/>
                <w:sz w:val="16"/>
                <w:szCs w:val="16"/>
              </w:rPr>
            </w:pPr>
            <w:r w:rsidRPr="007761C1">
              <w:rPr>
                <w:rFonts w:cs="Arial"/>
                <w:sz w:val="16"/>
                <w:szCs w:val="16"/>
              </w:rPr>
              <w:t>06-13-31-33-34-35-38-44-59-67-69-75-77-78-91-92-93-94-95-</w:t>
            </w:r>
            <w:r w:rsidR="00D814C9" w:rsidRPr="007761C1">
              <w:rPr>
                <w:rFonts w:cs="Arial"/>
                <w:sz w:val="16"/>
                <w:szCs w:val="16"/>
              </w:rPr>
              <w:t>42-54-57</w:t>
            </w:r>
            <w:r w:rsidRPr="007761C1">
              <w:rPr>
                <w:rFonts w:cs="Arial"/>
                <w:sz w:val="16"/>
                <w:szCs w:val="16"/>
              </w:rPr>
              <w:t>-83-30-</w:t>
            </w:r>
            <w:r w:rsidR="0054178F" w:rsidRPr="007761C1">
              <w:rPr>
                <w:rFonts w:cs="Arial"/>
                <w:sz w:val="16"/>
                <w:szCs w:val="16"/>
              </w:rPr>
              <w:t xml:space="preserve">76 </w:t>
            </w:r>
          </w:p>
        </w:tc>
        <w:tc>
          <w:tcPr>
            <w:tcW w:w="2303" w:type="dxa"/>
            <w:tcBorders>
              <w:top w:val="single" w:sz="4" w:space="0" w:color="auto"/>
              <w:left w:val="single" w:sz="12" w:space="0" w:color="auto"/>
              <w:right w:val="single" w:sz="4" w:space="0" w:color="auto"/>
            </w:tcBorders>
            <w:noWrap/>
            <w:vAlign w:val="center"/>
          </w:tcPr>
          <w:p w:rsidR="0054178F" w:rsidRPr="007761C1" w:rsidRDefault="00B24956" w:rsidP="00407CA8">
            <w:pPr>
              <w:rPr>
                <w:rFonts w:cs="Arial"/>
                <w:sz w:val="16"/>
                <w:szCs w:val="16"/>
              </w:rPr>
            </w:pPr>
            <w:r w:rsidRPr="00B24956">
              <w:rPr>
                <w:rFonts w:cs="Arial"/>
                <w:sz w:val="16"/>
                <w:szCs w:val="16"/>
              </w:rPr>
              <w:t>CNEWS Matin - édition Lille</w:t>
            </w:r>
          </w:p>
        </w:tc>
        <w:tc>
          <w:tcPr>
            <w:tcW w:w="2303" w:type="dxa"/>
            <w:tcBorders>
              <w:top w:val="single" w:sz="4" w:space="0" w:color="auto"/>
              <w:left w:val="single" w:sz="4" w:space="0" w:color="auto"/>
              <w:right w:val="single" w:sz="12" w:space="0" w:color="auto"/>
            </w:tcBorders>
            <w:noWrap/>
            <w:vAlign w:val="center"/>
          </w:tcPr>
          <w:p w:rsidR="00DE4E11" w:rsidRPr="007761C1" w:rsidRDefault="00DE4E11" w:rsidP="00407CA8">
            <w:pPr>
              <w:rPr>
                <w:rFonts w:cs="Arial"/>
                <w:sz w:val="16"/>
                <w:szCs w:val="16"/>
              </w:rPr>
            </w:pPr>
            <w:r w:rsidRPr="007761C1">
              <w:rPr>
                <w:rFonts w:cs="Arial"/>
                <w:sz w:val="16"/>
                <w:szCs w:val="16"/>
              </w:rPr>
              <w:t>59</w:t>
            </w:r>
          </w:p>
        </w:tc>
      </w:tr>
      <w:tr w:rsidR="00DE4E11" w:rsidRPr="00DB1845" w:rsidTr="009B7AC5">
        <w:trPr>
          <w:trHeight w:val="300"/>
        </w:trPr>
        <w:tc>
          <w:tcPr>
            <w:tcW w:w="2303" w:type="dxa"/>
            <w:tcBorders>
              <w:left w:val="single" w:sz="12" w:space="0" w:color="auto"/>
              <w:right w:val="single" w:sz="4" w:space="0" w:color="auto"/>
            </w:tcBorders>
            <w:noWrap/>
            <w:vAlign w:val="center"/>
            <w:hideMark/>
          </w:tcPr>
          <w:p w:rsidR="00DE4E11" w:rsidRPr="007761C1" w:rsidRDefault="00B24956">
            <w:pPr>
              <w:rPr>
                <w:rFonts w:cs="Arial"/>
                <w:sz w:val="16"/>
                <w:szCs w:val="16"/>
              </w:rPr>
            </w:pPr>
            <w:r w:rsidRPr="00B24956">
              <w:rPr>
                <w:rFonts w:cs="Arial"/>
                <w:sz w:val="16"/>
                <w:szCs w:val="16"/>
              </w:rPr>
              <w:t>CNEWS Matin</w:t>
            </w:r>
          </w:p>
        </w:tc>
        <w:tc>
          <w:tcPr>
            <w:tcW w:w="2303" w:type="dxa"/>
            <w:tcBorders>
              <w:left w:val="single" w:sz="4" w:space="0" w:color="auto"/>
              <w:right w:val="single" w:sz="12" w:space="0" w:color="auto"/>
            </w:tcBorders>
            <w:noWrap/>
            <w:vAlign w:val="center"/>
            <w:hideMark/>
          </w:tcPr>
          <w:p w:rsidR="0054178F" w:rsidRPr="007761C1" w:rsidRDefault="0054178F" w:rsidP="00C032ED">
            <w:pPr>
              <w:rPr>
                <w:rFonts w:cs="Arial"/>
                <w:sz w:val="16"/>
                <w:szCs w:val="16"/>
              </w:rPr>
            </w:pPr>
            <w:r w:rsidRPr="007761C1">
              <w:rPr>
                <w:rFonts w:cs="Arial"/>
                <w:sz w:val="16"/>
                <w:szCs w:val="16"/>
              </w:rPr>
              <w:t>75-77-78-91-92-93-94-95-27-28-45-51-60-76</w:t>
            </w:r>
          </w:p>
        </w:tc>
        <w:tc>
          <w:tcPr>
            <w:tcW w:w="2303" w:type="dxa"/>
            <w:tcBorders>
              <w:left w:val="single" w:sz="12" w:space="0" w:color="auto"/>
              <w:right w:val="single" w:sz="4" w:space="0" w:color="auto"/>
            </w:tcBorders>
            <w:noWrap/>
            <w:vAlign w:val="center"/>
            <w:hideMark/>
          </w:tcPr>
          <w:p w:rsidR="00DE4E11" w:rsidRPr="007761C1" w:rsidRDefault="00B24956" w:rsidP="00407CA8">
            <w:pPr>
              <w:rPr>
                <w:rFonts w:cs="Arial"/>
                <w:sz w:val="16"/>
                <w:szCs w:val="16"/>
              </w:rPr>
            </w:pPr>
            <w:r w:rsidRPr="00B24956">
              <w:rPr>
                <w:rFonts w:cs="Arial"/>
                <w:sz w:val="16"/>
                <w:szCs w:val="16"/>
              </w:rPr>
              <w:t>CNEWS Matin - Lyon Plus</w:t>
            </w:r>
          </w:p>
        </w:tc>
        <w:tc>
          <w:tcPr>
            <w:tcW w:w="2303" w:type="dxa"/>
            <w:tcBorders>
              <w:left w:val="single" w:sz="4" w:space="0" w:color="auto"/>
              <w:right w:val="single" w:sz="12" w:space="0" w:color="auto"/>
            </w:tcBorders>
            <w:noWrap/>
            <w:vAlign w:val="center"/>
            <w:hideMark/>
          </w:tcPr>
          <w:p w:rsidR="00DE4E11" w:rsidRPr="007761C1" w:rsidRDefault="00DE4E11" w:rsidP="00407CA8">
            <w:pPr>
              <w:rPr>
                <w:rFonts w:cs="Arial"/>
                <w:sz w:val="16"/>
                <w:szCs w:val="16"/>
              </w:rPr>
            </w:pPr>
            <w:r w:rsidRPr="007761C1">
              <w:rPr>
                <w:rFonts w:cs="Arial"/>
                <w:sz w:val="16"/>
                <w:szCs w:val="16"/>
              </w:rPr>
              <w:t>69</w:t>
            </w:r>
          </w:p>
        </w:tc>
      </w:tr>
      <w:tr w:rsidR="00DE4E11" w:rsidRPr="00DB1845" w:rsidTr="009B7AC5">
        <w:trPr>
          <w:trHeight w:val="300"/>
        </w:trPr>
        <w:tc>
          <w:tcPr>
            <w:tcW w:w="2303" w:type="dxa"/>
            <w:tcBorders>
              <w:left w:val="single" w:sz="12" w:space="0" w:color="auto"/>
              <w:right w:val="single" w:sz="4" w:space="0" w:color="auto"/>
            </w:tcBorders>
            <w:noWrap/>
            <w:vAlign w:val="center"/>
            <w:hideMark/>
          </w:tcPr>
          <w:p w:rsidR="00DE4E11" w:rsidRPr="007761C1" w:rsidRDefault="00B24956">
            <w:pPr>
              <w:rPr>
                <w:rFonts w:cs="Arial"/>
                <w:sz w:val="16"/>
                <w:szCs w:val="16"/>
              </w:rPr>
            </w:pPr>
            <w:r w:rsidRPr="00B24956">
              <w:rPr>
                <w:rFonts w:cs="Arial"/>
                <w:sz w:val="16"/>
                <w:szCs w:val="16"/>
              </w:rPr>
              <w:t>CNEWS Matin - Bordeaux 7</w:t>
            </w:r>
          </w:p>
        </w:tc>
        <w:tc>
          <w:tcPr>
            <w:tcW w:w="2303" w:type="dxa"/>
            <w:tcBorders>
              <w:left w:val="single" w:sz="4" w:space="0" w:color="auto"/>
              <w:right w:val="single" w:sz="12" w:space="0" w:color="auto"/>
            </w:tcBorders>
            <w:noWrap/>
            <w:vAlign w:val="center"/>
            <w:hideMark/>
          </w:tcPr>
          <w:p w:rsidR="00DE4E11" w:rsidRPr="007761C1" w:rsidRDefault="00DE4E11" w:rsidP="00C032ED">
            <w:pPr>
              <w:rPr>
                <w:rFonts w:cs="Arial"/>
                <w:sz w:val="16"/>
                <w:szCs w:val="16"/>
              </w:rPr>
            </w:pPr>
            <w:r w:rsidRPr="007761C1">
              <w:rPr>
                <w:rFonts w:cs="Arial"/>
                <w:sz w:val="16"/>
                <w:szCs w:val="16"/>
              </w:rPr>
              <w:t>33</w:t>
            </w:r>
          </w:p>
        </w:tc>
        <w:tc>
          <w:tcPr>
            <w:tcW w:w="2303" w:type="dxa"/>
            <w:tcBorders>
              <w:left w:val="single" w:sz="12" w:space="0" w:color="auto"/>
              <w:right w:val="single" w:sz="4" w:space="0" w:color="auto"/>
            </w:tcBorders>
            <w:noWrap/>
            <w:vAlign w:val="center"/>
            <w:hideMark/>
          </w:tcPr>
          <w:p w:rsidR="00DE4E11" w:rsidRPr="007761C1" w:rsidRDefault="00B24956">
            <w:pPr>
              <w:rPr>
                <w:rFonts w:cs="Arial"/>
                <w:sz w:val="16"/>
                <w:szCs w:val="16"/>
              </w:rPr>
            </w:pPr>
            <w:r w:rsidRPr="00B24956">
              <w:rPr>
                <w:rFonts w:cs="Arial"/>
                <w:sz w:val="16"/>
                <w:szCs w:val="16"/>
              </w:rPr>
              <w:t>CNEWS Matin - Montpellier Plus</w:t>
            </w:r>
          </w:p>
        </w:tc>
        <w:tc>
          <w:tcPr>
            <w:tcW w:w="2303" w:type="dxa"/>
            <w:tcBorders>
              <w:left w:val="single" w:sz="4" w:space="0" w:color="auto"/>
              <w:right w:val="single" w:sz="12" w:space="0" w:color="auto"/>
            </w:tcBorders>
            <w:noWrap/>
            <w:vAlign w:val="center"/>
            <w:hideMark/>
          </w:tcPr>
          <w:p w:rsidR="00DE4E11" w:rsidRPr="007761C1" w:rsidRDefault="00DE4E11" w:rsidP="00C032ED">
            <w:pPr>
              <w:rPr>
                <w:rFonts w:cs="Arial"/>
                <w:sz w:val="16"/>
                <w:szCs w:val="16"/>
              </w:rPr>
            </w:pPr>
            <w:r w:rsidRPr="007761C1">
              <w:rPr>
                <w:rFonts w:cs="Arial"/>
                <w:sz w:val="16"/>
                <w:szCs w:val="16"/>
              </w:rPr>
              <w:t>34</w:t>
            </w:r>
          </w:p>
        </w:tc>
      </w:tr>
      <w:tr w:rsidR="00DE4E11" w:rsidRPr="00DB1845" w:rsidTr="009B7AC5">
        <w:trPr>
          <w:trHeight w:val="300"/>
        </w:trPr>
        <w:tc>
          <w:tcPr>
            <w:tcW w:w="2303" w:type="dxa"/>
            <w:tcBorders>
              <w:left w:val="single" w:sz="12" w:space="0" w:color="auto"/>
              <w:right w:val="single" w:sz="4" w:space="0" w:color="auto"/>
            </w:tcBorders>
            <w:noWrap/>
            <w:vAlign w:val="center"/>
            <w:hideMark/>
          </w:tcPr>
          <w:p w:rsidR="00DE4E11" w:rsidRPr="007761C1" w:rsidRDefault="00B24956">
            <w:pPr>
              <w:rPr>
                <w:rFonts w:cs="Arial"/>
                <w:sz w:val="16"/>
                <w:szCs w:val="16"/>
              </w:rPr>
            </w:pPr>
            <w:r w:rsidRPr="00B24956">
              <w:rPr>
                <w:rFonts w:cs="Arial"/>
                <w:sz w:val="16"/>
                <w:szCs w:val="16"/>
              </w:rPr>
              <w:t>CNEWS Matin - édition Côte d'Azur</w:t>
            </w:r>
          </w:p>
        </w:tc>
        <w:tc>
          <w:tcPr>
            <w:tcW w:w="2303" w:type="dxa"/>
            <w:tcBorders>
              <w:left w:val="single" w:sz="4" w:space="0" w:color="auto"/>
              <w:right w:val="single" w:sz="12" w:space="0" w:color="auto"/>
            </w:tcBorders>
            <w:noWrap/>
            <w:vAlign w:val="center"/>
            <w:hideMark/>
          </w:tcPr>
          <w:p w:rsidR="00DE4E11" w:rsidRPr="007761C1" w:rsidRDefault="0054178F" w:rsidP="00C032ED">
            <w:pPr>
              <w:rPr>
                <w:rFonts w:cs="Arial"/>
                <w:sz w:val="16"/>
                <w:szCs w:val="16"/>
              </w:rPr>
            </w:pPr>
            <w:r w:rsidRPr="007761C1">
              <w:rPr>
                <w:rFonts w:cs="Arial"/>
                <w:sz w:val="16"/>
                <w:szCs w:val="16"/>
              </w:rPr>
              <w:t>0</w:t>
            </w:r>
            <w:r w:rsidR="00DE4E11" w:rsidRPr="007761C1">
              <w:rPr>
                <w:rFonts w:cs="Arial"/>
                <w:sz w:val="16"/>
                <w:szCs w:val="16"/>
              </w:rPr>
              <w:t>6</w:t>
            </w:r>
          </w:p>
        </w:tc>
        <w:tc>
          <w:tcPr>
            <w:tcW w:w="2303" w:type="dxa"/>
            <w:tcBorders>
              <w:left w:val="single" w:sz="12" w:space="0" w:color="auto"/>
              <w:right w:val="single" w:sz="4" w:space="0" w:color="auto"/>
            </w:tcBorders>
            <w:noWrap/>
            <w:vAlign w:val="center"/>
            <w:hideMark/>
          </w:tcPr>
          <w:p w:rsidR="00DE4E11" w:rsidRPr="007761C1" w:rsidRDefault="00B24956">
            <w:pPr>
              <w:rPr>
                <w:rFonts w:cs="Arial"/>
                <w:sz w:val="16"/>
                <w:szCs w:val="16"/>
              </w:rPr>
            </w:pPr>
            <w:r w:rsidRPr="00B24956">
              <w:rPr>
                <w:rFonts w:cs="Arial"/>
                <w:sz w:val="16"/>
                <w:szCs w:val="16"/>
              </w:rPr>
              <w:t>CNEWS Matin - édition Strasbourg</w:t>
            </w:r>
          </w:p>
        </w:tc>
        <w:tc>
          <w:tcPr>
            <w:tcW w:w="2303" w:type="dxa"/>
            <w:tcBorders>
              <w:left w:val="single" w:sz="4" w:space="0" w:color="auto"/>
              <w:right w:val="single" w:sz="12" w:space="0" w:color="auto"/>
            </w:tcBorders>
            <w:noWrap/>
            <w:vAlign w:val="center"/>
            <w:hideMark/>
          </w:tcPr>
          <w:p w:rsidR="00DE4E11" w:rsidRPr="007761C1" w:rsidRDefault="00DE4E11" w:rsidP="00C032ED">
            <w:pPr>
              <w:rPr>
                <w:rFonts w:cs="Arial"/>
                <w:sz w:val="16"/>
                <w:szCs w:val="16"/>
              </w:rPr>
            </w:pPr>
            <w:r w:rsidRPr="007761C1">
              <w:rPr>
                <w:rFonts w:cs="Arial"/>
                <w:sz w:val="16"/>
                <w:szCs w:val="16"/>
              </w:rPr>
              <w:t>67</w:t>
            </w:r>
          </w:p>
        </w:tc>
      </w:tr>
      <w:tr w:rsidR="00DE4E11" w:rsidRPr="00DB1845" w:rsidTr="00DE4E11">
        <w:trPr>
          <w:trHeight w:val="300"/>
        </w:trPr>
        <w:tc>
          <w:tcPr>
            <w:tcW w:w="2303" w:type="dxa"/>
            <w:tcBorders>
              <w:left w:val="single" w:sz="12" w:space="0" w:color="auto"/>
              <w:bottom w:val="single" w:sz="4" w:space="0" w:color="auto"/>
              <w:right w:val="single" w:sz="4" w:space="0" w:color="auto"/>
            </w:tcBorders>
            <w:noWrap/>
            <w:vAlign w:val="center"/>
            <w:hideMark/>
          </w:tcPr>
          <w:p w:rsidR="00DE4E11" w:rsidRPr="007761C1" w:rsidRDefault="00B24956">
            <w:pPr>
              <w:rPr>
                <w:rFonts w:cs="Arial"/>
                <w:sz w:val="16"/>
                <w:szCs w:val="16"/>
              </w:rPr>
            </w:pPr>
            <w:r w:rsidRPr="00B24956">
              <w:rPr>
                <w:rFonts w:cs="Arial"/>
                <w:sz w:val="16"/>
                <w:szCs w:val="16"/>
              </w:rPr>
              <w:t>CNEWS Matin – édition Grand Ouest</w:t>
            </w:r>
          </w:p>
        </w:tc>
        <w:tc>
          <w:tcPr>
            <w:tcW w:w="2303" w:type="dxa"/>
            <w:tcBorders>
              <w:left w:val="single" w:sz="4" w:space="0" w:color="auto"/>
              <w:bottom w:val="single" w:sz="4" w:space="0" w:color="auto"/>
              <w:right w:val="single" w:sz="12" w:space="0" w:color="auto"/>
            </w:tcBorders>
            <w:noWrap/>
            <w:vAlign w:val="center"/>
            <w:hideMark/>
          </w:tcPr>
          <w:p w:rsidR="00DE4E11" w:rsidRPr="007761C1" w:rsidRDefault="00DE4E11" w:rsidP="00C032ED">
            <w:pPr>
              <w:rPr>
                <w:rFonts w:cs="Arial"/>
                <w:sz w:val="16"/>
                <w:szCs w:val="16"/>
              </w:rPr>
            </w:pPr>
            <w:r w:rsidRPr="007761C1">
              <w:rPr>
                <w:rFonts w:cs="Arial"/>
                <w:sz w:val="16"/>
                <w:szCs w:val="16"/>
              </w:rPr>
              <w:t>35-44</w:t>
            </w:r>
          </w:p>
        </w:tc>
        <w:tc>
          <w:tcPr>
            <w:tcW w:w="2303" w:type="dxa"/>
            <w:tcBorders>
              <w:left w:val="single" w:sz="12" w:space="0" w:color="auto"/>
              <w:bottom w:val="single" w:sz="4" w:space="0" w:color="auto"/>
              <w:right w:val="single" w:sz="4" w:space="0" w:color="auto"/>
            </w:tcBorders>
            <w:noWrap/>
            <w:vAlign w:val="center"/>
            <w:hideMark/>
          </w:tcPr>
          <w:p w:rsidR="00DE4E11" w:rsidRPr="007761C1" w:rsidRDefault="00B24956">
            <w:pPr>
              <w:rPr>
                <w:rFonts w:cs="Arial"/>
                <w:sz w:val="16"/>
                <w:szCs w:val="16"/>
              </w:rPr>
            </w:pPr>
            <w:r w:rsidRPr="00B24956">
              <w:rPr>
                <w:rFonts w:cs="Arial"/>
                <w:sz w:val="16"/>
                <w:szCs w:val="16"/>
              </w:rPr>
              <w:t>CNEWS Matin - édition Toulouse</w:t>
            </w:r>
          </w:p>
        </w:tc>
        <w:tc>
          <w:tcPr>
            <w:tcW w:w="2303" w:type="dxa"/>
            <w:tcBorders>
              <w:left w:val="single" w:sz="4" w:space="0" w:color="auto"/>
              <w:bottom w:val="single" w:sz="4" w:space="0" w:color="auto"/>
              <w:right w:val="single" w:sz="12" w:space="0" w:color="auto"/>
            </w:tcBorders>
            <w:noWrap/>
            <w:vAlign w:val="center"/>
            <w:hideMark/>
          </w:tcPr>
          <w:p w:rsidR="00DE4E11" w:rsidRPr="007761C1" w:rsidRDefault="00DE4E11" w:rsidP="00C032ED">
            <w:pPr>
              <w:rPr>
                <w:rFonts w:cs="Arial"/>
                <w:sz w:val="16"/>
                <w:szCs w:val="16"/>
              </w:rPr>
            </w:pPr>
            <w:r w:rsidRPr="007761C1">
              <w:rPr>
                <w:rFonts w:cs="Arial"/>
                <w:sz w:val="16"/>
                <w:szCs w:val="16"/>
              </w:rPr>
              <w:t>31</w:t>
            </w:r>
          </w:p>
        </w:tc>
      </w:tr>
      <w:tr w:rsidR="00DE4E11" w:rsidRPr="00DB1845" w:rsidTr="00DE4E11">
        <w:trPr>
          <w:trHeight w:val="300"/>
        </w:trPr>
        <w:tc>
          <w:tcPr>
            <w:tcW w:w="2303" w:type="dxa"/>
            <w:tcBorders>
              <w:left w:val="single" w:sz="12" w:space="0" w:color="auto"/>
              <w:bottom w:val="single" w:sz="12" w:space="0" w:color="auto"/>
              <w:right w:val="single" w:sz="4" w:space="0" w:color="auto"/>
            </w:tcBorders>
            <w:noWrap/>
            <w:vAlign w:val="bottom"/>
            <w:hideMark/>
          </w:tcPr>
          <w:p w:rsidR="00DE4E11" w:rsidRPr="007761C1" w:rsidRDefault="00B24956">
            <w:pPr>
              <w:rPr>
                <w:rFonts w:cs="Arial"/>
                <w:sz w:val="16"/>
                <w:szCs w:val="16"/>
              </w:rPr>
            </w:pPr>
            <w:r w:rsidRPr="00B24956">
              <w:rPr>
                <w:rFonts w:cs="Arial"/>
                <w:sz w:val="16"/>
                <w:szCs w:val="16"/>
              </w:rPr>
              <w:t>CNEWS Matin - édition Provence</w:t>
            </w:r>
          </w:p>
        </w:tc>
        <w:tc>
          <w:tcPr>
            <w:tcW w:w="2303" w:type="dxa"/>
            <w:tcBorders>
              <w:left w:val="single" w:sz="4" w:space="0" w:color="auto"/>
              <w:bottom w:val="single" w:sz="12" w:space="0" w:color="auto"/>
              <w:right w:val="single" w:sz="12" w:space="0" w:color="auto"/>
            </w:tcBorders>
            <w:noWrap/>
            <w:vAlign w:val="center"/>
            <w:hideMark/>
          </w:tcPr>
          <w:p w:rsidR="00DE4E11" w:rsidRPr="007761C1" w:rsidRDefault="00DE4E11" w:rsidP="00DB1845">
            <w:pPr>
              <w:rPr>
                <w:rFonts w:cs="Arial"/>
                <w:sz w:val="16"/>
                <w:szCs w:val="16"/>
              </w:rPr>
            </w:pPr>
            <w:r w:rsidRPr="007761C1">
              <w:rPr>
                <w:rFonts w:cs="Arial"/>
                <w:sz w:val="16"/>
                <w:szCs w:val="16"/>
              </w:rPr>
              <w:t>13</w:t>
            </w:r>
          </w:p>
        </w:tc>
        <w:tc>
          <w:tcPr>
            <w:tcW w:w="2303" w:type="dxa"/>
            <w:tcBorders>
              <w:left w:val="single" w:sz="12" w:space="0" w:color="auto"/>
              <w:bottom w:val="single" w:sz="12" w:space="0" w:color="auto"/>
              <w:right w:val="single" w:sz="4" w:space="0" w:color="auto"/>
            </w:tcBorders>
            <w:noWrap/>
            <w:vAlign w:val="center"/>
            <w:hideMark/>
          </w:tcPr>
          <w:p w:rsidR="00DE4E11" w:rsidRPr="007761C1" w:rsidRDefault="00DE4E11">
            <w:pPr>
              <w:rPr>
                <w:rFonts w:cs="Arial"/>
                <w:sz w:val="16"/>
                <w:szCs w:val="16"/>
              </w:rPr>
            </w:pPr>
          </w:p>
        </w:tc>
        <w:tc>
          <w:tcPr>
            <w:tcW w:w="2303" w:type="dxa"/>
            <w:tcBorders>
              <w:left w:val="single" w:sz="4" w:space="0" w:color="auto"/>
              <w:bottom w:val="single" w:sz="12" w:space="0" w:color="auto"/>
              <w:right w:val="single" w:sz="12" w:space="0" w:color="auto"/>
            </w:tcBorders>
            <w:noWrap/>
            <w:vAlign w:val="center"/>
            <w:hideMark/>
          </w:tcPr>
          <w:p w:rsidR="00DE4E11" w:rsidRPr="007761C1" w:rsidRDefault="00DE4E11" w:rsidP="00250E35">
            <w:pPr>
              <w:rPr>
                <w:rFonts w:cs="Arial"/>
                <w:sz w:val="16"/>
                <w:szCs w:val="16"/>
              </w:rPr>
            </w:pPr>
          </w:p>
        </w:tc>
      </w:tr>
    </w:tbl>
    <w:p w:rsidR="00D814C9" w:rsidRDefault="00D814C9" w:rsidP="00CE24D4">
      <w:pPr>
        <w:jc w:val="both"/>
        <w:rPr>
          <w:rFonts w:cs="Times New Roman"/>
        </w:rPr>
      </w:pPr>
    </w:p>
    <w:p w:rsidR="00610A3A" w:rsidRPr="00E63316" w:rsidRDefault="00D814C9" w:rsidP="007761C1">
      <w:pPr>
        <w:rPr>
          <w:rFonts w:cs="Times New Roman"/>
        </w:rPr>
      </w:pPr>
      <w:r>
        <w:rPr>
          <w:rFonts w:cs="Times New Roman"/>
        </w:rPr>
        <w:br w:type="page"/>
      </w:r>
    </w:p>
    <w:tbl>
      <w:tblPr>
        <w:tblStyle w:val="Grilledutableau"/>
        <w:tblW w:w="0" w:type="auto"/>
        <w:tblLook w:val="04A0" w:firstRow="1" w:lastRow="0" w:firstColumn="1" w:lastColumn="0" w:noHBand="0" w:noVBand="1"/>
      </w:tblPr>
      <w:tblGrid>
        <w:gridCol w:w="2260"/>
        <w:gridCol w:w="2260"/>
        <w:gridCol w:w="2261"/>
        <w:gridCol w:w="2261"/>
      </w:tblGrid>
      <w:tr w:rsidR="007A7110" w:rsidRPr="00E63316" w:rsidTr="00F54AFF">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7A7110" w:rsidRPr="00F54AFF" w:rsidRDefault="00C72E14" w:rsidP="009B7AC5">
            <w:pPr>
              <w:jc w:val="center"/>
              <w:rPr>
                <w:rFonts w:cs="Arial"/>
                <w:b/>
                <w:color w:val="FFFFFF"/>
                <w:sz w:val="20"/>
                <w:szCs w:val="20"/>
              </w:rPr>
            </w:pPr>
            <w:r w:rsidRPr="00F54AFF">
              <w:rPr>
                <w:rFonts w:cs="Arial"/>
                <w:b/>
                <w:color w:val="FFFFFF"/>
                <w:sz w:val="20"/>
                <w:szCs w:val="20"/>
              </w:rPr>
              <w:lastRenderedPageBreak/>
              <w:t xml:space="preserve">Liste des titres étudiés - </w:t>
            </w:r>
            <w:r w:rsidR="007A7110" w:rsidRPr="00F54AFF">
              <w:rPr>
                <w:rFonts w:cs="Arial"/>
                <w:b/>
                <w:color w:val="FFFFFF"/>
                <w:sz w:val="20"/>
                <w:szCs w:val="20"/>
              </w:rPr>
              <w:t>Presse Hebdomadaire Régionale</w:t>
            </w:r>
          </w:p>
        </w:tc>
      </w:tr>
      <w:tr w:rsidR="007A7110" w:rsidRPr="00E63316" w:rsidTr="00991131">
        <w:trPr>
          <w:trHeight w:val="300"/>
        </w:trPr>
        <w:tc>
          <w:tcPr>
            <w:tcW w:w="2303" w:type="dxa"/>
            <w:tcBorders>
              <w:top w:val="single" w:sz="12" w:space="0" w:color="auto"/>
              <w:left w:val="single" w:sz="12" w:space="0" w:color="auto"/>
              <w:bottom w:val="single" w:sz="12" w:space="0" w:color="auto"/>
            </w:tcBorders>
            <w:noWrap/>
            <w:vAlign w:val="center"/>
            <w:hideMark/>
          </w:tcPr>
          <w:p w:rsidR="007A7110" w:rsidRPr="00E63316" w:rsidRDefault="007A7110" w:rsidP="009B7AC5">
            <w:pPr>
              <w:rPr>
                <w:rFonts w:eastAsia="Times New Roman" w:cs="Arial"/>
                <w:b/>
                <w:sz w:val="16"/>
                <w:szCs w:val="16"/>
                <w:lang w:eastAsia="fr-FR"/>
              </w:rPr>
            </w:pPr>
            <w:r w:rsidRPr="00E63316">
              <w:rPr>
                <w:rFonts w:eastAsia="Times New Roman" w:cs="Arial"/>
                <w:b/>
                <w:sz w:val="16"/>
                <w:szCs w:val="16"/>
                <w:lang w:eastAsia="fr-FR"/>
              </w:rPr>
              <w:t>Titre</w:t>
            </w:r>
          </w:p>
        </w:tc>
        <w:tc>
          <w:tcPr>
            <w:tcW w:w="2303" w:type="dxa"/>
            <w:tcBorders>
              <w:top w:val="single" w:sz="12" w:space="0" w:color="auto"/>
              <w:bottom w:val="single" w:sz="12" w:space="0" w:color="auto"/>
              <w:right w:val="single" w:sz="12" w:space="0" w:color="auto"/>
            </w:tcBorders>
            <w:noWrap/>
            <w:vAlign w:val="center"/>
            <w:hideMark/>
          </w:tcPr>
          <w:p w:rsidR="007A7110" w:rsidRPr="00E63316" w:rsidRDefault="00F33966" w:rsidP="009B7AC5">
            <w:pPr>
              <w:rPr>
                <w:rFonts w:eastAsia="Times New Roman" w:cs="Arial"/>
                <w:b/>
                <w:sz w:val="16"/>
                <w:szCs w:val="16"/>
                <w:lang w:eastAsia="fr-FR"/>
              </w:rPr>
            </w:pPr>
            <w:r w:rsidRPr="00E63316">
              <w:rPr>
                <w:rFonts w:eastAsia="Times New Roman" w:cs="Arial"/>
                <w:b/>
                <w:sz w:val="16"/>
                <w:szCs w:val="16"/>
                <w:lang w:eastAsia="fr-FR"/>
              </w:rPr>
              <w:t>Zone d’étude</w:t>
            </w:r>
          </w:p>
        </w:tc>
        <w:tc>
          <w:tcPr>
            <w:tcW w:w="2303" w:type="dxa"/>
            <w:tcBorders>
              <w:top w:val="single" w:sz="12" w:space="0" w:color="auto"/>
              <w:left w:val="single" w:sz="12" w:space="0" w:color="auto"/>
              <w:bottom w:val="single" w:sz="12" w:space="0" w:color="auto"/>
            </w:tcBorders>
            <w:noWrap/>
            <w:vAlign w:val="center"/>
            <w:hideMark/>
          </w:tcPr>
          <w:p w:rsidR="007A7110" w:rsidRPr="00E63316" w:rsidRDefault="007A7110" w:rsidP="009B7AC5">
            <w:pPr>
              <w:rPr>
                <w:rFonts w:eastAsia="Times New Roman" w:cs="Arial"/>
                <w:b/>
                <w:sz w:val="16"/>
                <w:szCs w:val="16"/>
                <w:lang w:eastAsia="fr-FR"/>
              </w:rPr>
            </w:pPr>
            <w:r w:rsidRPr="00E63316">
              <w:rPr>
                <w:rFonts w:eastAsia="Times New Roman" w:cs="Arial"/>
                <w:b/>
                <w:sz w:val="16"/>
                <w:szCs w:val="16"/>
                <w:lang w:eastAsia="fr-FR"/>
              </w:rPr>
              <w:t>Titre</w:t>
            </w:r>
          </w:p>
        </w:tc>
        <w:tc>
          <w:tcPr>
            <w:tcW w:w="2303" w:type="dxa"/>
            <w:tcBorders>
              <w:top w:val="single" w:sz="12" w:space="0" w:color="auto"/>
              <w:bottom w:val="single" w:sz="12" w:space="0" w:color="auto"/>
              <w:right w:val="single" w:sz="12" w:space="0" w:color="auto"/>
            </w:tcBorders>
            <w:noWrap/>
            <w:vAlign w:val="center"/>
            <w:hideMark/>
          </w:tcPr>
          <w:p w:rsidR="007A7110" w:rsidRPr="00E63316" w:rsidRDefault="00F33966" w:rsidP="009B7AC5">
            <w:pPr>
              <w:rPr>
                <w:rFonts w:eastAsia="Times New Roman" w:cs="Arial"/>
                <w:b/>
                <w:sz w:val="16"/>
                <w:szCs w:val="16"/>
                <w:lang w:eastAsia="fr-FR"/>
              </w:rPr>
            </w:pPr>
            <w:r w:rsidRPr="00E63316">
              <w:rPr>
                <w:rFonts w:eastAsia="Times New Roman" w:cs="Arial"/>
                <w:b/>
                <w:sz w:val="16"/>
                <w:szCs w:val="16"/>
                <w:lang w:eastAsia="fr-FR"/>
              </w:rPr>
              <w:t>Zone d’étude</w:t>
            </w:r>
          </w:p>
        </w:tc>
      </w:tr>
      <w:tr w:rsidR="00991131" w:rsidRPr="00E63316" w:rsidTr="00991131">
        <w:trPr>
          <w:trHeight w:val="300"/>
        </w:trPr>
        <w:tc>
          <w:tcPr>
            <w:tcW w:w="2303" w:type="dxa"/>
            <w:tcBorders>
              <w:top w:val="single" w:sz="12" w:space="0" w:color="auto"/>
              <w:left w:val="single" w:sz="12" w:space="0" w:color="auto"/>
              <w:bottom w:val="single" w:sz="4" w:space="0" w:color="auto"/>
            </w:tcBorders>
            <w:noWrap/>
            <w:vAlign w:val="center"/>
          </w:tcPr>
          <w:p w:rsidR="00991131" w:rsidRPr="00D814C9" w:rsidRDefault="00991131" w:rsidP="009B7AC5">
            <w:pPr>
              <w:rPr>
                <w:rFonts w:eastAsia="Times New Roman" w:cs="Arial"/>
                <w:sz w:val="16"/>
                <w:szCs w:val="16"/>
                <w:lang w:eastAsia="fr-FR"/>
              </w:rPr>
            </w:pPr>
            <w:r w:rsidRPr="00D814C9">
              <w:rPr>
                <w:rFonts w:eastAsia="Times New Roman" w:cs="Arial"/>
                <w:sz w:val="16"/>
                <w:szCs w:val="16"/>
                <w:lang w:eastAsia="fr-FR"/>
              </w:rPr>
              <w:t>54 Hebdo</w:t>
            </w:r>
          </w:p>
        </w:tc>
        <w:tc>
          <w:tcPr>
            <w:tcW w:w="2303" w:type="dxa"/>
            <w:tcBorders>
              <w:top w:val="single" w:sz="12" w:space="0" w:color="auto"/>
              <w:bottom w:val="single" w:sz="4" w:space="0" w:color="auto"/>
              <w:right w:val="single" w:sz="12" w:space="0" w:color="auto"/>
            </w:tcBorders>
            <w:noWrap/>
            <w:vAlign w:val="center"/>
          </w:tcPr>
          <w:p w:rsidR="00991131" w:rsidRPr="00D814C9" w:rsidRDefault="00991131" w:rsidP="009B7AC5">
            <w:pPr>
              <w:rPr>
                <w:rFonts w:eastAsia="Times New Roman" w:cs="Arial"/>
                <w:sz w:val="16"/>
                <w:szCs w:val="16"/>
                <w:lang w:eastAsia="fr-FR"/>
              </w:rPr>
            </w:pPr>
            <w:r w:rsidRPr="00D814C9">
              <w:rPr>
                <w:rFonts w:eastAsia="Times New Roman" w:cs="Arial"/>
                <w:sz w:val="16"/>
                <w:szCs w:val="16"/>
                <w:lang w:eastAsia="fr-FR"/>
              </w:rPr>
              <w:t>54</w:t>
            </w:r>
          </w:p>
        </w:tc>
        <w:tc>
          <w:tcPr>
            <w:tcW w:w="2303" w:type="dxa"/>
            <w:tcBorders>
              <w:top w:val="single" w:sz="12" w:space="0" w:color="auto"/>
              <w:left w:val="single" w:sz="12" w:space="0" w:color="auto"/>
              <w:bottom w:val="single" w:sz="4" w:space="0" w:color="auto"/>
            </w:tcBorders>
            <w:noWrap/>
            <w:vAlign w:val="center"/>
          </w:tcPr>
          <w:p w:rsidR="00991131" w:rsidRPr="00D814C9" w:rsidRDefault="00991131" w:rsidP="00A8051A">
            <w:pPr>
              <w:rPr>
                <w:rFonts w:eastAsia="Times New Roman" w:cs="Arial"/>
                <w:sz w:val="16"/>
                <w:szCs w:val="16"/>
                <w:lang w:eastAsia="fr-FR"/>
              </w:rPr>
            </w:pPr>
            <w:r w:rsidRPr="00D814C9">
              <w:rPr>
                <w:rFonts w:eastAsia="Times New Roman" w:cs="Arial"/>
                <w:sz w:val="16"/>
                <w:szCs w:val="16"/>
                <w:lang w:eastAsia="fr-FR"/>
              </w:rPr>
              <w:t>Le Nouvelliste</w:t>
            </w:r>
          </w:p>
        </w:tc>
        <w:tc>
          <w:tcPr>
            <w:tcW w:w="2303" w:type="dxa"/>
            <w:tcBorders>
              <w:top w:val="single" w:sz="12" w:space="0" w:color="auto"/>
              <w:bottom w:val="single" w:sz="4" w:space="0" w:color="auto"/>
              <w:right w:val="single" w:sz="12" w:space="0" w:color="auto"/>
            </w:tcBorders>
            <w:noWrap/>
            <w:vAlign w:val="center"/>
          </w:tcPr>
          <w:p w:rsidR="00991131" w:rsidRPr="00D814C9" w:rsidRDefault="00991131" w:rsidP="00A8051A">
            <w:pPr>
              <w:rPr>
                <w:rFonts w:eastAsia="Times New Roman" w:cs="Arial"/>
                <w:sz w:val="16"/>
                <w:szCs w:val="16"/>
                <w:lang w:eastAsia="fr-FR"/>
              </w:rPr>
            </w:pPr>
            <w:r w:rsidRPr="00D814C9">
              <w:rPr>
                <w:rFonts w:eastAsia="Times New Roman" w:cs="Arial"/>
                <w:sz w:val="16"/>
                <w:szCs w:val="16"/>
                <w:lang w:eastAsia="fr-FR"/>
              </w:rPr>
              <w:t>87</w:t>
            </w:r>
          </w:p>
        </w:tc>
      </w:tr>
      <w:tr w:rsidR="00991131" w:rsidRPr="00E63316" w:rsidTr="00991131">
        <w:trPr>
          <w:trHeight w:val="300"/>
        </w:trPr>
        <w:tc>
          <w:tcPr>
            <w:tcW w:w="2303" w:type="dxa"/>
            <w:tcBorders>
              <w:top w:val="single" w:sz="4" w:space="0" w:color="auto"/>
              <w:left w:val="single" w:sz="12" w:space="0" w:color="auto"/>
            </w:tcBorders>
            <w:noWrap/>
            <w:vAlign w:val="center"/>
          </w:tcPr>
          <w:p w:rsidR="00991131" w:rsidRPr="00D814C9" w:rsidRDefault="00991131" w:rsidP="009B7AC5">
            <w:pPr>
              <w:rPr>
                <w:rFonts w:eastAsia="Times New Roman" w:cs="Arial"/>
                <w:sz w:val="16"/>
                <w:szCs w:val="16"/>
                <w:lang w:eastAsia="fr-FR"/>
              </w:rPr>
            </w:pPr>
            <w:r w:rsidRPr="00D814C9">
              <w:rPr>
                <w:rFonts w:eastAsia="Times New Roman" w:cs="Arial"/>
                <w:sz w:val="16"/>
                <w:szCs w:val="16"/>
                <w:lang w:eastAsia="fr-FR"/>
              </w:rPr>
              <w:t>L'Abeille</w:t>
            </w:r>
          </w:p>
        </w:tc>
        <w:tc>
          <w:tcPr>
            <w:tcW w:w="2303" w:type="dxa"/>
            <w:tcBorders>
              <w:top w:val="single" w:sz="4" w:space="0" w:color="auto"/>
              <w:right w:val="single" w:sz="12" w:space="0" w:color="auto"/>
            </w:tcBorders>
            <w:noWrap/>
            <w:vAlign w:val="center"/>
          </w:tcPr>
          <w:p w:rsidR="00991131" w:rsidRPr="00D814C9" w:rsidRDefault="00991131" w:rsidP="009B7AC5">
            <w:pPr>
              <w:rPr>
                <w:rFonts w:eastAsia="Times New Roman" w:cs="Arial"/>
                <w:sz w:val="16"/>
                <w:szCs w:val="16"/>
                <w:lang w:eastAsia="fr-FR"/>
              </w:rPr>
            </w:pPr>
            <w:r w:rsidRPr="00D814C9">
              <w:rPr>
                <w:rFonts w:eastAsia="Times New Roman" w:cs="Arial"/>
                <w:sz w:val="16"/>
                <w:szCs w:val="16"/>
                <w:lang w:eastAsia="fr-FR"/>
              </w:rPr>
              <w:t>55-88-52</w:t>
            </w:r>
          </w:p>
        </w:tc>
        <w:tc>
          <w:tcPr>
            <w:tcW w:w="2303" w:type="dxa"/>
            <w:tcBorders>
              <w:top w:val="single" w:sz="4" w:space="0" w:color="auto"/>
              <w:left w:val="single" w:sz="12" w:space="0" w:color="auto"/>
            </w:tcBorders>
            <w:noWrap/>
            <w:vAlign w:val="center"/>
          </w:tcPr>
          <w:p w:rsidR="00991131" w:rsidRPr="00D814C9" w:rsidRDefault="00991131" w:rsidP="00A8051A">
            <w:pPr>
              <w:rPr>
                <w:rFonts w:eastAsia="Times New Roman" w:cs="Arial"/>
                <w:sz w:val="16"/>
                <w:szCs w:val="16"/>
                <w:lang w:eastAsia="fr-FR"/>
              </w:rPr>
            </w:pPr>
            <w:r w:rsidRPr="00D814C9">
              <w:rPr>
                <w:rFonts w:eastAsia="Times New Roman" w:cs="Arial"/>
                <w:sz w:val="16"/>
                <w:szCs w:val="16"/>
                <w:lang w:eastAsia="fr-FR"/>
              </w:rPr>
              <w:t>La Gazette de la Haute-Loire</w:t>
            </w:r>
          </w:p>
        </w:tc>
        <w:tc>
          <w:tcPr>
            <w:tcW w:w="2303" w:type="dxa"/>
            <w:tcBorders>
              <w:top w:val="single" w:sz="4" w:space="0" w:color="auto"/>
              <w:right w:val="single" w:sz="12" w:space="0" w:color="auto"/>
            </w:tcBorders>
            <w:noWrap/>
            <w:vAlign w:val="center"/>
          </w:tcPr>
          <w:p w:rsidR="00991131" w:rsidRPr="00D814C9" w:rsidRDefault="00991131" w:rsidP="00A8051A">
            <w:pPr>
              <w:rPr>
                <w:rFonts w:eastAsia="Times New Roman" w:cs="Arial"/>
                <w:sz w:val="16"/>
                <w:szCs w:val="16"/>
                <w:lang w:eastAsia="fr-FR"/>
              </w:rPr>
            </w:pPr>
            <w:r w:rsidRPr="00D814C9">
              <w:rPr>
                <w:rFonts w:eastAsia="Times New Roman" w:cs="Arial"/>
                <w:sz w:val="16"/>
                <w:szCs w:val="16"/>
                <w:lang w:eastAsia="fr-FR"/>
              </w:rPr>
              <w:t>43</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L'Abeille de la Ternoise</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80-62</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La Gazette du Midi</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31</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Les Affiches de Grenoble et du Dauphiné</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38</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L'Observateur de Beauvais</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60</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L'Agathois</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34</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L'Observateur du Cambrésis </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59-62</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27200F" w:rsidP="00B83946">
            <w:pPr>
              <w:rPr>
                <w:rFonts w:eastAsia="Times New Roman" w:cs="Arial"/>
                <w:sz w:val="16"/>
                <w:szCs w:val="16"/>
                <w:lang w:eastAsia="fr-FR"/>
              </w:rPr>
            </w:pPr>
            <w:r w:rsidRPr="0027200F">
              <w:rPr>
                <w:rFonts w:eastAsia="Times New Roman" w:cs="Arial"/>
                <w:sz w:val="16"/>
                <w:szCs w:val="16"/>
                <w:lang w:eastAsia="fr-FR"/>
              </w:rPr>
              <w:t>Terres et Territoires, anciennement appelé Horizons Nord Pas de Calais</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59-62</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L'Observateur du Douaisis </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59-62</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Les Alpes Mancelles</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72</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L'Observateur du Valenciennois </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59</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Alpes et Midi</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05</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Oise Hebdo</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60</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L'Angérien Libre</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17</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L'Opinion Indépendante </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31</w:t>
            </w:r>
          </w:p>
        </w:tc>
      </w:tr>
      <w:tr w:rsidR="00991131" w:rsidRPr="00E63316" w:rsidTr="006611EC">
        <w:trPr>
          <w:trHeight w:val="300"/>
        </w:trPr>
        <w:tc>
          <w:tcPr>
            <w:tcW w:w="2303" w:type="dxa"/>
            <w:tcBorders>
              <w:left w:val="single" w:sz="12" w:space="0" w:color="auto"/>
            </w:tcBorders>
            <w:noWrap/>
            <w:vAlign w:val="center"/>
            <w:hideMark/>
          </w:tcPr>
          <w:p w:rsidR="00991131" w:rsidRPr="00D814C9" w:rsidRDefault="00991131" w:rsidP="009B7AC5">
            <w:pPr>
              <w:rPr>
                <w:rFonts w:eastAsia="Times New Roman" w:cs="Arial"/>
                <w:sz w:val="16"/>
                <w:szCs w:val="16"/>
                <w:lang w:eastAsia="fr-FR"/>
              </w:rPr>
            </w:pPr>
            <w:r w:rsidRPr="00D814C9">
              <w:rPr>
                <w:rFonts w:eastAsia="Times New Roman" w:cs="Arial"/>
                <w:sz w:val="16"/>
                <w:szCs w:val="16"/>
                <w:lang w:eastAsia="fr-FR"/>
              </w:rPr>
              <w:t>L'Ami hebdo - L'Ami des Foyers Chrétiens</w:t>
            </w:r>
          </w:p>
        </w:tc>
        <w:tc>
          <w:tcPr>
            <w:tcW w:w="2303" w:type="dxa"/>
            <w:tcBorders>
              <w:right w:val="single" w:sz="12" w:space="0" w:color="auto"/>
            </w:tcBorders>
            <w:noWrap/>
            <w:vAlign w:val="center"/>
            <w:hideMark/>
          </w:tcPr>
          <w:p w:rsidR="00991131" w:rsidRPr="00D814C9" w:rsidRDefault="00991131" w:rsidP="009B7AC5">
            <w:pPr>
              <w:rPr>
                <w:rFonts w:eastAsia="Times New Roman" w:cs="Arial"/>
                <w:sz w:val="16"/>
                <w:szCs w:val="16"/>
                <w:lang w:eastAsia="fr-FR"/>
              </w:rPr>
            </w:pPr>
            <w:r w:rsidRPr="00D814C9">
              <w:rPr>
                <w:rFonts w:eastAsia="Times New Roman" w:cs="Arial"/>
                <w:sz w:val="16"/>
                <w:szCs w:val="16"/>
                <w:lang w:eastAsia="fr-FR"/>
              </w:rPr>
              <w:t>57-67-68</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L'Orne Combattante </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14-61</w:t>
            </w:r>
          </w:p>
        </w:tc>
      </w:tr>
      <w:tr w:rsidR="00991131" w:rsidRPr="00E63316" w:rsidTr="006611EC">
        <w:trPr>
          <w:trHeight w:val="300"/>
        </w:trPr>
        <w:tc>
          <w:tcPr>
            <w:tcW w:w="2303" w:type="dxa"/>
            <w:tcBorders>
              <w:left w:val="single" w:sz="12" w:space="0" w:color="auto"/>
            </w:tcBorders>
            <w:noWrap/>
            <w:vAlign w:val="center"/>
            <w:hideMark/>
          </w:tcPr>
          <w:p w:rsidR="00991131" w:rsidRPr="00F67977" w:rsidRDefault="00991131" w:rsidP="009B7AC5">
            <w:pPr>
              <w:rPr>
                <w:rFonts w:eastAsia="Times New Roman" w:cs="Arial"/>
                <w:sz w:val="16"/>
                <w:szCs w:val="16"/>
                <w:lang w:eastAsia="fr-FR"/>
              </w:rPr>
            </w:pPr>
            <w:r w:rsidRPr="00F67977">
              <w:rPr>
                <w:rFonts w:eastAsia="Times New Roman" w:cs="Arial"/>
                <w:sz w:val="16"/>
                <w:szCs w:val="16"/>
                <w:lang w:eastAsia="fr-FR"/>
              </w:rPr>
              <w:t>L'Ami hebdo - L'Ami du Peuple</w:t>
            </w:r>
          </w:p>
        </w:tc>
        <w:tc>
          <w:tcPr>
            <w:tcW w:w="2303" w:type="dxa"/>
            <w:tcBorders>
              <w:right w:val="single" w:sz="12" w:space="0" w:color="auto"/>
            </w:tcBorders>
            <w:noWrap/>
            <w:vAlign w:val="center"/>
            <w:hideMark/>
          </w:tcPr>
          <w:p w:rsidR="00991131" w:rsidRPr="00F67977" w:rsidRDefault="00991131" w:rsidP="009B7AC5">
            <w:pPr>
              <w:rPr>
                <w:rFonts w:eastAsia="Times New Roman" w:cs="Arial"/>
                <w:sz w:val="16"/>
                <w:szCs w:val="16"/>
                <w:lang w:eastAsia="fr-FR"/>
              </w:rPr>
            </w:pPr>
            <w:r w:rsidRPr="00F67977">
              <w:rPr>
                <w:rFonts w:eastAsia="Times New Roman" w:cs="Arial"/>
                <w:sz w:val="16"/>
                <w:szCs w:val="16"/>
                <w:lang w:eastAsia="fr-FR"/>
              </w:rPr>
              <w:t>67-68</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Orne Hebdo</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61-72</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L'Auxois Libre - La Bourgogne Libre</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21</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Le Patriote Beaujolais </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01-69-71</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L'Avenir</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16</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Le Pays d'Entre Loire et Rhône</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42-69</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l'Avenir Côte d'Azur</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06</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Le Pays Gessien</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1</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 xml:space="preserve">L'Avenir de l'Artois </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62</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Le Pays Malouin </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35</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 xml:space="preserve">Le Bonhomme Picard </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60-80</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Le Pays Roannais</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D814C9">
              <w:rPr>
                <w:rFonts w:eastAsia="Times New Roman" w:cs="Arial"/>
                <w:sz w:val="16"/>
                <w:szCs w:val="16"/>
                <w:lang w:eastAsia="fr-FR"/>
              </w:rPr>
              <w:t>42-69-71-03</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 xml:space="preserve">Tribune-Bulletin Côte d'Azur </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Pr>
                <w:rFonts w:eastAsia="Times New Roman" w:cs="Arial"/>
                <w:sz w:val="16"/>
                <w:szCs w:val="16"/>
                <w:lang w:eastAsia="fr-FR"/>
              </w:rPr>
              <w:t>0</w:t>
            </w:r>
            <w:r w:rsidRPr="00E63316">
              <w:rPr>
                <w:rFonts w:eastAsia="Times New Roman" w:cs="Arial"/>
                <w:sz w:val="16"/>
                <w:szCs w:val="16"/>
                <w:lang w:eastAsia="fr-FR"/>
              </w:rPr>
              <w:t>6</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Le Penthièvre</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22</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 xml:space="preserve">Le Bulletin de l'Arrondissement de Rouen </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76</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Le Perche</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28-61-72</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Bulletin d'Espalion</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12</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Le Petit Bleu</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22</w:t>
            </w:r>
          </w:p>
        </w:tc>
      </w:tr>
      <w:tr w:rsidR="00991131" w:rsidRPr="00E63316" w:rsidTr="006611EC">
        <w:trPr>
          <w:trHeight w:val="300"/>
        </w:trPr>
        <w:tc>
          <w:tcPr>
            <w:tcW w:w="2303" w:type="dxa"/>
            <w:tcBorders>
              <w:lef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Le Chatillonnais et l'Auxois</w:t>
            </w:r>
          </w:p>
        </w:tc>
        <w:tc>
          <w:tcPr>
            <w:tcW w:w="2303" w:type="dxa"/>
            <w:tcBorders>
              <w:right w:val="single" w:sz="12" w:space="0" w:color="auto"/>
            </w:tcBorders>
            <w:noWrap/>
            <w:vAlign w:val="center"/>
            <w:hideMark/>
          </w:tcPr>
          <w:p w:rsidR="00991131" w:rsidRPr="00E63316" w:rsidRDefault="00991131" w:rsidP="009B7AC5">
            <w:pPr>
              <w:rPr>
                <w:rFonts w:eastAsia="Times New Roman" w:cs="Arial"/>
                <w:sz w:val="16"/>
                <w:szCs w:val="16"/>
                <w:lang w:eastAsia="fr-FR"/>
              </w:rPr>
            </w:pPr>
            <w:r w:rsidRPr="00E63316">
              <w:rPr>
                <w:rFonts w:eastAsia="Times New Roman" w:cs="Arial"/>
                <w:sz w:val="16"/>
                <w:szCs w:val="16"/>
                <w:lang w:eastAsia="fr-FR"/>
              </w:rPr>
              <w:t>21</w:t>
            </w:r>
          </w:p>
        </w:tc>
        <w:tc>
          <w:tcPr>
            <w:tcW w:w="2303" w:type="dxa"/>
            <w:tcBorders>
              <w:lef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Le Petit Journal </w:t>
            </w:r>
          </w:p>
        </w:tc>
        <w:tc>
          <w:tcPr>
            <w:tcW w:w="2303" w:type="dxa"/>
            <w:tcBorders>
              <w:right w:val="single" w:sz="12" w:space="0" w:color="auto"/>
            </w:tcBorders>
            <w:noWrap/>
            <w:vAlign w:val="center"/>
          </w:tcPr>
          <w:p w:rsidR="00991131" w:rsidRPr="00E63316" w:rsidRDefault="00991131" w:rsidP="00A8051A">
            <w:pPr>
              <w:rPr>
                <w:rFonts w:eastAsia="Times New Roman" w:cs="Arial"/>
                <w:sz w:val="16"/>
                <w:szCs w:val="16"/>
                <w:lang w:eastAsia="fr-FR"/>
              </w:rPr>
            </w:pPr>
            <w:r w:rsidRPr="00E63316">
              <w:rPr>
                <w:rFonts w:eastAsia="Times New Roman" w:cs="Arial"/>
                <w:sz w:val="16"/>
                <w:szCs w:val="16"/>
                <w:lang w:eastAsia="fr-FR"/>
              </w:rPr>
              <w:t xml:space="preserve"> 9-11-12-31-46-47-65-66-82</w:t>
            </w:r>
          </w:p>
        </w:tc>
      </w:tr>
      <w:tr w:rsidR="007761C1" w:rsidRPr="00E63316" w:rsidTr="00DC64F2">
        <w:trPr>
          <w:trHeight w:val="300"/>
        </w:trPr>
        <w:tc>
          <w:tcPr>
            <w:tcW w:w="2303" w:type="dxa"/>
            <w:tcBorders>
              <w:left w:val="single" w:sz="12" w:space="0" w:color="auto"/>
              <w:bottom w:val="single" w:sz="4" w:space="0" w:color="auto"/>
            </w:tcBorders>
            <w:noWrap/>
            <w:vAlign w:val="center"/>
            <w:hideMark/>
          </w:tcPr>
          <w:p w:rsidR="007761C1" w:rsidRPr="00E63316" w:rsidRDefault="007761C1" w:rsidP="009B7AC5">
            <w:pPr>
              <w:rPr>
                <w:rFonts w:eastAsia="Times New Roman" w:cs="Arial"/>
                <w:sz w:val="16"/>
                <w:szCs w:val="16"/>
                <w:lang w:eastAsia="fr-FR"/>
              </w:rPr>
            </w:pPr>
            <w:r w:rsidRPr="00E63316">
              <w:rPr>
                <w:rFonts w:eastAsia="Times New Roman" w:cs="Arial"/>
                <w:sz w:val="16"/>
                <w:szCs w:val="16"/>
                <w:lang w:eastAsia="fr-FR"/>
              </w:rPr>
              <w:t xml:space="preserve">Chronique Républicaine </w:t>
            </w:r>
          </w:p>
        </w:tc>
        <w:tc>
          <w:tcPr>
            <w:tcW w:w="2303" w:type="dxa"/>
            <w:tcBorders>
              <w:bottom w:val="single" w:sz="4" w:space="0" w:color="auto"/>
              <w:right w:val="single" w:sz="12" w:space="0" w:color="auto"/>
            </w:tcBorders>
            <w:noWrap/>
            <w:vAlign w:val="center"/>
            <w:hideMark/>
          </w:tcPr>
          <w:p w:rsidR="007761C1" w:rsidRPr="00E63316" w:rsidRDefault="007761C1" w:rsidP="009B7AC5">
            <w:pPr>
              <w:rPr>
                <w:rFonts w:eastAsia="Times New Roman" w:cs="Arial"/>
                <w:sz w:val="16"/>
                <w:szCs w:val="16"/>
                <w:lang w:eastAsia="fr-FR"/>
              </w:rPr>
            </w:pPr>
            <w:r w:rsidRPr="00E63316">
              <w:rPr>
                <w:rFonts w:eastAsia="Times New Roman" w:cs="Arial"/>
                <w:sz w:val="16"/>
                <w:szCs w:val="16"/>
                <w:lang w:eastAsia="fr-FR"/>
              </w:rPr>
              <w:t>35</w:t>
            </w:r>
          </w:p>
        </w:tc>
        <w:tc>
          <w:tcPr>
            <w:tcW w:w="2303" w:type="dxa"/>
            <w:tcBorders>
              <w:left w:val="single" w:sz="12" w:space="0" w:color="auto"/>
              <w:bottom w:val="single" w:sz="4" w:space="0" w:color="auto"/>
            </w:tcBorders>
            <w:noWrap/>
            <w:vAlign w:val="center"/>
          </w:tcPr>
          <w:p w:rsidR="007761C1" w:rsidRPr="00E63316" w:rsidRDefault="007761C1" w:rsidP="002352EB">
            <w:pPr>
              <w:rPr>
                <w:rFonts w:eastAsia="Times New Roman" w:cs="Arial"/>
                <w:sz w:val="16"/>
                <w:szCs w:val="16"/>
                <w:lang w:eastAsia="fr-FR"/>
              </w:rPr>
            </w:pPr>
            <w:r w:rsidRPr="00E63316">
              <w:rPr>
                <w:rFonts w:eastAsia="Times New Roman" w:cs="Arial"/>
                <w:sz w:val="16"/>
                <w:szCs w:val="16"/>
                <w:lang w:eastAsia="fr-FR"/>
              </w:rPr>
              <w:t>Les Petites Affiches des Alpes Maritimes</w:t>
            </w:r>
          </w:p>
        </w:tc>
        <w:tc>
          <w:tcPr>
            <w:tcW w:w="2303" w:type="dxa"/>
            <w:tcBorders>
              <w:bottom w:val="single" w:sz="4" w:space="0" w:color="auto"/>
              <w:right w:val="single" w:sz="12" w:space="0" w:color="auto"/>
            </w:tcBorders>
            <w:noWrap/>
            <w:vAlign w:val="center"/>
          </w:tcPr>
          <w:p w:rsidR="007761C1" w:rsidRPr="00E63316" w:rsidRDefault="007761C1" w:rsidP="002352EB">
            <w:pPr>
              <w:rPr>
                <w:rFonts w:eastAsia="Times New Roman" w:cs="Arial"/>
                <w:sz w:val="16"/>
                <w:szCs w:val="16"/>
                <w:lang w:eastAsia="fr-FR"/>
              </w:rPr>
            </w:pPr>
            <w:r w:rsidRPr="00E63316">
              <w:rPr>
                <w:rFonts w:eastAsia="Times New Roman" w:cs="Arial"/>
                <w:sz w:val="16"/>
                <w:szCs w:val="16"/>
                <w:lang w:eastAsia="fr-FR"/>
              </w:rPr>
              <w:t>06</w:t>
            </w:r>
          </w:p>
        </w:tc>
      </w:tr>
      <w:tr w:rsidR="00B24956" w:rsidRPr="00E63316" w:rsidTr="00B24956">
        <w:trPr>
          <w:trHeight w:val="300"/>
        </w:trPr>
        <w:tc>
          <w:tcPr>
            <w:tcW w:w="2303" w:type="dxa"/>
            <w:tcBorders>
              <w:left w:val="single" w:sz="12" w:space="0" w:color="auto"/>
            </w:tcBorders>
            <w:noWrap/>
            <w:vAlign w:val="center"/>
          </w:tcPr>
          <w:p w:rsidR="00B24956" w:rsidRPr="006611EC" w:rsidRDefault="00B24956" w:rsidP="00B851E7">
            <w:pPr>
              <w:rPr>
                <w:rFonts w:eastAsia="Times New Roman" w:cs="Arial"/>
                <w:sz w:val="16"/>
                <w:szCs w:val="16"/>
                <w:lang w:eastAsia="fr-FR"/>
              </w:rPr>
            </w:pPr>
            <w:r>
              <w:rPr>
                <w:rFonts w:eastAsia="Times New Roman" w:cs="Arial"/>
                <w:sz w:val="16"/>
                <w:szCs w:val="16"/>
                <w:lang w:eastAsia="fr-FR"/>
              </w:rPr>
              <w:t>Ec</w:t>
            </w:r>
            <w:r w:rsidRPr="00DD6A41">
              <w:rPr>
                <w:rFonts w:eastAsia="Times New Roman" w:cs="Arial"/>
                <w:sz w:val="16"/>
                <w:szCs w:val="16"/>
                <w:lang w:eastAsia="fr-FR"/>
              </w:rPr>
              <w:t>o de l'Ain</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01</w:t>
            </w:r>
          </w:p>
        </w:tc>
        <w:tc>
          <w:tcPr>
            <w:tcW w:w="2303" w:type="dxa"/>
            <w:tcBorders>
              <w:left w:val="single" w:sz="12" w:space="0" w:color="auto"/>
            </w:tcBorders>
            <w:noWrap/>
            <w:vAlign w:val="center"/>
          </w:tcPr>
          <w:p w:rsidR="00B24956" w:rsidRPr="00E63316" w:rsidRDefault="00B24956" w:rsidP="007C479F">
            <w:pPr>
              <w:rPr>
                <w:rFonts w:eastAsia="Times New Roman" w:cs="Arial"/>
                <w:sz w:val="16"/>
                <w:szCs w:val="16"/>
                <w:lang w:eastAsia="fr-FR"/>
              </w:rPr>
            </w:pPr>
            <w:r w:rsidRPr="00E63316">
              <w:rPr>
                <w:rFonts w:eastAsia="Times New Roman" w:cs="Arial"/>
                <w:sz w:val="16"/>
                <w:szCs w:val="16"/>
                <w:lang w:eastAsia="fr-FR"/>
              </w:rPr>
              <w:t xml:space="preserve">Le Démocrate Vernonnais </w:t>
            </w:r>
          </w:p>
        </w:tc>
        <w:tc>
          <w:tcPr>
            <w:tcW w:w="2303" w:type="dxa"/>
            <w:tcBorders>
              <w:right w:val="single" w:sz="12" w:space="0" w:color="auto"/>
            </w:tcBorders>
            <w:noWrap/>
            <w:vAlign w:val="center"/>
          </w:tcPr>
          <w:p w:rsidR="00B24956" w:rsidRPr="00E63316" w:rsidRDefault="00B24956" w:rsidP="007C479F">
            <w:pPr>
              <w:rPr>
                <w:rFonts w:eastAsia="Times New Roman" w:cs="Arial"/>
                <w:sz w:val="16"/>
                <w:szCs w:val="16"/>
                <w:lang w:eastAsia="fr-FR"/>
              </w:rPr>
            </w:pPr>
            <w:r w:rsidRPr="00E63316">
              <w:rPr>
                <w:rFonts w:eastAsia="Times New Roman" w:cs="Arial"/>
                <w:sz w:val="16"/>
                <w:szCs w:val="16"/>
                <w:lang w:eastAsia="fr-FR"/>
              </w:rPr>
              <w:t>27</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L'Hebdo du Finistère</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29</w:t>
            </w:r>
          </w:p>
        </w:tc>
        <w:tc>
          <w:tcPr>
            <w:tcW w:w="2303" w:type="dxa"/>
            <w:tcBorders>
              <w:left w:val="single" w:sz="12" w:space="0" w:color="auto"/>
            </w:tcBorders>
            <w:noWrap/>
            <w:vAlign w:val="center"/>
          </w:tcPr>
          <w:p w:rsidR="00B24956" w:rsidRPr="00E63316" w:rsidRDefault="00B24956" w:rsidP="007C479F">
            <w:pPr>
              <w:rPr>
                <w:rFonts w:eastAsia="Times New Roman" w:cs="Arial"/>
                <w:sz w:val="16"/>
                <w:szCs w:val="16"/>
                <w:lang w:eastAsia="fr-FR"/>
              </w:rPr>
            </w:pPr>
            <w:r w:rsidRPr="00E63316">
              <w:rPr>
                <w:rFonts w:eastAsia="Times New Roman" w:cs="Arial"/>
                <w:sz w:val="16"/>
                <w:szCs w:val="16"/>
                <w:lang w:eastAsia="fr-FR"/>
              </w:rPr>
              <w:t xml:space="preserve">La Dépêche </w:t>
            </w:r>
          </w:p>
        </w:tc>
        <w:tc>
          <w:tcPr>
            <w:tcW w:w="2303" w:type="dxa"/>
            <w:tcBorders>
              <w:right w:val="single" w:sz="12" w:space="0" w:color="auto"/>
            </w:tcBorders>
            <w:noWrap/>
            <w:vAlign w:val="center"/>
          </w:tcPr>
          <w:p w:rsidR="00B24956" w:rsidRPr="00E63316" w:rsidRDefault="00B24956" w:rsidP="007C479F">
            <w:pPr>
              <w:rPr>
                <w:rFonts w:eastAsia="Times New Roman" w:cs="Arial"/>
                <w:sz w:val="16"/>
                <w:szCs w:val="16"/>
                <w:lang w:eastAsia="fr-FR"/>
              </w:rPr>
            </w:pPr>
            <w:r w:rsidRPr="00E63316">
              <w:rPr>
                <w:rFonts w:eastAsia="Times New Roman" w:cs="Arial"/>
                <w:sz w:val="16"/>
                <w:szCs w:val="16"/>
                <w:lang w:eastAsia="fr-FR"/>
              </w:rPr>
              <w:t>27</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Liberté</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38</w:t>
            </w:r>
          </w:p>
        </w:tc>
        <w:tc>
          <w:tcPr>
            <w:tcW w:w="2303" w:type="dxa"/>
            <w:tcBorders>
              <w:left w:val="single" w:sz="12" w:space="0" w:color="auto"/>
            </w:tcBorders>
            <w:noWrap/>
            <w:vAlign w:val="center"/>
          </w:tcPr>
          <w:p w:rsidR="00B24956" w:rsidRPr="00E63316" w:rsidRDefault="00B24956" w:rsidP="007C479F">
            <w:pPr>
              <w:rPr>
                <w:rFonts w:eastAsia="Times New Roman" w:cs="Arial"/>
                <w:sz w:val="16"/>
                <w:szCs w:val="16"/>
                <w:lang w:eastAsia="fr-FR"/>
              </w:rPr>
            </w:pPr>
            <w:r w:rsidRPr="00E63316">
              <w:rPr>
                <w:rFonts w:eastAsia="Times New Roman" w:cs="Arial"/>
                <w:sz w:val="16"/>
                <w:szCs w:val="16"/>
                <w:lang w:eastAsia="fr-FR"/>
              </w:rPr>
              <w:t xml:space="preserve">La Dépêche du Bassin </w:t>
            </w:r>
          </w:p>
        </w:tc>
        <w:tc>
          <w:tcPr>
            <w:tcW w:w="2303" w:type="dxa"/>
            <w:tcBorders>
              <w:right w:val="single" w:sz="12" w:space="0" w:color="auto"/>
            </w:tcBorders>
            <w:noWrap/>
            <w:vAlign w:val="center"/>
          </w:tcPr>
          <w:p w:rsidR="00B24956" w:rsidRPr="00E63316" w:rsidRDefault="00B24956" w:rsidP="007C479F">
            <w:pPr>
              <w:rPr>
                <w:rFonts w:eastAsia="Times New Roman" w:cs="Arial"/>
                <w:sz w:val="16"/>
                <w:szCs w:val="16"/>
                <w:lang w:eastAsia="fr-FR"/>
              </w:rPr>
            </w:pPr>
            <w:r w:rsidRPr="00E63316">
              <w:rPr>
                <w:rFonts w:eastAsia="Times New Roman" w:cs="Arial"/>
                <w:sz w:val="16"/>
                <w:szCs w:val="16"/>
                <w:lang w:eastAsia="fr-FR"/>
              </w:rPr>
              <w:t>33</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 La Gazette (ou Le Courrier d'Hirson)</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02-08</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val="en-US" w:eastAsia="fr-FR"/>
              </w:rPr>
            </w:pPr>
            <w:proofErr w:type="spellStart"/>
            <w:r w:rsidRPr="00DD6A41">
              <w:rPr>
                <w:rFonts w:eastAsia="Times New Roman" w:cs="Arial"/>
                <w:sz w:val="16"/>
                <w:szCs w:val="16"/>
                <w:lang w:val="en-US" w:eastAsia="fr-FR"/>
              </w:rPr>
              <w:t>Drôme</w:t>
            </w:r>
            <w:proofErr w:type="spellEnd"/>
            <w:r w:rsidRPr="00DD6A41">
              <w:rPr>
                <w:rFonts w:eastAsia="Times New Roman" w:cs="Arial"/>
                <w:sz w:val="16"/>
                <w:szCs w:val="16"/>
                <w:lang w:val="en-US" w:eastAsia="fr-FR"/>
              </w:rPr>
              <w:t xml:space="preserve"> Hebdo (</w:t>
            </w:r>
            <w:proofErr w:type="spellStart"/>
            <w:r w:rsidRPr="00DD6A41">
              <w:rPr>
                <w:rFonts w:eastAsia="Times New Roman" w:cs="Arial"/>
                <w:sz w:val="16"/>
                <w:szCs w:val="16"/>
                <w:lang w:val="en-US" w:eastAsia="fr-FR"/>
              </w:rPr>
              <w:t>Drôme</w:t>
            </w:r>
            <w:proofErr w:type="spellEnd"/>
            <w:r w:rsidRPr="00DD6A41">
              <w:rPr>
                <w:rFonts w:eastAsia="Times New Roman" w:cs="Arial"/>
                <w:sz w:val="16"/>
                <w:szCs w:val="16"/>
                <w:lang w:val="en-US" w:eastAsia="fr-FR"/>
              </w:rPr>
              <w:t xml:space="preserve"> Info Hebdo)</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26</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Cauchois</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76</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d'Ancenis et du Vignoble</w:t>
            </w:r>
          </w:p>
        </w:tc>
        <w:tc>
          <w:tcPr>
            <w:tcW w:w="2303" w:type="dxa"/>
            <w:tcBorders>
              <w:right w:val="single" w:sz="12" w:space="0" w:color="auto"/>
            </w:tcBorders>
            <w:noWrap/>
            <w:vAlign w:val="center"/>
          </w:tcPr>
          <w:p w:rsidR="00B24956" w:rsidRPr="00DD6A41" w:rsidRDefault="00B24956" w:rsidP="006700AA">
            <w:pPr>
              <w:rPr>
                <w:rFonts w:eastAsia="Times New Roman" w:cs="Arial"/>
                <w:sz w:val="16"/>
                <w:szCs w:val="16"/>
                <w:lang w:eastAsia="fr-FR"/>
              </w:rPr>
            </w:pPr>
            <w:r w:rsidRPr="00DD6A41">
              <w:rPr>
                <w:rFonts w:eastAsia="Times New Roman" w:cs="Arial"/>
                <w:sz w:val="16"/>
                <w:szCs w:val="16"/>
                <w:lang w:eastAsia="fr-FR"/>
              </w:rPr>
              <w:t>44-49</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 xml:space="preserve">Le Courrier de Fourmies </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59</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Charitois</w:t>
            </w:r>
          </w:p>
        </w:tc>
        <w:tc>
          <w:tcPr>
            <w:tcW w:w="2303" w:type="dxa"/>
            <w:tcBorders>
              <w:right w:val="single" w:sz="12" w:space="0" w:color="auto"/>
            </w:tcBorders>
            <w:noWrap/>
            <w:vAlign w:val="center"/>
          </w:tcPr>
          <w:p w:rsidR="00B24956" w:rsidRPr="00DD6A41" w:rsidRDefault="00B24956" w:rsidP="006700AA">
            <w:pPr>
              <w:rPr>
                <w:rFonts w:eastAsia="Times New Roman" w:cs="Arial"/>
                <w:sz w:val="16"/>
                <w:szCs w:val="16"/>
                <w:lang w:eastAsia="fr-FR"/>
              </w:rPr>
            </w:pPr>
            <w:r w:rsidRPr="00DD6A41">
              <w:rPr>
                <w:rFonts w:eastAsia="Times New Roman" w:cs="Arial"/>
                <w:sz w:val="16"/>
                <w:szCs w:val="16"/>
                <w:lang w:eastAsia="fr-FR"/>
              </w:rPr>
              <w:t>58-18</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de la Mayenne</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53</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 Le Régional</w:t>
            </w:r>
          </w:p>
        </w:tc>
        <w:tc>
          <w:tcPr>
            <w:tcW w:w="2303" w:type="dxa"/>
            <w:tcBorders>
              <w:right w:val="single" w:sz="12" w:space="0" w:color="auto"/>
            </w:tcBorders>
            <w:noWrap/>
            <w:vAlign w:val="center"/>
          </w:tcPr>
          <w:p w:rsidR="00B24956" w:rsidRPr="00DD6A41" w:rsidRDefault="00B24956" w:rsidP="006700AA">
            <w:pPr>
              <w:rPr>
                <w:rFonts w:eastAsia="Times New Roman" w:cs="Arial"/>
                <w:sz w:val="16"/>
                <w:szCs w:val="16"/>
                <w:lang w:eastAsia="fr-FR"/>
              </w:rPr>
            </w:pPr>
            <w:r w:rsidRPr="00DD6A41">
              <w:rPr>
                <w:rFonts w:eastAsia="Times New Roman" w:cs="Arial"/>
                <w:sz w:val="16"/>
                <w:szCs w:val="16"/>
                <w:lang w:eastAsia="fr-FR"/>
              </w:rPr>
              <w:t>95</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de l'Eure</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27</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 Le Valentinois</w:t>
            </w:r>
          </w:p>
        </w:tc>
        <w:tc>
          <w:tcPr>
            <w:tcW w:w="2303" w:type="dxa"/>
            <w:tcBorders>
              <w:right w:val="single" w:sz="12" w:space="0" w:color="auto"/>
            </w:tcBorders>
            <w:noWrap/>
            <w:vAlign w:val="center"/>
          </w:tcPr>
          <w:p w:rsidR="00B24956" w:rsidRPr="00DD6A41" w:rsidRDefault="00B24956" w:rsidP="006700AA">
            <w:pPr>
              <w:rPr>
                <w:rFonts w:eastAsia="Times New Roman" w:cs="Arial"/>
                <w:sz w:val="16"/>
                <w:szCs w:val="16"/>
                <w:lang w:eastAsia="fr-FR"/>
              </w:rPr>
            </w:pPr>
            <w:r w:rsidRPr="00DD6A41">
              <w:rPr>
                <w:rFonts w:eastAsia="Times New Roman" w:cs="Arial"/>
                <w:sz w:val="16"/>
                <w:szCs w:val="16"/>
                <w:lang w:eastAsia="fr-FR"/>
              </w:rPr>
              <w:t>07-26</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de Mantes</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78</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 xml:space="preserve">L'Echo de Brou </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28</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des Yvelines</w:t>
            </w:r>
          </w:p>
        </w:tc>
        <w:tc>
          <w:tcPr>
            <w:tcW w:w="2303" w:type="dxa"/>
            <w:tcBorders>
              <w:right w:val="single" w:sz="12" w:space="0" w:color="auto"/>
            </w:tcBorders>
            <w:noWrap/>
            <w:vAlign w:val="center"/>
          </w:tcPr>
          <w:p w:rsidR="00B24956" w:rsidRPr="00DD6A41" w:rsidRDefault="00B24956" w:rsidP="00B851E7">
            <w:pPr>
              <w:rPr>
                <w:rFonts w:eastAsia="Times New Roman" w:cs="Arial"/>
                <w:sz w:val="16"/>
                <w:szCs w:val="16"/>
                <w:lang w:eastAsia="fr-FR"/>
              </w:rPr>
            </w:pPr>
            <w:r w:rsidRPr="00DD6A41">
              <w:rPr>
                <w:rFonts w:eastAsia="Times New Roman" w:cs="Arial"/>
                <w:sz w:val="16"/>
                <w:szCs w:val="16"/>
                <w:lang w:eastAsia="fr-FR"/>
              </w:rPr>
              <w:t>78</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de la Lys</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62</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du Loiret</w:t>
            </w:r>
          </w:p>
        </w:tc>
        <w:tc>
          <w:tcPr>
            <w:tcW w:w="2303" w:type="dxa"/>
            <w:tcBorders>
              <w:right w:val="single" w:sz="12" w:space="0" w:color="auto"/>
            </w:tcBorders>
            <w:noWrap/>
            <w:vAlign w:val="center"/>
          </w:tcPr>
          <w:p w:rsidR="00B24956" w:rsidRPr="00DD6A41" w:rsidRDefault="00B24956" w:rsidP="00B851E7">
            <w:pPr>
              <w:rPr>
                <w:rFonts w:eastAsia="Times New Roman" w:cs="Arial"/>
                <w:sz w:val="16"/>
                <w:szCs w:val="16"/>
                <w:lang w:eastAsia="fr-FR"/>
              </w:rPr>
            </w:pPr>
            <w:r w:rsidRPr="00DD6A41">
              <w:rPr>
                <w:rFonts w:eastAsia="Times New Roman" w:cs="Arial"/>
                <w:sz w:val="16"/>
                <w:szCs w:val="16"/>
                <w:lang w:eastAsia="fr-FR"/>
              </w:rPr>
              <w:t>45-28-91</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de la Presqu'Île</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44-56</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du Pays de Retz</w:t>
            </w:r>
          </w:p>
        </w:tc>
        <w:tc>
          <w:tcPr>
            <w:tcW w:w="2303" w:type="dxa"/>
            <w:tcBorders>
              <w:right w:val="single" w:sz="12" w:space="0" w:color="auto"/>
            </w:tcBorders>
            <w:noWrap/>
            <w:vAlign w:val="center"/>
          </w:tcPr>
          <w:p w:rsidR="00B24956" w:rsidRPr="00DD6A41" w:rsidRDefault="00B24956" w:rsidP="00B851E7">
            <w:pPr>
              <w:rPr>
                <w:rFonts w:eastAsia="Times New Roman" w:cs="Arial"/>
                <w:sz w:val="16"/>
                <w:szCs w:val="16"/>
                <w:lang w:eastAsia="fr-FR"/>
              </w:rPr>
            </w:pPr>
            <w:r w:rsidRPr="00DD6A41">
              <w:rPr>
                <w:rFonts w:eastAsia="Times New Roman" w:cs="Arial"/>
                <w:sz w:val="16"/>
                <w:szCs w:val="16"/>
                <w:lang w:eastAsia="fr-FR"/>
              </w:rPr>
              <w:t>44</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de l'Armor et de l'</w:t>
            </w:r>
            <w:proofErr w:type="spellStart"/>
            <w:r w:rsidRPr="00E63316">
              <w:rPr>
                <w:rFonts w:eastAsia="Times New Roman" w:cs="Arial"/>
                <w:sz w:val="16"/>
                <w:szCs w:val="16"/>
                <w:lang w:eastAsia="fr-FR"/>
              </w:rPr>
              <w:t>Argoat</w:t>
            </w:r>
            <w:proofErr w:type="spellEnd"/>
            <w:r w:rsidRPr="00E63316">
              <w:rPr>
                <w:rFonts w:eastAsia="Times New Roman" w:cs="Arial"/>
                <w:sz w:val="16"/>
                <w:szCs w:val="16"/>
                <w:lang w:eastAsia="fr-FR"/>
              </w:rPr>
              <w:t xml:space="preserve"> </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22</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Courrier Français</w:t>
            </w:r>
          </w:p>
        </w:tc>
        <w:tc>
          <w:tcPr>
            <w:tcW w:w="2303" w:type="dxa"/>
            <w:tcBorders>
              <w:right w:val="single" w:sz="12" w:space="0" w:color="auto"/>
            </w:tcBorders>
            <w:noWrap/>
            <w:vAlign w:val="center"/>
          </w:tcPr>
          <w:p w:rsidR="00B24956" w:rsidRPr="00DD6A41" w:rsidRDefault="00B24956" w:rsidP="00B851E7">
            <w:pPr>
              <w:rPr>
                <w:rFonts w:eastAsia="Times New Roman" w:cs="Arial"/>
                <w:sz w:val="12"/>
                <w:szCs w:val="12"/>
                <w:lang w:eastAsia="fr-FR"/>
              </w:rPr>
            </w:pPr>
            <w:r w:rsidRPr="00DD6A41">
              <w:rPr>
                <w:rFonts w:eastAsia="Times New Roman" w:cs="Arial"/>
                <w:sz w:val="14"/>
                <w:szCs w:val="12"/>
                <w:lang w:eastAsia="fr-FR"/>
              </w:rPr>
              <w:t>16-17-23-24-37-40-47-82-85-86-87-32-34</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 xml:space="preserve">L'Echo de l'Ouest </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44-85</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Indépendant</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22-56</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du Berry</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18-36</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Courrier Vendéen</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85</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 xml:space="preserve">Echo du </w:t>
            </w:r>
            <w:proofErr w:type="spellStart"/>
            <w:r w:rsidRPr="00E63316">
              <w:rPr>
                <w:rFonts w:eastAsia="Times New Roman" w:cs="Arial"/>
                <w:sz w:val="16"/>
                <w:szCs w:val="16"/>
                <w:lang w:eastAsia="fr-FR"/>
              </w:rPr>
              <w:t>Thelle</w:t>
            </w:r>
            <w:proofErr w:type="spellEnd"/>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60</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Le Crestois - Journal de la Vallée</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26</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de Vibraye</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41-72</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Voix de la Haute Marne</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52</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L'Echo du Tarn</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81</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Croix du Nord</w:t>
            </w:r>
          </w:p>
        </w:tc>
        <w:tc>
          <w:tcPr>
            <w:tcW w:w="2303" w:type="dxa"/>
            <w:tcBorders>
              <w:right w:val="single" w:sz="12" w:space="0" w:color="auto"/>
            </w:tcBorders>
            <w:noWrap/>
            <w:vAlign w:val="center"/>
          </w:tcPr>
          <w:p w:rsidR="00B24956" w:rsidRPr="00E63316" w:rsidRDefault="00B24956" w:rsidP="00B851E7">
            <w:pPr>
              <w:rPr>
                <w:rFonts w:eastAsia="Times New Roman" w:cs="Arial"/>
                <w:sz w:val="16"/>
                <w:szCs w:val="16"/>
                <w:lang w:eastAsia="fr-FR"/>
              </w:rPr>
            </w:pPr>
            <w:r w:rsidRPr="00E63316">
              <w:rPr>
                <w:rFonts w:eastAsia="Times New Roman" w:cs="Arial"/>
                <w:sz w:val="16"/>
                <w:szCs w:val="16"/>
                <w:lang w:eastAsia="fr-FR"/>
              </w:rPr>
              <w:t>59-62</w:t>
            </w:r>
          </w:p>
        </w:tc>
        <w:tc>
          <w:tcPr>
            <w:tcW w:w="2303" w:type="dxa"/>
            <w:tcBorders>
              <w:lef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 xml:space="preserve">Les Echos du Touquet </w:t>
            </w:r>
          </w:p>
        </w:tc>
        <w:tc>
          <w:tcPr>
            <w:tcW w:w="2303" w:type="dxa"/>
            <w:tcBorders>
              <w:right w:val="single" w:sz="12" w:space="0" w:color="auto"/>
            </w:tcBorders>
            <w:noWrap/>
            <w:vAlign w:val="center"/>
          </w:tcPr>
          <w:p w:rsidR="00B24956" w:rsidRPr="00E63316" w:rsidRDefault="00B24956" w:rsidP="006700AA">
            <w:pPr>
              <w:rPr>
                <w:rFonts w:eastAsia="Times New Roman" w:cs="Arial"/>
                <w:sz w:val="16"/>
                <w:szCs w:val="16"/>
                <w:lang w:eastAsia="fr-FR"/>
              </w:rPr>
            </w:pPr>
            <w:r w:rsidRPr="00E63316">
              <w:rPr>
                <w:rFonts w:eastAsia="Times New Roman" w:cs="Arial"/>
                <w:sz w:val="16"/>
                <w:szCs w:val="16"/>
                <w:lang w:eastAsia="fr-FR"/>
              </w:rPr>
              <w:t>62</w:t>
            </w:r>
          </w:p>
        </w:tc>
      </w:tr>
      <w:tr w:rsidR="00B24956" w:rsidRPr="00E63316" w:rsidTr="00694600">
        <w:trPr>
          <w:trHeight w:val="300"/>
        </w:trPr>
        <w:tc>
          <w:tcPr>
            <w:tcW w:w="2303" w:type="dxa"/>
            <w:tcBorders>
              <w:left w:val="single" w:sz="12" w:space="0" w:color="auto"/>
            </w:tcBorders>
            <w:noWrap/>
            <w:vAlign w:val="center"/>
          </w:tcPr>
          <w:p w:rsidR="00B24956" w:rsidRPr="00E63316" w:rsidRDefault="00B24956" w:rsidP="002352EB">
            <w:pPr>
              <w:rPr>
                <w:rFonts w:eastAsia="Times New Roman" w:cs="Arial"/>
                <w:sz w:val="16"/>
                <w:szCs w:val="16"/>
                <w:lang w:eastAsia="fr-FR"/>
              </w:rPr>
            </w:pPr>
          </w:p>
        </w:tc>
        <w:tc>
          <w:tcPr>
            <w:tcW w:w="2303" w:type="dxa"/>
            <w:tcBorders>
              <w:right w:val="single" w:sz="12" w:space="0" w:color="auto"/>
            </w:tcBorders>
            <w:noWrap/>
            <w:vAlign w:val="center"/>
          </w:tcPr>
          <w:p w:rsidR="00B24956" w:rsidRPr="00E63316" w:rsidRDefault="00B24956" w:rsidP="002352EB">
            <w:pPr>
              <w:rPr>
                <w:rFonts w:eastAsia="Times New Roman" w:cs="Arial"/>
                <w:sz w:val="16"/>
                <w:szCs w:val="16"/>
                <w:lang w:eastAsia="fr-FR"/>
              </w:rPr>
            </w:pPr>
          </w:p>
        </w:tc>
        <w:tc>
          <w:tcPr>
            <w:tcW w:w="2303" w:type="dxa"/>
            <w:tcBorders>
              <w:left w:val="single" w:sz="12" w:space="0" w:color="auto"/>
            </w:tcBorders>
            <w:noWrap/>
            <w:vAlign w:val="center"/>
          </w:tcPr>
          <w:p w:rsidR="00B24956" w:rsidRPr="00E63316" w:rsidRDefault="00B24956" w:rsidP="007C479F">
            <w:pPr>
              <w:rPr>
                <w:rFonts w:eastAsia="Times New Roman" w:cs="Arial"/>
                <w:sz w:val="16"/>
                <w:szCs w:val="16"/>
                <w:lang w:eastAsia="fr-FR"/>
              </w:rPr>
            </w:pPr>
          </w:p>
        </w:tc>
        <w:tc>
          <w:tcPr>
            <w:tcW w:w="2303" w:type="dxa"/>
            <w:tcBorders>
              <w:right w:val="single" w:sz="12" w:space="0" w:color="auto"/>
            </w:tcBorders>
            <w:noWrap/>
            <w:vAlign w:val="center"/>
          </w:tcPr>
          <w:p w:rsidR="00B24956" w:rsidRPr="00E63316" w:rsidRDefault="00B24956" w:rsidP="007C479F">
            <w:pPr>
              <w:rPr>
                <w:rFonts w:eastAsia="Times New Roman" w:cs="Arial"/>
                <w:sz w:val="16"/>
                <w:szCs w:val="16"/>
                <w:lang w:eastAsia="fr-FR"/>
              </w:rPr>
            </w:pPr>
          </w:p>
        </w:tc>
      </w:tr>
    </w:tbl>
    <w:p w:rsidR="006764BB" w:rsidRDefault="006764BB"/>
    <w:p w:rsidR="00B325A2" w:rsidRDefault="00B325A2"/>
    <w:tbl>
      <w:tblPr>
        <w:tblStyle w:val="Grilledutableau"/>
        <w:tblW w:w="0" w:type="auto"/>
        <w:jc w:val="center"/>
        <w:tblLook w:val="04A0" w:firstRow="1" w:lastRow="0" w:firstColumn="1" w:lastColumn="0" w:noHBand="0" w:noVBand="1"/>
      </w:tblPr>
      <w:tblGrid>
        <w:gridCol w:w="2260"/>
        <w:gridCol w:w="2260"/>
        <w:gridCol w:w="2261"/>
        <w:gridCol w:w="2261"/>
      </w:tblGrid>
      <w:tr w:rsidR="00C72E14" w:rsidRPr="00E63316" w:rsidTr="00441D0D">
        <w:trPr>
          <w:jc w:val="center"/>
        </w:trPr>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C72E14" w:rsidRPr="00E63316" w:rsidRDefault="001A3CD4" w:rsidP="00F73136">
            <w:pPr>
              <w:jc w:val="center"/>
              <w:rPr>
                <w:rFonts w:cs="Arial"/>
                <w:b/>
                <w:sz w:val="20"/>
                <w:szCs w:val="20"/>
              </w:rPr>
            </w:pPr>
            <w:r>
              <w:br w:type="page"/>
            </w:r>
            <w:r w:rsidR="006D6E1E" w:rsidRPr="00441D0D">
              <w:rPr>
                <w:rFonts w:cs="Arial"/>
                <w:b/>
                <w:color w:val="FFFFFF"/>
                <w:sz w:val="20"/>
                <w:szCs w:val="20"/>
              </w:rPr>
              <w:t xml:space="preserve">Liste des titres étudiés - </w:t>
            </w:r>
            <w:r w:rsidR="00F73136">
              <w:rPr>
                <w:rFonts w:cs="Arial"/>
                <w:b/>
                <w:color w:val="FFFFFF"/>
                <w:sz w:val="20"/>
                <w:szCs w:val="20"/>
              </w:rPr>
              <w:t>Presse Hebdomadaire Régionale</w:t>
            </w:r>
          </w:p>
        </w:tc>
      </w:tr>
      <w:tr w:rsidR="00C72E14" w:rsidRPr="00E63316" w:rsidTr="00441D0D">
        <w:trPr>
          <w:trHeight w:val="300"/>
          <w:jc w:val="center"/>
        </w:trPr>
        <w:tc>
          <w:tcPr>
            <w:tcW w:w="2303" w:type="dxa"/>
            <w:tcBorders>
              <w:top w:val="single" w:sz="12" w:space="0" w:color="auto"/>
              <w:left w:val="single" w:sz="12" w:space="0" w:color="auto"/>
              <w:bottom w:val="single" w:sz="12" w:space="0" w:color="auto"/>
            </w:tcBorders>
            <w:noWrap/>
            <w:vAlign w:val="center"/>
            <w:hideMark/>
          </w:tcPr>
          <w:p w:rsidR="00C72E14" w:rsidRPr="00E63316" w:rsidRDefault="00C72E14" w:rsidP="009B7AC5">
            <w:pPr>
              <w:rPr>
                <w:rFonts w:eastAsia="Times New Roman" w:cs="Arial"/>
                <w:b/>
                <w:sz w:val="16"/>
                <w:szCs w:val="16"/>
                <w:lang w:eastAsia="fr-FR"/>
              </w:rPr>
            </w:pPr>
            <w:r w:rsidRPr="00E63316">
              <w:rPr>
                <w:rFonts w:eastAsia="Times New Roman" w:cs="Arial"/>
                <w:b/>
                <w:sz w:val="16"/>
                <w:szCs w:val="16"/>
                <w:lang w:eastAsia="fr-FR"/>
              </w:rPr>
              <w:t>Titre</w:t>
            </w:r>
          </w:p>
        </w:tc>
        <w:tc>
          <w:tcPr>
            <w:tcW w:w="2303" w:type="dxa"/>
            <w:tcBorders>
              <w:top w:val="single" w:sz="12" w:space="0" w:color="auto"/>
              <w:bottom w:val="single" w:sz="12" w:space="0" w:color="auto"/>
              <w:right w:val="single" w:sz="12" w:space="0" w:color="auto"/>
            </w:tcBorders>
            <w:noWrap/>
            <w:vAlign w:val="center"/>
            <w:hideMark/>
          </w:tcPr>
          <w:p w:rsidR="00C72E14" w:rsidRPr="00E63316" w:rsidRDefault="00F33966" w:rsidP="009B7AC5">
            <w:pPr>
              <w:rPr>
                <w:rFonts w:eastAsia="Times New Roman" w:cs="Arial"/>
                <w:b/>
                <w:sz w:val="16"/>
                <w:szCs w:val="16"/>
                <w:lang w:eastAsia="fr-FR"/>
              </w:rPr>
            </w:pPr>
            <w:r w:rsidRPr="00E63316">
              <w:rPr>
                <w:rFonts w:eastAsia="Times New Roman" w:cs="Arial"/>
                <w:b/>
                <w:sz w:val="16"/>
                <w:szCs w:val="16"/>
                <w:lang w:eastAsia="fr-FR"/>
              </w:rPr>
              <w:t>Zone d’étude</w:t>
            </w:r>
            <w:r w:rsidR="00EB658F">
              <w:rPr>
                <w:rStyle w:val="Appelnotedebasdep"/>
                <w:rFonts w:eastAsia="Times New Roman" w:cs="Arial"/>
                <w:b/>
                <w:sz w:val="16"/>
                <w:szCs w:val="16"/>
                <w:lang w:eastAsia="fr-FR"/>
              </w:rPr>
              <w:footnoteReference w:id="11"/>
            </w:r>
          </w:p>
        </w:tc>
        <w:tc>
          <w:tcPr>
            <w:tcW w:w="2303" w:type="dxa"/>
            <w:tcBorders>
              <w:top w:val="single" w:sz="12" w:space="0" w:color="auto"/>
              <w:left w:val="single" w:sz="12" w:space="0" w:color="auto"/>
              <w:bottom w:val="single" w:sz="12" w:space="0" w:color="auto"/>
            </w:tcBorders>
            <w:noWrap/>
            <w:vAlign w:val="center"/>
            <w:hideMark/>
          </w:tcPr>
          <w:p w:rsidR="00C72E14" w:rsidRPr="00E63316" w:rsidRDefault="00C72E14" w:rsidP="009B7AC5">
            <w:pPr>
              <w:rPr>
                <w:rFonts w:eastAsia="Times New Roman" w:cs="Arial"/>
                <w:b/>
                <w:sz w:val="16"/>
                <w:szCs w:val="16"/>
                <w:lang w:eastAsia="fr-FR"/>
              </w:rPr>
            </w:pPr>
            <w:r w:rsidRPr="00E63316">
              <w:rPr>
                <w:rFonts w:eastAsia="Times New Roman" w:cs="Arial"/>
                <w:b/>
                <w:sz w:val="16"/>
                <w:szCs w:val="16"/>
                <w:lang w:eastAsia="fr-FR"/>
              </w:rPr>
              <w:t>Titre</w:t>
            </w:r>
          </w:p>
        </w:tc>
        <w:tc>
          <w:tcPr>
            <w:tcW w:w="2303" w:type="dxa"/>
            <w:tcBorders>
              <w:top w:val="single" w:sz="12" w:space="0" w:color="auto"/>
              <w:bottom w:val="single" w:sz="12" w:space="0" w:color="auto"/>
              <w:right w:val="single" w:sz="12" w:space="0" w:color="auto"/>
            </w:tcBorders>
            <w:noWrap/>
            <w:vAlign w:val="center"/>
            <w:hideMark/>
          </w:tcPr>
          <w:p w:rsidR="00C72E14" w:rsidRPr="00E63316" w:rsidRDefault="00F33966" w:rsidP="009B7AC5">
            <w:pPr>
              <w:rPr>
                <w:rFonts w:eastAsia="Times New Roman" w:cs="Arial"/>
                <w:b/>
                <w:sz w:val="16"/>
                <w:szCs w:val="16"/>
                <w:lang w:eastAsia="fr-FR"/>
              </w:rPr>
            </w:pPr>
            <w:r w:rsidRPr="00E63316">
              <w:rPr>
                <w:rFonts w:eastAsia="Times New Roman" w:cs="Arial"/>
                <w:b/>
                <w:sz w:val="16"/>
                <w:szCs w:val="16"/>
                <w:lang w:eastAsia="fr-FR"/>
              </w:rPr>
              <w:t>Zone d’étude</w:t>
            </w:r>
          </w:p>
        </w:tc>
      </w:tr>
      <w:tr w:rsidR="001D6BBC" w:rsidRPr="00E63316" w:rsidTr="001D6BBC">
        <w:trPr>
          <w:trHeight w:val="300"/>
          <w:jc w:val="center"/>
        </w:trPr>
        <w:tc>
          <w:tcPr>
            <w:tcW w:w="2303" w:type="dxa"/>
            <w:tcBorders>
              <w:top w:val="single" w:sz="12" w:space="0" w:color="auto"/>
              <w:left w:val="single" w:sz="12" w:space="0" w:color="auto"/>
            </w:tcBorders>
            <w:noWrap/>
            <w:vAlign w:val="center"/>
          </w:tcPr>
          <w:p w:rsidR="001D6BBC" w:rsidRPr="00E63316" w:rsidRDefault="00F73136" w:rsidP="002352EB">
            <w:pPr>
              <w:rPr>
                <w:rFonts w:eastAsia="Times New Roman" w:cs="Arial"/>
                <w:sz w:val="16"/>
                <w:szCs w:val="16"/>
                <w:lang w:eastAsia="fr-FR"/>
              </w:rPr>
            </w:pPr>
            <w:r w:rsidRPr="00E63316">
              <w:rPr>
                <w:rFonts w:eastAsia="Times New Roman" w:cs="Arial"/>
                <w:sz w:val="16"/>
                <w:szCs w:val="16"/>
                <w:lang w:eastAsia="fr-FR"/>
              </w:rPr>
              <w:t>Le Démocrate Indépendant</w:t>
            </w:r>
          </w:p>
        </w:tc>
        <w:tc>
          <w:tcPr>
            <w:tcW w:w="2303" w:type="dxa"/>
            <w:tcBorders>
              <w:top w:val="single" w:sz="12" w:space="0" w:color="auto"/>
              <w:right w:val="single" w:sz="12" w:space="0" w:color="auto"/>
            </w:tcBorders>
            <w:noWrap/>
            <w:vAlign w:val="center"/>
          </w:tcPr>
          <w:p w:rsidR="001D6BBC" w:rsidRPr="00E63316" w:rsidRDefault="00F73136" w:rsidP="002352EB">
            <w:pPr>
              <w:rPr>
                <w:rFonts w:eastAsia="Times New Roman" w:cs="Arial"/>
                <w:sz w:val="16"/>
                <w:szCs w:val="16"/>
                <w:lang w:eastAsia="fr-FR"/>
              </w:rPr>
            </w:pPr>
            <w:r w:rsidRPr="00E63316">
              <w:rPr>
                <w:rFonts w:eastAsia="Times New Roman" w:cs="Arial"/>
                <w:sz w:val="16"/>
                <w:szCs w:val="16"/>
                <w:lang w:eastAsia="fr-FR"/>
              </w:rPr>
              <w:t>24</w:t>
            </w:r>
          </w:p>
        </w:tc>
        <w:tc>
          <w:tcPr>
            <w:tcW w:w="2303" w:type="dxa"/>
            <w:tcBorders>
              <w:top w:val="single" w:sz="12" w:space="0" w:color="auto"/>
              <w:left w:val="single" w:sz="12" w:space="0" w:color="auto"/>
            </w:tcBorders>
            <w:noWrap/>
            <w:vAlign w:val="center"/>
          </w:tcPr>
          <w:p w:rsidR="001D6BBC" w:rsidRPr="00E63316" w:rsidRDefault="001D6BBC" w:rsidP="00407CA8">
            <w:pPr>
              <w:rPr>
                <w:rFonts w:eastAsia="Times New Roman" w:cs="Arial"/>
                <w:sz w:val="16"/>
                <w:szCs w:val="16"/>
                <w:lang w:eastAsia="fr-FR"/>
              </w:rPr>
            </w:pPr>
            <w:r w:rsidRPr="00E63316">
              <w:rPr>
                <w:rFonts w:eastAsia="Times New Roman" w:cs="Arial"/>
                <w:sz w:val="16"/>
                <w:szCs w:val="16"/>
                <w:lang w:eastAsia="fr-FR"/>
              </w:rPr>
              <w:t>Les Nouvelles - L'Echo Fléchois</w:t>
            </w:r>
          </w:p>
        </w:tc>
        <w:tc>
          <w:tcPr>
            <w:tcW w:w="2303" w:type="dxa"/>
            <w:tcBorders>
              <w:top w:val="single" w:sz="12" w:space="0" w:color="auto"/>
              <w:right w:val="single" w:sz="12" w:space="0" w:color="auto"/>
            </w:tcBorders>
            <w:noWrap/>
            <w:vAlign w:val="center"/>
          </w:tcPr>
          <w:p w:rsidR="001D6BBC" w:rsidRPr="00E63316" w:rsidRDefault="001D6BBC" w:rsidP="00407CA8">
            <w:pPr>
              <w:rPr>
                <w:rFonts w:eastAsia="Times New Roman" w:cs="Arial"/>
                <w:sz w:val="16"/>
                <w:szCs w:val="16"/>
                <w:lang w:eastAsia="fr-FR"/>
              </w:rPr>
            </w:pPr>
            <w:r w:rsidRPr="00E63316">
              <w:rPr>
                <w:rFonts w:eastAsia="Times New Roman" w:cs="Arial"/>
                <w:sz w:val="16"/>
                <w:szCs w:val="16"/>
                <w:lang w:eastAsia="fr-FR"/>
              </w:rPr>
              <w:t>53-72</w:t>
            </w:r>
          </w:p>
        </w:tc>
      </w:tr>
      <w:tr w:rsidR="00F73136" w:rsidRPr="00E63316" w:rsidTr="001D6BBC">
        <w:trPr>
          <w:trHeight w:val="300"/>
          <w:jc w:val="center"/>
        </w:trPr>
        <w:tc>
          <w:tcPr>
            <w:tcW w:w="2303" w:type="dxa"/>
            <w:tcBorders>
              <w:left w:val="single" w:sz="12" w:space="0" w:color="auto"/>
            </w:tcBorders>
            <w:noWrap/>
            <w:vAlign w:val="center"/>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L'Eclaireur Vimeu</w:t>
            </w:r>
          </w:p>
        </w:tc>
        <w:tc>
          <w:tcPr>
            <w:tcW w:w="2303" w:type="dxa"/>
            <w:tcBorders>
              <w:right w:val="single" w:sz="12" w:space="0" w:color="auto"/>
            </w:tcBorders>
            <w:noWrap/>
            <w:vAlign w:val="center"/>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80</w:t>
            </w:r>
          </w:p>
        </w:tc>
        <w:tc>
          <w:tcPr>
            <w:tcW w:w="2303" w:type="dxa"/>
            <w:tcBorders>
              <w:left w:val="single" w:sz="12" w:space="0" w:color="auto"/>
            </w:tcBorders>
            <w:noWrap/>
            <w:vAlign w:val="center"/>
          </w:tcPr>
          <w:p w:rsidR="00F73136" w:rsidRPr="00E63316" w:rsidRDefault="00F73136" w:rsidP="00407CA8">
            <w:pPr>
              <w:rPr>
                <w:rFonts w:eastAsia="Times New Roman" w:cs="Arial"/>
                <w:sz w:val="16"/>
                <w:szCs w:val="16"/>
                <w:lang w:eastAsia="fr-FR"/>
              </w:rPr>
            </w:pPr>
            <w:r w:rsidRPr="00E63316">
              <w:rPr>
                <w:rFonts w:eastAsia="Times New Roman" w:cs="Arial"/>
                <w:sz w:val="16"/>
                <w:szCs w:val="16"/>
                <w:lang w:eastAsia="fr-FR"/>
              </w:rPr>
              <w:t>Le Phare de Ré</w:t>
            </w:r>
          </w:p>
        </w:tc>
        <w:tc>
          <w:tcPr>
            <w:tcW w:w="2303" w:type="dxa"/>
            <w:tcBorders>
              <w:right w:val="single" w:sz="12" w:space="0" w:color="auto"/>
            </w:tcBorders>
            <w:noWrap/>
            <w:vAlign w:val="center"/>
          </w:tcPr>
          <w:p w:rsidR="00F73136" w:rsidRPr="00E63316" w:rsidRDefault="00F73136" w:rsidP="00407CA8">
            <w:pPr>
              <w:rPr>
                <w:rFonts w:eastAsia="Times New Roman" w:cs="Arial"/>
                <w:sz w:val="16"/>
                <w:szCs w:val="16"/>
                <w:lang w:eastAsia="fr-FR"/>
              </w:rPr>
            </w:pPr>
            <w:r w:rsidRPr="00E63316">
              <w:rPr>
                <w:rFonts w:eastAsia="Times New Roman" w:cs="Arial"/>
                <w:sz w:val="16"/>
                <w:szCs w:val="16"/>
                <w:lang w:eastAsia="fr-FR"/>
              </w:rPr>
              <w:t>17</w:t>
            </w:r>
          </w:p>
        </w:tc>
      </w:tr>
      <w:tr w:rsidR="00F73136" w:rsidRPr="00E63316" w:rsidTr="001D6BBC">
        <w:trPr>
          <w:trHeight w:val="300"/>
          <w:jc w:val="center"/>
        </w:trPr>
        <w:tc>
          <w:tcPr>
            <w:tcW w:w="2303" w:type="dxa"/>
            <w:tcBorders>
              <w:left w:val="single" w:sz="12"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L'Eclaireur (Chateaubriand)</w:t>
            </w:r>
          </w:p>
        </w:tc>
        <w:tc>
          <w:tcPr>
            <w:tcW w:w="2303" w:type="dxa"/>
            <w:tcBorders>
              <w:right w:val="single" w:sz="12"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35-44</w:t>
            </w:r>
          </w:p>
        </w:tc>
        <w:tc>
          <w:tcPr>
            <w:tcW w:w="2303" w:type="dxa"/>
            <w:tcBorders>
              <w:left w:val="single" w:sz="12"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Le Ploërmelais</w:t>
            </w:r>
          </w:p>
        </w:tc>
        <w:tc>
          <w:tcPr>
            <w:tcW w:w="2303" w:type="dxa"/>
            <w:tcBorders>
              <w:right w:val="single" w:sz="12"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56</w:t>
            </w:r>
          </w:p>
        </w:tc>
      </w:tr>
      <w:tr w:rsidR="00F73136" w:rsidRPr="00E63316" w:rsidTr="001D6BBC">
        <w:trPr>
          <w:trHeight w:val="300"/>
          <w:jc w:val="center"/>
        </w:trPr>
        <w:tc>
          <w:tcPr>
            <w:tcW w:w="2303" w:type="dxa"/>
            <w:tcBorders>
              <w:left w:val="single" w:sz="12" w:space="0" w:color="auto"/>
              <w:bottom w:val="single" w:sz="4"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L’Affranchi</w:t>
            </w:r>
          </w:p>
        </w:tc>
        <w:tc>
          <w:tcPr>
            <w:tcW w:w="2303" w:type="dxa"/>
            <w:tcBorders>
              <w:bottom w:val="single" w:sz="4" w:space="0" w:color="auto"/>
              <w:right w:val="single" w:sz="12"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52</w:t>
            </w:r>
          </w:p>
        </w:tc>
        <w:tc>
          <w:tcPr>
            <w:tcW w:w="2303" w:type="dxa"/>
            <w:tcBorders>
              <w:left w:val="single" w:sz="12" w:space="0" w:color="auto"/>
              <w:bottom w:val="single" w:sz="4"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 xml:space="preserve">Le Poher </w:t>
            </w:r>
          </w:p>
        </w:tc>
        <w:tc>
          <w:tcPr>
            <w:tcW w:w="2303" w:type="dxa"/>
            <w:tcBorders>
              <w:bottom w:val="single" w:sz="4" w:space="0" w:color="auto"/>
              <w:right w:val="single" w:sz="12"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22-29</w:t>
            </w:r>
          </w:p>
        </w:tc>
      </w:tr>
      <w:tr w:rsidR="00F73136" w:rsidRPr="00E63316" w:rsidTr="001D6BBC">
        <w:trPr>
          <w:trHeight w:val="300"/>
          <w:jc w:val="center"/>
        </w:trPr>
        <w:tc>
          <w:tcPr>
            <w:tcW w:w="2303" w:type="dxa"/>
            <w:tcBorders>
              <w:left w:val="single" w:sz="12" w:space="0" w:color="auto"/>
              <w:bottom w:val="single" w:sz="4" w:space="0" w:color="auto"/>
            </w:tcBorders>
            <w:noWrap/>
            <w:vAlign w:val="center"/>
          </w:tcPr>
          <w:p w:rsidR="00F73136" w:rsidRPr="006A53DA" w:rsidRDefault="0027200F" w:rsidP="007C479F">
            <w:pPr>
              <w:rPr>
                <w:rFonts w:eastAsia="Times New Roman" w:cs="Arial"/>
                <w:sz w:val="16"/>
                <w:szCs w:val="16"/>
                <w:lang w:eastAsia="fr-FR"/>
              </w:rPr>
            </w:pPr>
            <w:r>
              <w:rPr>
                <w:rFonts w:eastAsia="Times New Roman" w:cs="Arial"/>
                <w:sz w:val="16"/>
                <w:szCs w:val="16"/>
                <w:lang w:eastAsia="fr-FR"/>
              </w:rPr>
              <w:t>L'Eclaireur - La Dépêche</w:t>
            </w:r>
          </w:p>
        </w:tc>
        <w:tc>
          <w:tcPr>
            <w:tcW w:w="2303" w:type="dxa"/>
            <w:tcBorders>
              <w:bottom w:val="single" w:sz="4" w:space="0" w:color="auto"/>
              <w:right w:val="single" w:sz="12"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60-76</w:t>
            </w:r>
          </w:p>
        </w:tc>
        <w:tc>
          <w:tcPr>
            <w:tcW w:w="2303" w:type="dxa"/>
            <w:tcBorders>
              <w:left w:val="single" w:sz="12" w:space="0" w:color="auto"/>
              <w:bottom w:val="single" w:sz="4"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Pontivy-Journal</w:t>
            </w:r>
          </w:p>
        </w:tc>
        <w:tc>
          <w:tcPr>
            <w:tcW w:w="2303" w:type="dxa"/>
            <w:tcBorders>
              <w:bottom w:val="single" w:sz="4" w:space="0" w:color="auto"/>
              <w:right w:val="single" w:sz="12"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56</w:t>
            </w:r>
          </w:p>
        </w:tc>
      </w:tr>
      <w:tr w:rsidR="00F73136" w:rsidRPr="00E63316" w:rsidTr="001D6BBC">
        <w:trPr>
          <w:trHeight w:val="300"/>
          <w:jc w:val="center"/>
        </w:trPr>
        <w:tc>
          <w:tcPr>
            <w:tcW w:w="2303" w:type="dxa"/>
            <w:tcBorders>
              <w:left w:val="single" w:sz="12"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L'Eclaireur du Gatinais</w:t>
            </w:r>
          </w:p>
        </w:tc>
        <w:tc>
          <w:tcPr>
            <w:tcW w:w="2303" w:type="dxa"/>
            <w:tcBorders>
              <w:right w:val="single" w:sz="12"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45-77</w:t>
            </w:r>
          </w:p>
        </w:tc>
        <w:tc>
          <w:tcPr>
            <w:tcW w:w="2303" w:type="dxa"/>
            <w:tcBorders>
              <w:left w:val="single" w:sz="12"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La Presse d'Armor</w:t>
            </w:r>
          </w:p>
        </w:tc>
        <w:tc>
          <w:tcPr>
            <w:tcW w:w="2303" w:type="dxa"/>
            <w:tcBorders>
              <w:right w:val="single" w:sz="12"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22</w:t>
            </w:r>
          </w:p>
        </w:tc>
      </w:tr>
      <w:tr w:rsidR="00F73136" w:rsidRPr="00E63316" w:rsidTr="001D6BBC">
        <w:trPr>
          <w:trHeight w:val="300"/>
          <w:jc w:val="center"/>
        </w:trPr>
        <w:tc>
          <w:tcPr>
            <w:tcW w:w="2303" w:type="dxa"/>
            <w:tcBorders>
              <w:left w:val="single" w:sz="12"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 xml:space="preserve">L'Essor de la Loire </w:t>
            </w:r>
          </w:p>
        </w:tc>
        <w:tc>
          <w:tcPr>
            <w:tcW w:w="2303" w:type="dxa"/>
            <w:tcBorders>
              <w:right w:val="single" w:sz="12" w:space="0" w:color="auto"/>
            </w:tcBorders>
            <w:noWrap/>
            <w:vAlign w:val="center"/>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42</w:t>
            </w:r>
          </w:p>
        </w:tc>
        <w:tc>
          <w:tcPr>
            <w:tcW w:w="2303" w:type="dxa"/>
            <w:tcBorders>
              <w:left w:val="single" w:sz="12"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La Presse de Gray</w:t>
            </w:r>
          </w:p>
        </w:tc>
        <w:tc>
          <w:tcPr>
            <w:tcW w:w="2303" w:type="dxa"/>
            <w:tcBorders>
              <w:right w:val="single" w:sz="12" w:space="0" w:color="auto"/>
            </w:tcBorders>
            <w:noWrap/>
            <w:vAlign w:val="center"/>
          </w:tcPr>
          <w:p w:rsidR="00F73136" w:rsidRPr="006A53DA" w:rsidRDefault="00F73136" w:rsidP="00407CA8">
            <w:pPr>
              <w:rPr>
                <w:rFonts w:eastAsia="Times New Roman" w:cs="Arial"/>
                <w:sz w:val="16"/>
                <w:szCs w:val="16"/>
                <w:lang w:eastAsia="fr-FR"/>
              </w:rPr>
            </w:pPr>
            <w:r w:rsidRPr="006A53DA">
              <w:rPr>
                <w:rFonts w:eastAsia="Times New Roman" w:cs="Arial"/>
                <w:sz w:val="16"/>
                <w:szCs w:val="16"/>
                <w:lang w:eastAsia="fr-FR"/>
              </w:rPr>
              <w:t>70</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L'Essor du Rhône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69</w:t>
            </w:r>
          </w:p>
        </w:tc>
        <w:tc>
          <w:tcPr>
            <w:tcW w:w="2303" w:type="dxa"/>
            <w:tcBorders>
              <w:lef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La Presse de Vesoul</w:t>
            </w:r>
          </w:p>
        </w:tc>
        <w:tc>
          <w:tcPr>
            <w:tcW w:w="2303" w:type="dxa"/>
            <w:tcBorders>
              <w:righ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70</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 xml:space="preserve">L'Essor Bigourdan </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65</w:t>
            </w:r>
          </w:p>
        </w:tc>
        <w:tc>
          <w:tcPr>
            <w:tcW w:w="2303" w:type="dxa"/>
            <w:tcBorders>
              <w:lef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 xml:space="preserve">Le Progrès Saint </w:t>
            </w:r>
            <w:proofErr w:type="spellStart"/>
            <w:r w:rsidRPr="006A53DA">
              <w:rPr>
                <w:rFonts w:eastAsia="Times New Roman" w:cs="Arial"/>
                <w:sz w:val="16"/>
                <w:szCs w:val="16"/>
                <w:lang w:eastAsia="fr-FR"/>
              </w:rPr>
              <w:t>Affricain</w:t>
            </w:r>
            <w:proofErr w:type="spellEnd"/>
          </w:p>
        </w:tc>
        <w:tc>
          <w:tcPr>
            <w:tcW w:w="2303" w:type="dxa"/>
            <w:tcBorders>
              <w:righ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12</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L'Essor Sarladais</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24 - 46</w:t>
            </w:r>
          </w:p>
        </w:tc>
        <w:tc>
          <w:tcPr>
            <w:tcW w:w="2303" w:type="dxa"/>
            <w:tcBorders>
              <w:lef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Le Publicateur Libre</w:t>
            </w:r>
          </w:p>
        </w:tc>
        <w:tc>
          <w:tcPr>
            <w:tcW w:w="2303" w:type="dxa"/>
            <w:tcBorders>
              <w:righ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53-61</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 xml:space="preserve">L'Essor Savoyard </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74-73</w:t>
            </w:r>
          </w:p>
        </w:tc>
        <w:tc>
          <w:tcPr>
            <w:tcW w:w="2303" w:type="dxa"/>
            <w:tcBorders>
              <w:left w:val="single" w:sz="12" w:space="0" w:color="auto"/>
            </w:tcBorders>
            <w:noWrap/>
            <w:vAlign w:val="center"/>
          </w:tcPr>
          <w:p w:rsidR="00A7632F" w:rsidRPr="006A53DA" w:rsidRDefault="0027200F" w:rsidP="00407CA8">
            <w:pPr>
              <w:rPr>
                <w:rFonts w:eastAsia="Times New Roman" w:cs="Arial"/>
                <w:sz w:val="16"/>
                <w:szCs w:val="16"/>
                <w:lang w:eastAsia="fr-FR"/>
              </w:rPr>
            </w:pPr>
            <w:r w:rsidRPr="0027200F">
              <w:rPr>
                <w:rFonts w:eastAsia="Times New Roman" w:cs="Arial"/>
                <w:sz w:val="16"/>
                <w:szCs w:val="16"/>
                <w:lang w:eastAsia="fr-FR"/>
              </w:rPr>
              <w:t>Le Régional de Cosne et du Charitois, anciennement appelé Le Régional de Cosne</w:t>
            </w:r>
          </w:p>
        </w:tc>
        <w:tc>
          <w:tcPr>
            <w:tcW w:w="2303" w:type="dxa"/>
            <w:tcBorders>
              <w:righ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18-45-58</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Eure Infos</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27</w:t>
            </w:r>
          </w:p>
        </w:tc>
        <w:tc>
          <w:tcPr>
            <w:tcW w:w="2303" w:type="dxa"/>
            <w:tcBorders>
              <w:lef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 xml:space="preserve">La Renaissance </w:t>
            </w:r>
          </w:p>
        </w:tc>
        <w:tc>
          <w:tcPr>
            <w:tcW w:w="2303" w:type="dxa"/>
            <w:tcBorders>
              <w:righ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71</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 xml:space="preserve">L'Eveil de Lisieux-Côte </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14</w:t>
            </w:r>
          </w:p>
        </w:tc>
        <w:tc>
          <w:tcPr>
            <w:tcW w:w="2303" w:type="dxa"/>
            <w:tcBorders>
              <w:lef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La Renaissance Lochoise</w:t>
            </w:r>
          </w:p>
        </w:tc>
        <w:tc>
          <w:tcPr>
            <w:tcW w:w="2303" w:type="dxa"/>
            <w:tcBorders>
              <w:right w:val="single" w:sz="12" w:space="0" w:color="auto"/>
            </w:tcBorders>
            <w:noWrap/>
            <w:vAlign w:val="center"/>
          </w:tcPr>
          <w:p w:rsidR="00A7632F" w:rsidRPr="006A53DA" w:rsidRDefault="00A7632F" w:rsidP="00407CA8">
            <w:pPr>
              <w:rPr>
                <w:rFonts w:eastAsia="Times New Roman" w:cs="Arial"/>
                <w:sz w:val="16"/>
                <w:szCs w:val="16"/>
                <w:lang w:eastAsia="fr-FR"/>
              </w:rPr>
            </w:pPr>
            <w:r w:rsidRPr="006A53DA">
              <w:rPr>
                <w:rFonts w:eastAsia="Times New Roman" w:cs="Arial"/>
                <w:sz w:val="16"/>
                <w:szCs w:val="16"/>
                <w:lang w:eastAsia="fr-FR"/>
              </w:rPr>
              <w:t>37</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 xml:space="preserve">L'Eveil de Pont </w:t>
            </w:r>
            <w:proofErr w:type="spellStart"/>
            <w:r w:rsidRPr="006A53DA">
              <w:rPr>
                <w:rFonts w:eastAsia="Times New Roman" w:cs="Arial"/>
                <w:sz w:val="16"/>
                <w:szCs w:val="16"/>
                <w:lang w:eastAsia="fr-FR"/>
              </w:rPr>
              <w:t>Audemer</w:t>
            </w:r>
            <w:proofErr w:type="spellEnd"/>
            <w:r w:rsidRPr="006A53DA">
              <w:rPr>
                <w:rFonts w:eastAsia="Times New Roman" w:cs="Arial"/>
                <w:sz w:val="16"/>
                <w:szCs w:val="16"/>
                <w:lang w:eastAsia="fr-FR"/>
              </w:rPr>
              <w:t xml:space="preserve"> </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27</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Républicain de l'Essonne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91</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L'Eveil Normand</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27</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Républicain Lot et Garonne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47</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Le Faucigny</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74</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Républicain Sud Gironde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33</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La Gazette (de Thiers)</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63-42</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Républicain d'Uzès et du Gard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30</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La Gazette Ariégeoise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9</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La République de Seine et Marne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45-89-77-91</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La Gazette de la Manche d'Ille-et-Vilaine et Mayenne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35-50</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Résistant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33</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 xml:space="preserve">La Gazette de Montpellier </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34</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Réveil de Berck</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62</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La Gazette de Nîmes</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30</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Réveil du Midi</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30</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La Gazette du Centre Morbihan</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56</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Réveil</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60-76-80</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La Gazette du Val d'Oise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95</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Réveil Républicain</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72</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Haut Anjou</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49-53</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Réveil Vivarais - Vallée du Rhône - Pilat</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07-42-26-38</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Haute Gironde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33</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Réveil Normand</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27-61 -28</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Haute Saintonge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17</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Ruche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43-63-15</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Hebdo de Charente Maritime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17</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Les Sables / Vendée Journal</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85</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L'Hebdo de l'Ardèche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07</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Sambre - la Frontière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59</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L'Hebdo de Sèvre et Maine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44-49-85</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Savoie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73</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Hebdo des Savoie</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73-74</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Semaine dans le Boulonnais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62</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L'Hebdomadaire d'Armor</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22-35</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Semaine des Pyrénées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65-32</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L'Impartial (Les Andelys)</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27</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Semaine du Minervois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11-34</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L'Impartial de la Drôme (Romans)</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26</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Semaine du Pays Basque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64</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L'Indépendant du Pas de Calais</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62</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Semaine du Roussillon</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66</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L'Indicateur des Flandres</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59</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Semeur Hebdo</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63</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L'Informateur</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76-80</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7 jours / Les Petites Affiches de Bretagne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35</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Les Infos Pays de Ploërmel</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35-56</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Tarn Libre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81</w:t>
            </w:r>
          </w:p>
        </w:tc>
      </w:tr>
      <w:tr w:rsidR="00A7632F" w:rsidRPr="00E63316" w:rsidTr="001D6BBC">
        <w:trPr>
          <w:trHeight w:val="300"/>
          <w:jc w:val="center"/>
        </w:trPr>
        <w:tc>
          <w:tcPr>
            <w:tcW w:w="2303" w:type="dxa"/>
            <w:tcBorders>
              <w:lef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Les Infos Pays de Redon</w:t>
            </w:r>
          </w:p>
        </w:tc>
        <w:tc>
          <w:tcPr>
            <w:tcW w:w="2303" w:type="dxa"/>
            <w:tcBorders>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35-44-56</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Courrier de Gironde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33</w:t>
            </w:r>
          </w:p>
        </w:tc>
      </w:tr>
      <w:tr w:rsidR="00A7632F" w:rsidRPr="00E63316" w:rsidTr="001D6BBC">
        <w:trPr>
          <w:trHeight w:val="300"/>
          <w:jc w:val="center"/>
        </w:trPr>
        <w:tc>
          <w:tcPr>
            <w:tcW w:w="2303" w:type="dxa"/>
            <w:tcBorders>
              <w:left w:val="single" w:sz="12" w:space="0" w:color="auto"/>
              <w:bottom w:val="single" w:sz="4"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Tout Lyon Affiches</w:t>
            </w:r>
          </w:p>
        </w:tc>
        <w:tc>
          <w:tcPr>
            <w:tcW w:w="2303" w:type="dxa"/>
            <w:tcBorders>
              <w:bottom w:val="single" w:sz="4" w:space="0" w:color="auto"/>
              <w:right w:val="single" w:sz="12" w:space="0" w:color="auto"/>
            </w:tcBorders>
            <w:noWrap/>
            <w:vAlign w:val="center"/>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69</w:t>
            </w:r>
          </w:p>
        </w:tc>
        <w:tc>
          <w:tcPr>
            <w:tcW w:w="2303" w:type="dxa"/>
            <w:tcBorders>
              <w:left w:val="single" w:sz="12" w:space="0" w:color="auto"/>
              <w:bottom w:val="single" w:sz="4"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La Thiérache </w:t>
            </w:r>
          </w:p>
        </w:tc>
        <w:tc>
          <w:tcPr>
            <w:tcW w:w="2303" w:type="dxa"/>
            <w:tcBorders>
              <w:bottom w:val="single" w:sz="4"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02-08</w:t>
            </w:r>
          </w:p>
        </w:tc>
      </w:tr>
      <w:tr w:rsidR="00B325A2" w:rsidRPr="00E63316" w:rsidTr="001D6BBC">
        <w:trPr>
          <w:trHeight w:val="300"/>
          <w:jc w:val="center"/>
        </w:trPr>
        <w:tc>
          <w:tcPr>
            <w:tcW w:w="2303" w:type="dxa"/>
            <w:tcBorders>
              <w:left w:val="single" w:sz="12" w:space="0" w:color="auto"/>
              <w:bottom w:val="single" w:sz="4" w:space="0" w:color="auto"/>
            </w:tcBorders>
            <w:noWrap/>
            <w:vAlign w:val="center"/>
          </w:tcPr>
          <w:p w:rsidR="00B325A2" w:rsidRPr="006A53DA" w:rsidRDefault="00B325A2" w:rsidP="006700AA">
            <w:pPr>
              <w:rPr>
                <w:rFonts w:eastAsia="Times New Roman" w:cs="Arial"/>
                <w:sz w:val="16"/>
                <w:szCs w:val="16"/>
                <w:lang w:eastAsia="fr-FR"/>
              </w:rPr>
            </w:pPr>
          </w:p>
        </w:tc>
        <w:tc>
          <w:tcPr>
            <w:tcW w:w="2303" w:type="dxa"/>
            <w:tcBorders>
              <w:bottom w:val="single" w:sz="4" w:space="0" w:color="auto"/>
              <w:right w:val="single" w:sz="12" w:space="0" w:color="auto"/>
            </w:tcBorders>
            <w:noWrap/>
            <w:vAlign w:val="center"/>
          </w:tcPr>
          <w:p w:rsidR="00B325A2" w:rsidRPr="006A53DA" w:rsidRDefault="00B325A2" w:rsidP="006700AA">
            <w:pPr>
              <w:rPr>
                <w:rFonts w:eastAsia="Times New Roman" w:cs="Arial"/>
                <w:sz w:val="16"/>
                <w:szCs w:val="16"/>
                <w:lang w:eastAsia="fr-FR"/>
              </w:rPr>
            </w:pPr>
          </w:p>
        </w:tc>
        <w:tc>
          <w:tcPr>
            <w:tcW w:w="2303" w:type="dxa"/>
            <w:tcBorders>
              <w:left w:val="single" w:sz="12" w:space="0" w:color="auto"/>
              <w:bottom w:val="single" w:sz="4" w:space="0" w:color="auto"/>
            </w:tcBorders>
            <w:noWrap/>
            <w:vAlign w:val="center"/>
          </w:tcPr>
          <w:p w:rsidR="00B325A2" w:rsidRPr="006A53DA" w:rsidRDefault="00B325A2" w:rsidP="007C479F">
            <w:pPr>
              <w:rPr>
                <w:rFonts w:eastAsia="Times New Roman" w:cs="Arial"/>
                <w:sz w:val="16"/>
                <w:szCs w:val="16"/>
                <w:lang w:eastAsia="fr-FR"/>
              </w:rPr>
            </w:pPr>
          </w:p>
        </w:tc>
        <w:tc>
          <w:tcPr>
            <w:tcW w:w="2303" w:type="dxa"/>
            <w:tcBorders>
              <w:bottom w:val="single" w:sz="4" w:space="0" w:color="auto"/>
              <w:right w:val="single" w:sz="12" w:space="0" w:color="auto"/>
            </w:tcBorders>
            <w:noWrap/>
            <w:vAlign w:val="center"/>
          </w:tcPr>
          <w:p w:rsidR="00B325A2" w:rsidRPr="006A53DA" w:rsidRDefault="00B325A2" w:rsidP="007C479F">
            <w:pPr>
              <w:rPr>
                <w:rFonts w:eastAsia="Times New Roman" w:cs="Arial"/>
                <w:sz w:val="16"/>
                <w:szCs w:val="16"/>
                <w:lang w:eastAsia="fr-FR"/>
              </w:rPr>
            </w:pPr>
          </w:p>
        </w:tc>
      </w:tr>
      <w:tr w:rsidR="00A7632F" w:rsidRPr="00E63316" w:rsidTr="00441D0D">
        <w:trPr>
          <w:jc w:val="center"/>
        </w:trPr>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A7632F" w:rsidRPr="006A53DA" w:rsidRDefault="00A7632F" w:rsidP="00285A56">
            <w:pPr>
              <w:jc w:val="center"/>
              <w:rPr>
                <w:rFonts w:cs="Arial"/>
                <w:b/>
                <w:sz w:val="20"/>
                <w:szCs w:val="20"/>
              </w:rPr>
            </w:pPr>
            <w:r w:rsidRPr="006A53DA">
              <w:rPr>
                <w:rFonts w:cs="Arial"/>
                <w:b/>
                <w:color w:val="FFFFFF"/>
                <w:sz w:val="20"/>
                <w:szCs w:val="20"/>
              </w:rPr>
              <w:t>Liste des titres étudiés - Presse Hebdomadaire Régionale</w:t>
            </w:r>
          </w:p>
        </w:tc>
      </w:tr>
      <w:tr w:rsidR="00A7632F" w:rsidRPr="00E63316" w:rsidTr="00441D0D">
        <w:trPr>
          <w:trHeight w:val="300"/>
          <w:jc w:val="center"/>
        </w:trPr>
        <w:tc>
          <w:tcPr>
            <w:tcW w:w="2303" w:type="dxa"/>
            <w:tcBorders>
              <w:top w:val="single" w:sz="12" w:space="0" w:color="auto"/>
              <w:left w:val="single" w:sz="12" w:space="0" w:color="auto"/>
              <w:bottom w:val="single" w:sz="12" w:space="0" w:color="auto"/>
              <w:right w:val="single" w:sz="12" w:space="0" w:color="auto"/>
            </w:tcBorders>
            <w:noWrap/>
            <w:vAlign w:val="center"/>
            <w:hideMark/>
          </w:tcPr>
          <w:p w:rsidR="00A7632F" w:rsidRPr="006A53DA" w:rsidRDefault="00A7632F" w:rsidP="009B7AC5">
            <w:pPr>
              <w:rPr>
                <w:rFonts w:eastAsia="Times New Roman" w:cs="Arial"/>
                <w:b/>
                <w:sz w:val="16"/>
                <w:szCs w:val="16"/>
                <w:lang w:eastAsia="fr-FR"/>
              </w:rPr>
            </w:pPr>
            <w:r w:rsidRPr="006A53DA">
              <w:rPr>
                <w:rFonts w:eastAsia="Times New Roman" w:cs="Arial"/>
                <w:b/>
                <w:sz w:val="16"/>
                <w:szCs w:val="16"/>
                <w:lang w:eastAsia="fr-FR"/>
              </w:rPr>
              <w:t>Titre</w:t>
            </w:r>
          </w:p>
        </w:tc>
        <w:tc>
          <w:tcPr>
            <w:tcW w:w="2303" w:type="dxa"/>
            <w:tcBorders>
              <w:top w:val="single" w:sz="12" w:space="0" w:color="auto"/>
              <w:left w:val="single" w:sz="12" w:space="0" w:color="auto"/>
              <w:bottom w:val="single" w:sz="12" w:space="0" w:color="auto"/>
              <w:right w:val="single" w:sz="12" w:space="0" w:color="auto"/>
            </w:tcBorders>
            <w:noWrap/>
            <w:vAlign w:val="center"/>
            <w:hideMark/>
          </w:tcPr>
          <w:p w:rsidR="00A7632F" w:rsidRPr="006A53DA" w:rsidRDefault="00A7632F" w:rsidP="009B7AC5">
            <w:pPr>
              <w:rPr>
                <w:rFonts w:eastAsia="Times New Roman" w:cs="Arial"/>
                <w:b/>
                <w:sz w:val="16"/>
                <w:szCs w:val="16"/>
                <w:lang w:eastAsia="fr-FR"/>
              </w:rPr>
            </w:pPr>
            <w:r w:rsidRPr="006A53DA">
              <w:rPr>
                <w:rFonts w:eastAsia="Times New Roman" w:cs="Arial"/>
                <w:b/>
                <w:sz w:val="16"/>
                <w:szCs w:val="16"/>
                <w:lang w:eastAsia="fr-FR"/>
              </w:rPr>
              <w:t>Zone d’étude</w:t>
            </w:r>
            <w:r w:rsidRPr="006A53DA">
              <w:rPr>
                <w:rStyle w:val="Appelnotedebasdep"/>
                <w:rFonts w:eastAsia="Times New Roman" w:cs="Arial"/>
                <w:b/>
                <w:sz w:val="16"/>
                <w:szCs w:val="16"/>
                <w:lang w:eastAsia="fr-FR"/>
              </w:rPr>
              <w:footnoteReference w:id="12"/>
            </w:r>
          </w:p>
        </w:tc>
        <w:tc>
          <w:tcPr>
            <w:tcW w:w="2303" w:type="dxa"/>
            <w:tcBorders>
              <w:top w:val="single" w:sz="12" w:space="0" w:color="auto"/>
              <w:left w:val="single" w:sz="12" w:space="0" w:color="auto"/>
              <w:bottom w:val="single" w:sz="12" w:space="0" w:color="auto"/>
              <w:right w:val="single" w:sz="12" w:space="0" w:color="auto"/>
            </w:tcBorders>
            <w:noWrap/>
            <w:vAlign w:val="center"/>
            <w:hideMark/>
          </w:tcPr>
          <w:p w:rsidR="00A7632F" w:rsidRPr="006A53DA" w:rsidRDefault="00A7632F" w:rsidP="009B7AC5">
            <w:pPr>
              <w:rPr>
                <w:rFonts w:eastAsia="Times New Roman" w:cs="Arial"/>
                <w:b/>
                <w:sz w:val="16"/>
                <w:szCs w:val="16"/>
                <w:lang w:eastAsia="fr-FR"/>
              </w:rPr>
            </w:pPr>
            <w:r w:rsidRPr="006A53DA">
              <w:rPr>
                <w:rFonts w:eastAsia="Times New Roman" w:cs="Arial"/>
                <w:b/>
                <w:sz w:val="16"/>
                <w:szCs w:val="16"/>
                <w:lang w:eastAsia="fr-FR"/>
              </w:rPr>
              <w:t>Titre</w:t>
            </w:r>
          </w:p>
        </w:tc>
        <w:tc>
          <w:tcPr>
            <w:tcW w:w="2303" w:type="dxa"/>
            <w:tcBorders>
              <w:top w:val="single" w:sz="12" w:space="0" w:color="auto"/>
              <w:left w:val="single" w:sz="12" w:space="0" w:color="auto"/>
              <w:bottom w:val="single" w:sz="12" w:space="0" w:color="auto"/>
              <w:right w:val="single" w:sz="12" w:space="0" w:color="auto"/>
            </w:tcBorders>
            <w:noWrap/>
            <w:vAlign w:val="center"/>
            <w:hideMark/>
          </w:tcPr>
          <w:p w:rsidR="00A7632F" w:rsidRPr="006A53DA" w:rsidRDefault="00A7632F" w:rsidP="009B7AC5">
            <w:pPr>
              <w:rPr>
                <w:rFonts w:eastAsia="Times New Roman" w:cs="Arial"/>
                <w:b/>
                <w:sz w:val="16"/>
                <w:szCs w:val="16"/>
                <w:lang w:eastAsia="fr-FR"/>
              </w:rPr>
            </w:pPr>
            <w:r w:rsidRPr="006A53DA">
              <w:rPr>
                <w:rFonts w:eastAsia="Times New Roman" w:cs="Arial"/>
                <w:b/>
                <w:sz w:val="16"/>
                <w:szCs w:val="16"/>
                <w:lang w:eastAsia="fr-FR"/>
              </w:rPr>
              <w:t>Zone d’étude</w:t>
            </w:r>
          </w:p>
        </w:tc>
      </w:tr>
      <w:tr w:rsidR="00A7632F" w:rsidRPr="00E63316" w:rsidTr="00F73136">
        <w:trPr>
          <w:trHeight w:val="300"/>
          <w:jc w:val="center"/>
        </w:trPr>
        <w:tc>
          <w:tcPr>
            <w:tcW w:w="2303" w:type="dxa"/>
            <w:tcBorders>
              <w:top w:val="single" w:sz="12" w:space="0" w:color="auto"/>
              <w:left w:val="single" w:sz="12" w:space="0" w:color="auto"/>
              <w:right w:val="single" w:sz="8"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de Vitré (l'hebdomadaire régional de Vitré)</w:t>
            </w:r>
          </w:p>
        </w:tc>
        <w:tc>
          <w:tcPr>
            <w:tcW w:w="2303" w:type="dxa"/>
            <w:tcBorders>
              <w:top w:val="single" w:sz="12" w:space="0" w:color="auto"/>
              <w:left w:val="single" w:sz="8"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35</w:t>
            </w:r>
          </w:p>
        </w:tc>
        <w:tc>
          <w:tcPr>
            <w:tcW w:w="2303" w:type="dxa"/>
            <w:tcBorders>
              <w:top w:val="single" w:sz="12" w:space="0" w:color="auto"/>
              <w:left w:val="single" w:sz="12" w:space="0" w:color="auto"/>
              <w:right w:val="single" w:sz="8"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Trégor</w:t>
            </w:r>
          </w:p>
        </w:tc>
        <w:tc>
          <w:tcPr>
            <w:tcW w:w="2303" w:type="dxa"/>
            <w:tcBorders>
              <w:top w:val="single" w:sz="12" w:space="0" w:color="auto"/>
              <w:left w:val="single" w:sz="8"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22</w:t>
            </w:r>
          </w:p>
        </w:tc>
      </w:tr>
      <w:tr w:rsidR="00A7632F" w:rsidRPr="00E63316" w:rsidTr="00F73136">
        <w:trPr>
          <w:trHeight w:val="300"/>
          <w:jc w:val="center"/>
        </w:trPr>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d'Abbeville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80</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Tribune (l'hebdomadaire régional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07-26-84</w:t>
            </w:r>
          </w:p>
        </w:tc>
      </w:tr>
      <w:tr w:rsidR="00A7632F" w:rsidRPr="00E63316" w:rsidTr="00F73136">
        <w:trPr>
          <w:trHeight w:val="300"/>
          <w:jc w:val="center"/>
        </w:trPr>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Journal de Civray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86</w:t>
            </w:r>
          </w:p>
        </w:tc>
        <w:tc>
          <w:tcPr>
            <w:tcW w:w="2303" w:type="dxa"/>
            <w:tcBorders>
              <w:left w:val="single" w:sz="12" w:space="0" w:color="auto"/>
            </w:tcBorders>
            <w:noWrap/>
            <w:vAlign w:val="center"/>
          </w:tcPr>
          <w:p w:rsidR="00A7632F" w:rsidRPr="006A53DA" w:rsidRDefault="00A7632F" w:rsidP="007C479F">
            <w:pPr>
              <w:rPr>
                <w:rFonts w:eastAsia="Times New Roman" w:cs="Arial"/>
                <w:strike/>
                <w:sz w:val="16"/>
                <w:szCs w:val="16"/>
                <w:lang w:eastAsia="fr-FR"/>
              </w:rPr>
            </w:pPr>
            <w:r w:rsidRPr="006A53DA">
              <w:rPr>
                <w:rFonts w:eastAsia="Times New Roman" w:cs="Arial"/>
                <w:sz w:val="16"/>
                <w:szCs w:val="16"/>
                <w:lang w:eastAsia="fr-FR"/>
              </w:rPr>
              <w:t>L'Essor- Tribune, anciennement appelé La Tribune de Vienne et de l'Isère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38</w:t>
            </w:r>
          </w:p>
        </w:tc>
      </w:tr>
      <w:tr w:rsidR="00A7632F" w:rsidRPr="00E63316" w:rsidTr="00441D0D">
        <w:trPr>
          <w:trHeight w:val="300"/>
          <w:jc w:val="center"/>
        </w:trPr>
        <w:tc>
          <w:tcPr>
            <w:tcW w:w="2303" w:type="dxa"/>
            <w:tcBorders>
              <w:left w:val="single" w:sz="12" w:space="0" w:color="auto"/>
              <w:bottom w:val="single" w:sz="4"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de la Corse</w:t>
            </w:r>
          </w:p>
        </w:tc>
        <w:tc>
          <w:tcPr>
            <w:tcW w:w="2303" w:type="dxa"/>
            <w:tcBorders>
              <w:bottom w:val="single" w:sz="4"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20</w:t>
            </w:r>
          </w:p>
        </w:tc>
        <w:tc>
          <w:tcPr>
            <w:tcW w:w="2303" w:type="dxa"/>
            <w:tcBorders>
              <w:left w:val="single" w:sz="12" w:space="0" w:color="auto"/>
              <w:bottom w:val="single" w:sz="4"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Tribune Républicaine</w:t>
            </w:r>
          </w:p>
        </w:tc>
        <w:tc>
          <w:tcPr>
            <w:tcW w:w="2303" w:type="dxa"/>
            <w:tcBorders>
              <w:bottom w:val="single" w:sz="4"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01</w:t>
            </w:r>
          </w:p>
        </w:tc>
      </w:tr>
      <w:tr w:rsidR="00A7632F" w:rsidRPr="00E63316" w:rsidTr="00441D0D">
        <w:trPr>
          <w:trHeight w:val="300"/>
          <w:jc w:val="center"/>
        </w:trPr>
        <w:tc>
          <w:tcPr>
            <w:tcW w:w="2303" w:type="dxa"/>
            <w:tcBorders>
              <w:left w:val="single" w:sz="12" w:space="0" w:color="auto"/>
              <w:bottom w:val="single" w:sz="4"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Journal de la </w:t>
            </w:r>
            <w:proofErr w:type="spellStart"/>
            <w:r w:rsidRPr="006A53DA">
              <w:rPr>
                <w:rFonts w:eastAsia="Times New Roman" w:cs="Arial"/>
                <w:sz w:val="16"/>
                <w:szCs w:val="16"/>
                <w:lang w:eastAsia="fr-FR"/>
              </w:rPr>
              <w:t>Cotière</w:t>
            </w:r>
            <w:proofErr w:type="spellEnd"/>
          </w:p>
        </w:tc>
        <w:tc>
          <w:tcPr>
            <w:tcW w:w="2303" w:type="dxa"/>
            <w:tcBorders>
              <w:bottom w:val="single" w:sz="4"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01</w:t>
            </w:r>
          </w:p>
        </w:tc>
        <w:tc>
          <w:tcPr>
            <w:tcW w:w="2303" w:type="dxa"/>
            <w:tcBorders>
              <w:left w:val="single" w:sz="12" w:space="0" w:color="auto"/>
              <w:bottom w:val="single" w:sz="4"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Val de Marne Infos</w:t>
            </w:r>
          </w:p>
        </w:tc>
        <w:tc>
          <w:tcPr>
            <w:tcW w:w="2303" w:type="dxa"/>
            <w:tcBorders>
              <w:bottom w:val="single" w:sz="4"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94</w:t>
            </w:r>
          </w:p>
        </w:tc>
      </w:tr>
      <w:tr w:rsidR="00A7632F" w:rsidRPr="00E63316" w:rsidTr="007C479F">
        <w:trPr>
          <w:trHeight w:val="300"/>
          <w:jc w:val="center"/>
        </w:trPr>
        <w:tc>
          <w:tcPr>
            <w:tcW w:w="2303" w:type="dxa"/>
            <w:tcBorders>
              <w:left w:val="single" w:sz="12" w:space="0" w:color="auto"/>
              <w:bottom w:val="single" w:sz="4"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Tournon-Tain</w:t>
            </w:r>
          </w:p>
        </w:tc>
        <w:tc>
          <w:tcPr>
            <w:tcW w:w="2303" w:type="dxa"/>
            <w:tcBorders>
              <w:bottom w:val="single" w:sz="4" w:space="0" w:color="auto"/>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07</w:t>
            </w:r>
          </w:p>
        </w:tc>
        <w:tc>
          <w:tcPr>
            <w:tcW w:w="2303" w:type="dxa"/>
            <w:tcBorders>
              <w:left w:val="single" w:sz="12" w:space="0" w:color="auto"/>
              <w:bottom w:val="single" w:sz="4"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La Vie Corrézienne </w:t>
            </w:r>
          </w:p>
        </w:tc>
        <w:tc>
          <w:tcPr>
            <w:tcW w:w="2303" w:type="dxa"/>
            <w:tcBorders>
              <w:bottom w:val="single" w:sz="4"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19</w:t>
            </w:r>
          </w:p>
        </w:tc>
      </w:tr>
      <w:tr w:rsidR="00A7632F" w:rsidRPr="00E63316" w:rsidTr="007C479F">
        <w:trPr>
          <w:trHeight w:val="300"/>
          <w:jc w:val="center"/>
        </w:trPr>
        <w:tc>
          <w:tcPr>
            <w:tcW w:w="2303" w:type="dxa"/>
            <w:tcBorders>
              <w:left w:val="single" w:sz="12" w:space="0" w:color="auto"/>
              <w:bottom w:val="single" w:sz="4"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du Diois et de la Drôme</w:t>
            </w:r>
          </w:p>
        </w:tc>
        <w:tc>
          <w:tcPr>
            <w:tcW w:w="2303" w:type="dxa"/>
            <w:tcBorders>
              <w:bottom w:val="single" w:sz="4" w:space="0" w:color="auto"/>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26</w:t>
            </w:r>
          </w:p>
        </w:tc>
        <w:tc>
          <w:tcPr>
            <w:tcW w:w="2303" w:type="dxa"/>
            <w:tcBorders>
              <w:left w:val="single" w:sz="12" w:space="0" w:color="auto"/>
              <w:bottom w:val="single" w:sz="4"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La Vie Nouvelle </w:t>
            </w:r>
          </w:p>
        </w:tc>
        <w:tc>
          <w:tcPr>
            <w:tcW w:w="2303" w:type="dxa"/>
            <w:tcBorders>
              <w:bottom w:val="single" w:sz="4" w:space="0" w:color="auto"/>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73</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de Gien</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18-45-58-89</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Vie Quercynoise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46</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de Ham</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80</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Villefranchois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12</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Journal de l'Orne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61</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Voix - Le Bocage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14</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Journal de Millau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12</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Voix de l'Ain</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01</w:t>
            </w:r>
          </w:p>
        </w:tc>
      </w:tr>
      <w:tr w:rsidR="00A7632F" w:rsidRPr="00E63316" w:rsidTr="007C479F">
        <w:trPr>
          <w:trHeight w:val="300"/>
          <w:jc w:val="center"/>
        </w:trPr>
        <w:tc>
          <w:tcPr>
            <w:tcW w:w="2303" w:type="dxa"/>
            <w:tcBorders>
              <w:left w:val="single" w:sz="12" w:space="0" w:color="auto"/>
            </w:tcBorders>
            <w:noWrap/>
          </w:tcPr>
          <w:p w:rsidR="00A7632F" w:rsidRPr="006A53DA" w:rsidRDefault="0027200F" w:rsidP="007C479F">
            <w:pPr>
              <w:rPr>
                <w:rFonts w:eastAsia="Times New Roman" w:cs="Arial"/>
                <w:sz w:val="16"/>
                <w:szCs w:val="16"/>
                <w:lang w:eastAsia="fr-FR"/>
              </w:rPr>
            </w:pPr>
            <w:r>
              <w:rPr>
                <w:rFonts w:eastAsia="Times New Roman" w:cs="Arial"/>
                <w:sz w:val="16"/>
                <w:szCs w:val="16"/>
                <w:lang w:eastAsia="fr-FR"/>
              </w:rPr>
              <w:t xml:space="preserve">Le </w:t>
            </w:r>
            <w:r w:rsidR="00A7632F" w:rsidRPr="006A53DA">
              <w:rPr>
                <w:rFonts w:eastAsia="Times New Roman" w:cs="Arial"/>
                <w:sz w:val="16"/>
                <w:szCs w:val="16"/>
                <w:lang w:eastAsia="fr-FR"/>
              </w:rPr>
              <w:t>Journal de Montreuil</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62</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Voix du Cantal</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15</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Journal des Flandres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59</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Voix du Gers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32</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d'Ici</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81</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Voix du Jura</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39</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du Médoc</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33</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Voix du Midi</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31</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Journal du Pays Yonnais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85</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Voix du Sancerrois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18-58</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Libération du Comminges</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31</w:t>
            </w:r>
          </w:p>
        </w:tc>
        <w:tc>
          <w:tcPr>
            <w:tcW w:w="2303" w:type="dxa"/>
            <w:tcBorders>
              <w:left w:val="single" w:sz="12" w:space="0" w:color="auto"/>
            </w:tcBorders>
            <w:noWrap/>
            <w:vAlign w:val="center"/>
          </w:tcPr>
          <w:p w:rsidR="00A7632F" w:rsidRPr="006A53DA" w:rsidRDefault="00A7632F" w:rsidP="007C479F">
            <w:pPr>
              <w:rPr>
                <w:rFonts w:eastAsia="Times New Roman" w:cs="Arial"/>
                <w:strike/>
                <w:sz w:val="16"/>
                <w:szCs w:val="16"/>
                <w:lang w:eastAsia="fr-FR"/>
              </w:rPr>
            </w:pPr>
            <w:r w:rsidRPr="006A53DA">
              <w:rPr>
                <w:rFonts w:eastAsia="Times New Roman" w:cs="Arial"/>
                <w:sz w:val="16"/>
                <w:szCs w:val="16"/>
                <w:lang w:eastAsia="fr-FR"/>
              </w:rPr>
              <w:t>Vaucluse Hebdo, anciennement appelé l'Hebdo - Le Comtadin</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84</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Toulousain</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31-82</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Renaissance du Loir et Cher</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41</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Liberté - Le Bonhomme Libre</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14</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L'Eveil Hebdo</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43-48-07</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Liberté - L'Homme de Bronze - Le Commercial Provence</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13-30-84</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Echo d'Ile-de-France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92-93-94</w:t>
            </w:r>
          </w:p>
        </w:tc>
      </w:tr>
      <w:tr w:rsidR="00A7632F" w:rsidRPr="00E63316" w:rsidTr="007C479F">
        <w:trPr>
          <w:trHeight w:val="300"/>
          <w:jc w:val="center"/>
        </w:trPr>
        <w:tc>
          <w:tcPr>
            <w:tcW w:w="2303" w:type="dxa"/>
            <w:tcBorders>
              <w:left w:val="single" w:sz="12" w:space="0" w:color="auto"/>
            </w:tcBorders>
            <w:noWrap/>
          </w:tcPr>
          <w:p w:rsidR="00A7632F" w:rsidRPr="006A53DA" w:rsidRDefault="0027200F" w:rsidP="007C479F">
            <w:pPr>
              <w:rPr>
                <w:rFonts w:eastAsia="Times New Roman" w:cs="Arial"/>
                <w:sz w:val="16"/>
                <w:szCs w:val="16"/>
                <w:lang w:eastAsia="fr-FR"/>
              </w:rPr>
            </w:pPr>
            <w:r w:rsidRPr="0027200F">
              <w:rPr>
                <w:rFonts w:eastAsia="Times New Roman" w:cs="Arial"/>
                <w:sz w:val="16"/>
                <w:szCs w:val="16"/>
                <w:lang w:eastAsia="fr-FR"/>
              </w:rPr>
              <w:t>Paris Normandie - Liberté Dimanche, anciennement appelé Liberté Dimanche</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27-76</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Croix du Midi</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11-30-34-66</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Liberté Hebdo</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59-62</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du Bugey</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01</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La Liberté de l'Yonne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89</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Concorde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79</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Littoral de la Charente Maritime</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17</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Semaine de l'Allier</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03</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La Lozère Nouvelle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48</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Semaine de Metz - Thionville - Moselle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54-57</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La Manche Libre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14-50</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Les Potins d'Angèle</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69</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La Marne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77</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Haute Provence Info</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04</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Maurienne</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73</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L'Observateur de l'Avesnois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59</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 Mémorial de l'Isère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38</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L'Observateur de l'Arrageois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62</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Messager</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74</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Petit Courrier - L'Echo de la Vallée du Loir</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72</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L'Action Républicaine</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28-61</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Gazette du Comminges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31</w:t>
            </w:r>
          </w:p>
        </w:tc>
      </w:tr>
      <w:tr w:rsidR="00A7632F" w:rsidRPr="00E63316" w:rsidTr="00F73136">
        <w:trPr>
          <w:trHeight w:val="300"/>
          <w:jc w:val="center"/>
        </w:trPr>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Toutes les Nouvelles (l'hebdomadaire ...)</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78</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Voix des Sports</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02-59-62-80</w:t>
            </w:r>
          </w:p>
        </w:tc>
      </w:tr>
      <w:tr w:rsidR="00A7632F" w:rsidRPr="00E63316" w:rsidTr="00F73136">
        <w:trPr>
          <w:trHeight w:val="300"/>
          <w:jc w:val="center"/>
        </w:trPr>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Travailleur Catalan</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66</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Régional</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13</w:t>
            </w:r>
          </w:p>
        </w:tc>
      </w:tr>
      <w:tr w:rsidR="00A7632F" w:rsidRPr="00E63316" w:rsidTr="006700AA">
        <w:trPr>
          <w:trHeight w:val="300"/>
          <w:jc w:val="center"/>
        </w:trPr>
        <w:tc>
          <w:tcPr>
            <w:tcW w:w="2303" w:type="dxa"/>
            <w:tcBorders>
              <w:left w:val="single" w:sz="12" w:space="0" w:color="auto"/>
            </w:tcBorders>
            <w:noWrap/>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L'Indépendant de l'Yonne</w:t>
            </w:r>
          </w:p>
        </w:tc>
        <w:tc>
          <w:tcPr>
            <w:tcW w:w="2303" w:type="dxa"/>
            <w:tcBorders>
              <w:right w:val="single" w:sz="12" w:space="0" w:color="auto"/>
            </w:tcBorders>
            <w:noWrap/>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89</w:t>
            </w:r>
          </w:p>
        </w:tc>
        <w:tc>
          <w:tcPr>
            <w:tcW w:w="2303" w:type="dxa"/>
            <w:tcBorders>
              <w:lef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La Semaine de Nancy</w:t>
            </w:r>
          </w:p>
        </w:tc>
        <w:tc>
          <w:tcPr>
            <w:tcW w:w="2303" w:type="dxa"/>
            <w:tcBorders>
              <w:right w:val="single" w:sz="12" w:space="0" w:color="auto"/>
            </w:tcBorders>
            <w:noWrap/>
            <w:vAlign w:val="center"/>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54</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Les Nouvelles de Falaise</w:t>
            </w:r>
          </w:p>
        </w:tc>
        <w:tc>
          <w:tcPr>
            <w:tcW w:w="2303" w:type="dxa"/>
            <w:tcBorders>
              <w:right w:val="single" w:sz="12" w:space="0" w:color="auto"/>
            </w:tcBorders>
            <w:noWrap/>
          </w:tcPr>
          <w:p w:rsidR="00A7632F" w:rsidRPr="006A53DA" w:rsidRDefault="00A7632F" w:rsidP="006700AA">
            <w:pPr>
              <w:rPr>
                <w:rFonts w:eastAsia="Times New Roman" w:cs="Arial"/>
                <w:sz w:val="16"/>
                <w:szCs w:val="16"/>
                <w:lang w:eastAsia="fr-FR"/>
              </w:rPr>
            </w:pPr>
            <w:r w:rsidRPr="006A53DA">
              <w:rPr>
                <w:rFonts w:eastAsia="Times New Roman" w:cs="Arial"/>
                <w:sz w:val="16"/>
                <w:szCs w:val="16"/>
                <w:lang w:eastAsia="fr-FR"/>
              </w:rPr>
              <w:t>14</w:t>
            </w:r>
          </w:p>
        </w:tc>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 xml:space="preserve">Les Informations Dieppoises </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76</w:t>
            </w:r>
          </w:p>
        </w:tc>
      </w:tr>
      <w:tr w:rsidR="00A7632F" w:rsidRPr="00E63316" w:rsidTr="007C479F">
        <w:trPr>
          <w:trHeight w:val="300"/>
          <w:jc w:val="center"/>
        </w:trPr>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p>
        </w:tc>
        <w:tc>
          <w:tcPr>
            <w:tcW w:w="2303" w:type="dxa"/>
            <w:tcBorders>
              <w:lef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Le Journal d'Elbeuf</w:t>
            </w:r>
          </w:p>
        </w:tc>
        <w:tc>
          <w:tcPr>
            <w:tcW w:w="2303" w:type="dxa"/>
            <w:tcBorders>
              <w:right w:val="single" w:sz="12" w:space="0" w:color="auto"/>
            </w:tcBorders>
            <w:noWrap/>
          </w:tcPr>
          <w:p w:rsidR="00A7632F" w:rsidRPr="006A53DA" w:rsidRDefault="00A7632F" w:rsidP="007C479F">
            <w:pPr>
              <w:rPr>
                <w:rFonts w:eastAsia="Times New Roman" w:cs="Arial"/>
                <w:sz w:val="16"/>
                <w:szCs w:val="16"/>
                <w:lang w:eastAsia="fr-FR"/>
              </w:rPr>
            </w:pPr>
            <w:r w:rsidRPr="006A53DA">
              <w:rPr>
                <w:rFonts w:eastAsia="Times New Roman" w:cs="Arial"/>
                <w:sz w:val="16"/>
                <w:szCs w:val="16"/>
                <w:lang w:eastAsia="fr-FR"/>
              </w:rPr>
              <w:t>76</w:t>
            </w:r>
          </w:p>
        </w:tc>
      </w:tr>
    </w:tbl>
    <w:p w:rsidR="00290FDA" w:rsidRDefault="00290FDA"/>
    <w:p w:rsidR="00B325A2" w:rsidRDefault="00B325A2"/>
    <w:p w:rsidR="00B325A2" w:rsidRDefault="00B325A2"/>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0"/>
        <w:gridCol w:w="2260"/>
        <w:gridCol w:w="2261"/>
        <w:gridCol w:w="2261"/>
      </w:tblGrid>
      <w:tr w:rsidR="006D6E1E" w:rsidRPr="00E63316" w:rsidTr="00F54AFF">
        <w:tc>
          <w:tcPr>
            <w:tcW w:w="9212" w:type="dxa"/>
            <w:gridSpan w:val="4"/>
            <w:tcBorders>
              <w:left w:val="single" w:sz="12" w:space="0" w:color="auto"/>
              <w:right w:val="single" w:sz="12" w:space="0" w:color="auto"/>
            </w:tcBorders>
            <w:shd w:val="clear" w:color="auto" w:fill="0070C0"/>
          </w:tcPr>
          <w:p w:rsidR="006D6E1E" w:rsidRPr="00F54AFF" w:rsidRDefault="006D6E1E" w:rsidP="00285A56">
            <w:pPr>
              <w:jc w:val="center"/>
              <w:rPr>
                <w:rFonts w:cs="Arial"/>
                <w:b/>
                <w:color w:val="FFFFFF"/>
                <w:sz w:val="20"/>
                <w:szCs w:val="20"/>
              </w:rPr>
            </w:pPr>
            <w:r w:rsidRPr="00F54AFF">
              <w:rPr>
                <w:rFonts w:cs="Arial"/>
                <w:b/>
                <w:color w:val="FFFFFF"/>
                <w:sz w:val="20"/>
                <w:szCs w:val="20"/>
              </w:rPr>
              <w:t xml:space="preserve">Liste des titres étudiés </w:t>
            </w:r>
            <w:r w:rsidR="00285A56">
              <w:rPr>
                <w:rFonts w:cs="Arial"/>
                <w:b/>
                <w:color w:val="FFFFFF"/>
                <w:sz w:val="20"/>
                <w:szCs w:val="20"/>
              </w:rPr>
              <w:t>- Presse Hebdomadaire Régionale</w:t>
            </w:r>
          </w:p>
        </w:tc>
      </w:tr>
      <w:tr w:rsidR="006D6E1E" w:rsidRPr="00E63316" w:rsidTr="00F54AFF">
        <w:trPr>
          <w:trHeight w:val="300"/>
        </w:trPr>
        <w:tc>
          <w:tcPr>
            <w:tcW w:w="2303" w:type="dxa"/>
            <w:tcBorders>
              <w:top w:val="single" w:sz="12" w:space="0" w:color="auto"/>
              <w:left w:val="single" w:sz="12" w:space="0" w:color="auto"/>
              <w:bottom w:val="single" w:sz="12" w:space="0" w:color="auto"/>
            </w:tcBorders>
            <w:noWrap/>
            <w:hideMark/>
          </w:tcPr>
          <w:p w:rsidR="006D6E1E" w:rsidRPr="00E63316" w:rsidRDefault="006D6E1E" w:rsidP="009B7AC5">
            <w:pPr>
              <w:rPr>
                <w:rFonts w:eastAsia="Times New Roman" w:cs="Arial"/>
                <w:b/>
                <w:sz w:val="16"/>
                <w:szCs w:val="16"/>
                <w:lang w:eastAsia="fr-FR"/>
              </w:rPr>
            </w:pPr>
            <w:r w:rsidRPr="00E63316">
              <w:rPr>
                <w:rFonts w:eastAsia="Times New Roman" w:cs="Arial"/>
                <w:b/>
                <w:sz w:val="16"/>
                <w:szCs w:val="16"/>
                <w:lang w:eastAsia="fr-FR"/>
              </w:rPr>
              <w:t>Titre</w:t>
            </w:r>
          </w:p>
        </w:tc>
        <w:tc>
          <w:tcPr>
            <w:tcW w:w="2303" w:type="dxa"/>
            <w:tcBorders>
              <w:top w:val="single" w:sz="12" w:space="0" w:color="auto"/>
              <w:bottom w:val="single" w:sz="12" w:space="0" w:color="auto"/>
              <w:right w:val="single" w:sz="12" w:space="0" w:color="auto"/>
            </w:tcBorders>
            <w:noWrap/>
            <w:hideMark/>
          </w:tcPr>
          <w:p w:rsidR="006D6E1E" w:rsidRPr="00E63316" w:rsidRDefault="00F33966" w:rsidP="009B7AC5">
            <w:pPr>
              <w:rPr>
                <w:rFonts w:eastAsia="Times New Roman" w:cs="Arial"/>
                <w:b/>
                <w:sz w:val="16"/>
                <w:szCs w:val="16"/>
                <w:lang w:eastAsia="fr-FR"/>
              </w:rPr>
            </w:pPr>
            <w:r w:rsidRPr="00E63316">
              <w:rPr>
                <w:rFonts w:eastAsia="Times New Roman" w:cs="Arial"/>
                <w:b/>
                <w:sz w:val="16"/>
                <w:szCs w:val="16"/>
                <w:lang w:eastAsia="fr-FR"/>
              </w:rPr>
              <w:t>Zone d’étude</w:t>
            </w:r>
            <w:r w:rsidR="00EB658F">
              <w:rPr>
                <w:rStyle w:val="Appelnotedebasdep"/>
                <w:rFonts w:eastAsia="Times New Roman" w:cs="Arial"/>
                <w:b/>
                <w:sz w:val="16"/>
                <w:szCs w:val="16"/>
                <w:lang w:eastAsia="fr-FR"/>
              </w:rPr>
              <w:footnoteReference w:id="13"/>
            </w:r>
          </w:p>
        </w:tc>
        <w:tc>
          <w:tcPr>
            <w:tcW w:w="2303" w:type="dxa"/>
            <w:tcBorders>
              <w:top w:val="single" w:sz="12" w:space="0" w:color="auto"/>
              <w:left w:val="single" w:sz="12" w:space="0" w:color="auto"/>
              <w:bottom w:val="single" w:sz="12" w:space="0" w:color="auto"/>
            </w:tcBorders>
            <w:noWrap/>
            <w:hideMark/>
          </w:tcPr>
          <w:p w:rsidR="006D6E1E" w:rsidRPr="00E63316" w:rsidRDefault="006D6E1E" w:rsidP="009B7AC5">
            <w:pPr>
              <w:rPr>
                <w:rFonts w:eastAsia="Times New Roman" w:cs="Arial"/>
                <w:b/>
                <w:sz w:val="16"/>
                <w:szCs w:val="16"/>
                <w:lang w:eastAsia="fr-FR"/>
              </w:rPr>
            </w:pPr>
            <w:r w:rsidRPr="00E63316">
              <w:rPr>
                <w:rFonts w:eastAsia="Times New Roman" w:cs="Arial"/>
                <w:b/>
                <w:sz w:val="16"/>
                <w:szCs w:val="16"/>
                <w:lang w:eastAsia="fr-FR"/>
              </w:rPr>
              <w:t>Titre</w:t>
            </w:r>
          </w:p>
        </w:tc>
        <w:tc>
          <w:tcPr>
            <w:tcW w:w="2303" w:type="dxa"/>
            <w:tcBorders>
              <w:top w:val="single" w:sz="12" w:space="0" w:color="auto"/>
              <w:bottom w:val="single" w:sz="12" w:space="0" w:color="auto"/>
              <w:right w:val="single" w:sz="12" w:space="0" w:color="auto"/>
            </w:tcBorders>
            <w:noWrap/>
            <w:hideMark/>
          </w:tcPr>
          <w:p w:rsidR="006D6E1E" w:rsidRPr="00E63316" w:rsidRDefault="00F33966" w:rsidP="009B7AC5">
            <w:pPr>
              <w:rPr>
                <w:rFonts w:eastAsia="Times New Roman" w:cs="Arial"/>
                <w:b/>
                <w:sz w:val="16"/>
                <w:szCs w:val="16"/>
                <w:lang w:eastAsia="fr-FR"/>
              </w:rPr>
            </w:pPr>
            <w:r w:rsidRPr="00E63316">
              <w:rPr>
                <w:rFonts w:eastAsia="Times New Roman" w:cs="Arial"/>
                <w:b/>
                <w:sz w:val="16"/>
                <w:szCs w:val="16"/>
                <w:lang w:eastAsia="fr-FR"/>
              </w:rPr>
              <w:t>Zone d’étude</w:t>
            </w:r>
          </w:p>
        </w:tc>
      </w:tr>
      <w:tr w:rsidR="00F73136" w:rsidRPr="00E63316" w:rsidTr="00F73136">
        <w:trPr>
          <w:trHeight w:val="300"/>
        </w:trPr>
        <w:tc>
          <w:tcPr>
            <w:tcW w:w="2303" w:type="dxa"/>
            <w:tcBorders>
              <w:top w:val="single" w:sz="12" w:space="0" w:color="auto"/>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 xml:space="preserve">Le Pays Briard </w:t>
            </w:r>
          </w:p>
        </w:tc>
        <w:tc>
          <w:tcPr>
            <w:tcW w:w="2303" w:type="dxa"/>
            <w:tcBorders>
              <w:top w:val="single" w:sz="12" w:space="0" w:color="auto"/>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77</w:t>
            </w:r>
          </w:p>
        </w:tc>
        <w:tc>
          <w:tcPr>
            <w:tcW w:w="2303" w:type="dxa"/>
            <w:tcBorders>
              <w:top w:val="single" w:sz="12" w:space="0" w:color="auto"/>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Tribune de Lyon</w:t>
            </w:r>
          </w:p>
        </w:tc>
        <w:tc>
          <w:tcPr>
            <w:tcW w:w="2303" w:type="dxa"/>
            <w:tcBorders>
              <w:top w:val="single" w:sz="12" w:space="0" w:color="auto"/>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69</w:t>
            </w:r>
          </w:p>
        </w:tc>
      </w:tr>
      <w:tr w:rsidR="00F73136" w:rsidRPr="00E63316" w:rsidTr="00F73136">
        <w:trPr>
          <w:trHeight w:val="300"/>
        </w:trPr>
        <w:tc>
          <w:tcPr>
            <w:tcW w:w="2303" w:type="dxa"/>
            <w:tcBorders>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Le Pays d'Auge</w:t>
            </w:r>
          </w:p>
        </w:tc>
        <w:tc>
          <w:tcPr>
            <w:tcW w:w="2303" w:type="dxa"/>
            <w:tcBorders>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14-27-61</w:t>
            </w:r>
          </w:p>
        </w:tc>
        <w:tc>
          <w:tcPr>
            <w:tcW w:w="2303" w:type="dxa"/>
            <w:tcBorders>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L'Aisne Nouvelle</w:t>
            </w:r>
          </w:p>
        </w:tc>
        <w:tc>
          <w:tcPr>
            <w:tcW w:w="2303" w:type="dxa"/>
            <w:tcBorders>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02</w:t>
            </w:r>
          </w:p>
        </w:tc>
      </w:tr>
      <w:tr w:rsidR="00F73136" w:rsidRPr="00E63316" w:rsidTr="00F73136">
        <w:trPr>
          <w:trHeight w:val="300"/>
        </w:trPr>
        <w:tc>
          <w:tcPr>
            <w:tcW w:w="2303" w:type="dxa"/>
            <w:tcBorders>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La Renaissance - Le Bessin</w:t>
            </w:r>
          </w:p>
        </w:tc>
        <w:tc>
          <w:tcPr>
            <w:tcW w:w="2303" w:type="dxa"/>
            <w:tcBorders>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14</w:t>
            </w:r>
          </w:p>
        </w:tc>
        <w:tc>
          <w:tcPr>
            <w:tcW w:w="2303" w:type="dxa"/>
            <w:tcBorders>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L'Indépendant du Louhannais et du Jura</w:t>
            </w:r>
          </w:p>
        </w:tc>
        <w:tc>
          <w:tcPr>
            <w:tcW w:w="2303" w:type="dxa"/>
            <w:tcBorders>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39-71</w:t>
            </w:r>
          </w:p>
        </w:tc>
      </w:tr>
      <w:tr w:rsidR="00F73136" w:rsidRPr="00E63316" w:rsidTr="00F73136">
        <w:trPr>
          <w:trHeight w:val="300"/>
        </w:trPr>
        <w:tc>
          <w:tcPr>
            <w:tcW w:w="2303" w:type="dxa"/>
            <w:tcBorders>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La Semaine des Ardennes</w:t>
            </w:r>
          </w:p>
        </w:tc>
        <w:tc>
          <w:tcPr>
            <w:tcW w:w="2303" w:type="dxa"/>
            <w:tcBorders>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08</w:t>
            </w:r>
          </w:p>
        </w:tc>
        <w:tc>
          <w:tcPr>
            <w:tcW w:w="2303" w:type="dxa"/>
            <w:tcBorders>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w:t>
            </w:r>
            <w:proofErr w:type="spellStart"/>
            <w:r w:rsidRPr="00E63316">
              <w:rPr>
                <w:rFonts w:eastAsia="Times New Roman" w:cs="Arial"/>
                <w:sz w:val="16"/>
                <w:szCs w:val="16"/>
                <w:lang w:eastAsia="fr-FR"/>
              </w:rPr>
              <w:t>echo</w:t>
            </w:r>
            <w:proofErr w:type="spellEnd"/>
            <w:r w:rsidRPr="00E63316">
              <w:rPr>
                <w:rFonts w:eastAsia="Times New Roman" w:cs="Arial"/>
                <w:sz w:val="16"/>
                <w:szCs w:val="16"/>
                <w:lang w:eastAsia="fr-FR"/>
              </w:rPr>
              <w:t xml:space="preserve"> du mardi - Les Petites affiches de Vaucluse</w:t>
            </w:r>
          </w:p>
        </w:tc>
        <w:tc>
          <w:tcPr>
            <w:tcW w:w="2303" w:type="dxa"/>
            <w:tcBorders>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84</w:t>
            </w:r>
          </w:p>
        </w:tc>
      </w:tr>
      <w:tr w:rsidR="00F73136" w:rsidRPr="00E63316" w:rsidTr="00F73136">
        <w:trPr>
          <w:trHeight w:val="300"/>
        </w:trPr>
        <w:tc>
          <w:tcPr>
            <w:tcW w:w="2303" w:type="dxa"/>
            <w:tcBorders>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La Tarentaise hebdo</w:t>
            </w:r>
          </w:p>
        </w:tc>
        <w:tc>
          <w:tcPr>
            <w:tcW w:w="2303" w:type="dxa"/>
            <w:tcBorders>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73</w:t>
            </w:r>
          </w:p>
        </w:tc>
        <w:tc>
          <w:tcPr>
            <w:tcW w:w="2303" w:type="dxa"/>
            <w:tcBorders>
              <w:lef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L'Informateur Corse Nouvelle</w:t>
            </w:r>
          </w:p>
        </w:tc>
        <w:tc>
          <w:tcPr>
            <w:tcW w:w="2303" w:type="dxa"/>
            <w:tcBorders>
              <w:right w:val="single" w:sz="12" w:space="0" w:color="auto"/>
            </w:tcBorders>
            <w:noWrap/>
          </w:tcPr>
          <w:p w:rsidR="00F73136" w:rsidRPr="00E63316" w:rsidRDefault="00F73136" w:rsidP="007C479F">
            <w:pPr>
              <w:rPr>
                <w:rFonts w:eastAsia="Times New Roman" w:cs="Arial"/>
                <w:sz w:val="16"/>
                <w:szCs w:val="16"/>
                <w:lang w:eastAsia="fr-FR"/>
              </w:rPr>
            </w:pPr>
            <w:r w:rsidRPr="00E63316">
              <w:rPr>
                <w:rFonts w:eastAsia="Times New Roman" w:cs="Arial"/>
                <w:sz w:val="16"/>
                <w:szCs w:val="16"/>
                <w:lang w:eastAsia="fr-FR"/>
              </w:rPr>
              <w:t>20</w:t>
            </w:r>
          </w:p>
        </w:tc>
      </w:tr>
      <w:tr w:rsidR="00F73136" w:rsidRPr="00E63316" w:rsidTr="00F73136">
        <w:trPr>
          <w:trHeight w:val="300"/>
        </w:trPr>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 Petit Bastiais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20</w:t>
            </w:r>
          </w:p>
        </w:tc>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La Terre de chez nous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25-90</w:t>
            </w:r>
          </w:p>
        </w:tc>
      </w:tr>
      <w:tr w:rsidR="00F73136" w:rsidRPr="00E63316" w:rsidTr="00F73136">
        <w:trPr>
          <w:trHeight w:val="300"/>
        </w:trPr>
        <w:tc>
          <w:tcPr>
            <w:tcW w:w="2303" w:type="dxa"/>
            <w:tcBorders>
              <w:left w:val="single" w:sz="12" w:space="0" w:color="auto"/>
            </w:tcBorders>
            <w:noWrap/>
          </w:tcPr>
          <w:p w:rsidR="00F73136" w:rsidRPr="006A53DA" w:rsidRDefault="0027200F" w:rsidP="007C479F">
            <w:pPr>
              <w:rPr>
                <w:rFonts w:eastAsia="Times New Roman" w:cs="Arial"/>
                <w:sz w:val="16"/>
                <w:szCs w:val="16"/>
                <w:lang w:eastAsia="fr-FR"/>
              </w:rPr>
            </w:pPr>
            <w:r>
              <w:rPr>
                <w:rFonts w:eastAsia="Times New Roman" w:cs="Arial"/>
                <w:sz w:val="16"/>
                <w:szCs w:val="16"/>
                <w:lang w:eastAsia="fr-FR"/>
              </w:rPr>
              <w:t>Le Réveil Cantalien</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15</w:t>
            </w:r>
          </w:p>
        </w:tc>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La Montagne des Hautes-Pyrénées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65</w:t>
            </w:r>
          </w:p>
        </w:tc>
      </w:tr>
      <w:tr w:rsidR="00F73136" w:rsidRPr="00E63316" w:rsidTr="00F73136">
        <w:trPr>
          <w:trHeight w:val="300"/>
        </w:trPr>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 Phare Dunkerquois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59</w:t>
            </w:r>
          </w:p>
        </w:tc>
        <w:tc>
          <w:tcPr>
            <w:tcW w:w="2303" w:type="dxa"/>
            <w:tcBorders>
              <w:left w:val="single" w:sz="12" w:space="0" w:color="auto"/>
            </w:tcBorders>
            <w:noWrap/>
          </w:tcPr>
          <w:p w:rsidR="00F73136" w:rsidRPr="006A53DA" w:rsidRDefault="004D40E5" w:rsidP="007C479F">
            <w:pPr>
              <w:rPr>
                <w:rFonts w:eastAsia="Times New Roman" w:cs="Arial"/>
                <w:sz w:val="16"/>
                <w:szCs w:val="16"/>
                <w:lang w:eastAsia="fr-FR"/>
              </w:rPr>
            </w:pPr>
            <w:r w:rsidRPr="004D40E5">
              <w:rPr>
                <w:rFonts w:eastAsia="Times New Roman" w:cs="Arial"/>
                <w:sz w:val="16"/>
                <w:szCs w:val="16"/>
                <w:lang w:eastAsia="fr-FR"/>
              </w:rPr>
              <w:t>Eco Savoie Mont Blanc, anciennement appelé Eco des Pays de Savoie</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73-74</w:t>
            </w:r>
          </w:p>
        </w:tc>
      </w:tr>
      <w:tr w:rsidR="00F73136" w:rsidRPr="00E63316" w:rsidTr="00F73136">
        <w:trPr>
          <w:trHeight w:val="300"/>
        </w:trPr>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L'Echo Béarnais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64</w:t>
            </w:r>
          </w:p>
        </w:tc>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 Petit Niçois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06</w:t>
            </w:r>
          </w:p>
        </w:tc>
      </w:tr>
      <w:tr w:rsidR="00F73136" w:rsidRPr="00E63316" w:rsidTr="00F73136">
        <w:trPr>
          <w:trHeight w:val="300"/>
        </w:trPr>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L'Echo des Vosges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88</w:t>
            </w:r>
          </w:p>
        </w:tc>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 Cannois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06</w:t>
            </w:r>
          </w:p>
        </w:tc>
      </w:tr>
      <w:tr w:rsidR="00F73136" w:rsidRPr="00E63316" w:rsidTr="00F73136">
        <w:trPr>
          <w:trHeight w:val="300"/>
        </w:trPr>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L'Echo Sarthois</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72</w:t>
            </w:r>
          </w:p>
        </w:tc>
        <w:tc>
          <w:tcPr>
            <w:tcW w:w="2303" w:type="dxa"/>
            <w:tcBorders>
              <w:left w:val="single" w:sz="12" w:space="0" w:color="auto"/>
            </w:tcBorders>
            <w:noWrap/>
          </w:tcPr>
          <w:p w:rsidR="00F73136" w:rsidRPr="006A53DA" w:rsidRDefault="00F73136" w:rsidP="007C479F">
            <w:pPr>
              <w:rPr>
                <w:rFonts w:eastAsia="Times New Roman" w:cs="Arial"/>
                <w:strike/>
                <w:sz w:val="16"/>
                <w:szCs w:val="16"/>
                <w:lang w:eastAsia="fr-FR"/>
              </w:rPr>
            </w:pPr>
            <w:r w:rsidRPr="006A53DA">
              <w:rPr>
                <w:rFonts w:eastAsia="Times New Roman" w:cs="Arial"/>
                <w:sz w:val="16"/>
                <w:szCs w:val="16"/>
                <w:lang w:eastAsia="fr-FR"/>
              </w:rPr>
              <w:t>L'Axonais</w:t>
            </w:r>
          </w:p>
        </w:tc>
        <w:tc>
          <w:tcPr>
            <w:tcW w:w="2303" w:type="dxa"/>
            <w:tcBorders>
              <w:right w:val="single" w:sz="12" w:space="0" w:color="auto"/>
            </w:tcBorders>
            <w:noWrap/>
          </w:tcPr>
          <w:p w:rsidR="00F73136" w:rsidRPr="006A53DA" w:rsidRDefault="003B2AD4" w:rsidP="007C479F">
            <w:pPr>
              <w:rPr>
                <w:rFonts w:eastAsia="Times New Roman" w:cs="Arial"/>
                <w:sz w:val="16"/>
                <w:szCs w:val="16"/>
                <w:lang w:eastAsia="fr-FR"/>
              </w:rPr>
            </w:pPr>
            <w:r w:rsidRPr="006A53DA">
              <w:rPr>
                <w:rFonts w:eastAsia="Times New Roman" w:cs="Arial"/>
                <w:sz w:val="16"/>
                <w:szCs w:val="16"/>
                <w:lang w:eastAsia="fr-FR"/>
              </w:rPr>
              <w:t>02</w:t>
            </w:r>
          </w:p>
        </w:tc>
      </w:tr>
      <w:tr w:rsidR="00F73136" w:rsidRPr="00E63316" w:rsidTr="00F73136">
        <w:trPr>
          <w:trHeight w:val="300"/>
        </w:trPr>
        <w:tc>
          <w:tcPr>
            <w:tcW w:w="2303" w:type="dxa"/>
            <w:tcBorders>
              <w:lef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Les Affiches de la Haute Saône</w:t>
            </w: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r w:rsidRPr="006A53DA">
              <w:rPr>
                <w:rFonts w:eastAsia="Times New Roman" w:cs="Arial"/>
                <w:sz w:val="16"/>
                <w:szCs w:val="16"/>
                <w:lang w:eastAsia="fr-FR"/>
              </w:rPr>
              <w:t>70</w:t>
            </w:r>
          </w:p>
        </w:tc>
        <w:tc>
          <w:tcPr>
            <w:tcW w:w="2303" w:type="dxa"/>
            <w:tcBorders>
              <w:left w:val="single" w:sz="12" w:space="0" w:color="auto"/>
            </w:tcBorders>
            <w:noWrap/>
          </w:tcPr>
          <w:p w:rsidR="00F73136" w:rsidRPr="006A53DA" w:rsidRDefault="00F73136" w:rsidP="007C479F">
            <w:pPr>
              <w:rPr>
                <w:rFonts w:eastAsia="Times New Roman" w:cs="Arial"/>
                <w:strike/>
                <w:sz w:val="16"/>
                <w:szCs w:val="16"/>
                <w:lang w:eastAsia="fr-FR"/>
              </w:rPr>
            </w:pPr>
          </w:p>
        </w:tc>
        <w:tc>
          <w:tcPr>
            <w:tcW w:w="2303" w:type="dxa"/>
            <w:tcBorders>
              <w:right w:val="single" w:sz="12" w:space="0" w:color="auto"/>
            </w:tcBorders>
            <w:noWrap/>
          </w:tcPr>
          <w:p w:rsidR="00F73136" w:rsidRPr="006A53DA" w:rsidRDefault="00F73136" w:rsidP="007C479F">
            <w:pPr>
              <w:rPr>
                <w:rFonts w:eastAsia="Times New Roman" w:cs="Arial"/>
                <w:sz w:val="16"/>
                <w:szCs w:val="16"/>
                <w:lang w:eastAsia="fr-FR"/>
              </w:rPr>
            </w:pPr>
          </w:p>
        </w:tc>
      </w:tr>
    </w:tbl>
    <w:p w:rsidR="00C47B65" w:rsidRPr="00E63316" w:rsidRDefault="00C47B65" w:rsidP="00CE24D4">
      <w:pPr>
        <w:jc w:val="both"/>
        <w:rPr>
          <w:rFonts w:cs="Times New Roman"/>
        </w:rPr>
      </w:pPr>
    </w:p>
    <w:p w:rsidR="00C47B65" w:rsidRPr="00E63316" w:rsidRDefault="00C47B65">
      <w:pPr>
        <w:rPr>
          <w:rFonts w:cs="Times New Roman"/>
        </w:rPr>
      </w:pPr>
      <w:r w:rsidRPr="00E63316">
        <w:rPr>
          <w:rFonts w:cs="Times New Roman"/>
        </w:rPr>
        <w:br w:type="page"/>
      </w:r>
    </w:p>
    <w:tbl>
      <w:tblPr>
        <w:tblStyle w:val="Grilledutableau"/>
        <w:tblW w:w="0" w:type="auto"/>
        <w:tblLook w:val="04A0" w:firstRow="1" w:lastRow="0" w:firstColumn="1" w:lastColumn="0" w:noHBand="0" w:noVBand="1"/>
      </w:tblPr>
      <w:tblGrid>
        <w:gridCol w:w="4521"/>
        <w:gridCol w:w="4521"/>
      </w:tblGrid>
      <w:tr w:rsidR="00B25E26" w:rsidRPr="001E7BA6" w:rsidTr="00AA05BC">
        <w:trPr>
          <w:trHeight w:val="267"/>
        </w:trPr>
        <w:tc>
          <w:tcPr>
            <w:tcW w:w="9212" w:type="dxa"/>
            <w:gridSpan w:val="2"/>
            <w:tcBorders>
              <w:top w:val="single" w:sz="12" w:space="0" w:color="auto"/>
              <w:left w:val="single" w:sz="12" w:space="0" w:color="auto"/>
              <w:bottom w:val="single" w:sz="12" w:space="0" w:color="auto"/>
              <w:right w:val="single" w:sz="12" w:space="0" w:color="auto"/>
            </w:tcBorders>
            <w:shd w:val="clear" w:color="auto" w:fill="0070C0"/>
            <w:vAlign w:val="center"/>
          </w:tcPr>
          <w:p w:rsidR="00B25E26" w:rsidRPr="001E7BA6" w:rsidRDefault="00C47B65" w:rsidP="009B7AC5">
            <w:pPr>
              <w:jc w:val="center"/>
              <w:rPr>
                <w:rFonts w:cs="Arial"/>
                <w:b/>
                <w:sz w:val="16"/>
                <w:szCs w:val="16"/>
              </w:rPr>
            </w:pPr>
            <w:r w:rsidRPr="00441D0D">
              <w:rPr>
                <w:rFonts w:cs="Arial"/>
                <w:b/>
                <w:color w:val="FFFFFF"/>
                <w:sz w:val="20"/>
                <w:szCs w:val="16"/>
              </w:rPr>
              <w:lastRenderedPageBreak/>
              <w:t xml:space="preserve">Liste des titres </w:t>
            </w:r>
            <w:r w:rsidR="00AB4205">
              <w:rPr>
                <w:rFonts w:cs="Arial"/>
                <w:b/>
                <w:color w:val="FFFFFF"/>
                <w:sz w:val="20"/>
                <w:szCs w:val="16"/>
              </w:rPr>
              <w:t>étudié</w:t>
            </w:r>
            <w:r w:rsidRPr="00441D0D">
              <w:rPr>
                <w:rFonts w:cs="Arial"/>
                <w:b/>
                <w:color w:val="FFFFFF"/>
                <w:sz w:val="20"/>
                <w:szCs w:val="16"/>
              </w:rPr>
              <w:t xml:space="preserve">s - </w:t>
            </w:r>
            <w:r w:rsidR="00B25E26" w:rsidRPr="00441D0D">
              <w:rPr>
                <w:rFonts w:cs="Arial"/>
                <w:b/>
                <w:color w:val="FFFFFF"/>
                <w:sz w:val="20"/>
                <w:szCs w:val="16"/>
              </w:rPr>
              <w:t>Presse Magazine</w:t>
            </w:r>
          </w:p>
        </w:tc>
      </w:tr>
      <w:tr w:rsidR="00B325A2" w:rsidRPr="001E7BA6" w:rsidTr="00294AFE">
        <w:trPr>
          <w:trHeight w:val="300"/>
        </w:trPr>
        <w:tc>
          <w:tcPr>
            <w:tcW w:w="4606" w:type="dxa"/>
            <w:tcBorders>
              <w:top w:val="single" w:sz="12" w:space="0" w:color="auto"/>
              <w:left w:val="single" w:sz="12" w:space="0" w:color="auto"/>
              <w:right w:val="single" w:sz="12" w:space="0" w:color="auto"/>
            </w:tcBorders>
            <w:noWrap/>
          </w:tcPr>
          <w:p w:rsidR="00B325A2" w:rsidRPr="001E7BA6" w:rsidRDefault="00B325A2" w:rsidP="00B325A2">
            <w:pPr>
              <w:rPr>
                <w:rFonts w:cs="Arial"/>
                <w:sz w:val="16"/>
                <w:szCs w:val="16"/>
              </w:rPr>
            </w:pPr>
            <w:r w:rsidRPr="00302D4C">
              <w:rPr>
                <w:rFonts w:cs="Arial"/>
                <w:sz w:val="16"/>
                <w:szCs w:val="16"/>
              </w:rPr>
              <w:t>01net</w:t>
            </w:r>
          </w:p>
        </w:tc>
        <w:tc>
          <w:tcPr>
            <w:tcW w:w="4606" w:type="dxa"/>
            <w:tcBorders>
              <w:top w:val="single" w:sz="12" w:space="0" w:color="auto"/>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Gala</w:t>
            </w:r>
          </w:p>
        </w:tc>
      </w:tr>
      <w:tr w:rsidR="00B325A2" w:rsidRPr="001E7BA6" w:rsidTr="00407CA8">
        <w:trPr>
          <w:trHeight w:val="300"/>
        </w:trPr>
        <w:tc>
          <w:tcPr>
            <w:tcW w:w="4606" w:type="dxa"/>
            <w:tcBorders>
              <w:left w:val="single" w:sz="12" w:space="0" w:color="auto"/>
              <w:right w:val="single" w:sz="12" w:space="0" w:color="auto"/>
            </w:tcBorders>
            <w:noWrap/>
          </w:tcPr>
          <w:p w:rsidR="00B325A2" w:rsidRPr="00CB28A9" w:rsidRDefault="00B325A2" w:rsidP="00B325A2">
            <w:pPr>
              <w:rPr>
                <w:rFonts w:cs="Arial"/>
                <w:sz w:val="16"/>
                <w:szCs w:val="16"/>
              </w:rPr>
            </w:pPr>
            <w:r w:rsidRPr="00CB28A9">
              <w:rPr>
                <w:rFonts w:cs="Arial"/>
                <w:sz w:val="16"/>
                <w:szCs w:val="16"/>
              </w:rPr>
              <w:t>Aujourd'hui en France Magazine / Le Parisien Magazine</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GEO</w:t>
            </w:r>
          </w:p>
        </w:tc>
      </w:tr>
      <w:tr w:rsidR="00B325A2" w:rsidRPr="001E7BA6" w:rsidTr="00407CA8">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AD Architectural Digest</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Glamour</w:t>
            </w:r>
          </w:p>
        </w:tc>
      </w:tr>
      <w:tr w:rsidR="00B325A2" w:rsidRPr="001E7BA6" w:rsidTr="00407CA8">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rFonts w:cs="Arial"/>
                <w:color w:val="000000"/>
                <w:sz w:val="16"/>
                <w:szCs w:val="16"/>
              </w:rPr>
            </w:pPr>
            <w:r>
              <w:rPr>
                <w:rFonts w:cs="Arial"/>
                <w:color w:val="000000"/>
                <w:sz w:val="16"/>
                <w:szCs w:val="16"/>
              </w:rPr>
              <w:t xml:space="preserve">A </w:t>
            </w:r>
            <w:r w:rsidRPr="001E7BA6">
              <w:rPr>
                <w:rFonts w:cs="Arial"/>
                <w:color w:val="000000"/>
                <w:sz w:val="16"/>
                <w:szCs w:val="16"/>
              </w:rPr>
              <w:t xml:space="preserve">Nous </w:t>
            </w:r>
            <w:r>
              <w:rPr>
                <w:rFonts w:cs="Arial"/>
                <w:color w:val="000000"/>
                <w:sz w:val="16"/>
                <w:szCs w:val="16"/>
              </w:rPr>
              <w:t>Paris</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Gourmand</w:t>
            </w:r>
          </w:p>
        </w:tc>
      </w:tr>
      <w:tr w:rsidR="00B325A2" w:rsidRPr="001E7BA6" w:rsidTr="00294AFE">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Alternatives Economiques</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GQ</w:t>
            </w:r>
          </w:p>
        </w:tc>
      </w:tr>
      <w:tr w:rsidR="00B325A2" w:rsidRPr="001E7BA6" w:rsidTr="00294AFE">
        <w:trPr>
          <w:trHeight w:val="300"/>
        </w:trPr>
        <w:tc>
          <w:tcPr>
            <w:tcW w:w="4606" w:type="dxa"/>
            <w:tcBorders>
              <w:left w:val="single" w:sz="12" w:space="0" w:color="auto"/>
              <w:right w:val="single" w:sz="12" w:space="0" w:color="auto"/>
            </w:tcBorders>
            <w:noWrap/>
          </w:tcPr>
          <w:p w:rsidR="00B325A2" w:rsidRPr="0092075C" w:rsidRDefault="00B325A2" w:rsidP="00B325A2">
            <w:pPr>
              <w:rPr>
                <w:rFonts w:cs="Arial"/>
                <w:sz w:val="16"/>
                <w:szCs w:val="16"/>
              </w:rPr>
            </w:pPr>
            <w:r w:rsidRPr="00DD6A41">
              <w:rPr>
                <w:rFonts w:cs="Arial"/>
                <w:sz w:val="16"/>
                <w:szCs w:val="16"/>
              </w:rPr>
              <w:t>L’Ami des Jardins &amp; de la Maison</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Grazia</w:t>
            </w:r>
          </w:p>
        </w:tc>
      </w:tr>
      <w:tr w:rsidR="00B325A2" w:rsidRPr="001E7BA6" w:rsidTr="00294AFE">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L'Argus</w:t>
            </w:r>
          </w:p>
        </w:tc>
        <w:tc>
          <w:tcPr>
            <w:tcW w:w="4606" w:type="dxa"/>
            <w:tcBorders>
              <w:left w:val="single" w:sz="12" w:space="0" w:color="auto"/>
              <w:right w:val="single" w:sz="12" w:space="0" w:color="auto"/>
            </w:tcBorders>
            <w:noWrap/>
          </w:tcPr>
          <w:p w:rsidR="00B325A2" w:rsidRPr="006A53DA" w:rsidRDefault="00B325A2" w:rsidP="00B325A2">
            <w:pPr>
              <w:rPr>
                <w:rFonts w:cs="Arial"/>
                <w:sz w:val="16"/>
                <w:szCs w:val="16"/>
              </w:rPr>
            </w:pPr>
            <w:proofErr w:type="spellStart"/>
            <w:r w:rsidRPr="006A53DA">
              <w:rPr>
                <w:rFonts w:cs="Arial"/>
                <w:sz w:val="16"/>
                <w:szCs w:val="16"/>
              </w:rPr>
              <w:t>Happinez</w:t>
            </w:r>
            <w:proofErr w:type="spellEnd"/>
          </w:p>
        </w:tc>
      </w:tr>
      <w:tr w:rsidR="00B325A2" w:rsidRPr="001E7BA6" w:rsidTr="00294AFE">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Art &amp; Décoration</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Ici Paris</w:t>
            </w:r>
          </w:p>
        </w:tc>
      </w:tr>
      <w:tr w:rsidR="00B325A2" w:rsidRPr="001E7BA6" w:rsidTr="00294AFE">
        <w:trPr>
          <w:trHeight w:val="300"/>
        </w:trPr>
        <w:tc>
          <w:tcPr>
            <w:tcW w:w="4606" w:type="dxa"/>
            <w:tcBorders>
              <w:left w:val="single" w:sz="12" w:space="0" w:color="auto"/>
              <w:right w:val="single" w:sz="12" w:space="0" w:color="auto"/>
            </w:tcBorders>
            <w:noWrap/>
          </w:tcPr>
          <w:p w:rsidR="00B325A2" w:rsidRPr="006A53DA" w:rsidRDefault="00B325A2" w:rsidP="00B325A2">
            <w:pPr>
              <w:rPr>
                <w:rFonts w:cs="Arial"/>
                <w:sz w:val="16"/>
                <w:szCs w:val="16"/>
              </w:rPr>
            </w:pPr>
            <w:r w:rsidRPr="006A53DA">
              <w:rPr>
                <w:rFonts w:cs="Arial"/>
                <w:sz w:val="16"/>
                <w:szCs w:val="16"/>
              </w:rPr>
              <w:t>L'Auto-Journal</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Les Inrockuptibles</w:t>
            </w:r>
          </w:p>
        </w:tc>
      </w:tr>
      <w:tr w:rsidR="00B325A2" w:rsidRPr="001E7BA6" w:rsidTr="00407CA8">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Auto Moto</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Le Journal de la Maison</w:t>
            </w:r>
          </w:p>
        </w:tc>
      </w:tr>
      <w:tr w:rsidR="00B325A2" w:rsidRPr="001E7BA6" w:rsidTr="00592310">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Auto Plus</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 le Magazine du Monde</w:t>
            </w:r>
          </w:p>
        </w:tc>
      </w:tr>
      <w:tr w:rsidR="00B325A2" w:rsidRPr="001E7BA6" w:rsidTr="00294AFE">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L’Automobile Magazine</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Madame Figaro</w:t>
            </w:r>
          </w:p>
        </w:tc>
      </w:tr>
      <w:tr w:rsidR="00B325A2" w:rsidRPr="001E7BA6" w:rsidTr="00294AFE">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Avantages</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Maison Créative</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proofErr w:type="spellStart"/>
            <w:r w:rsidRPr="001E7BA6">
              <w:rPr>
                <w:rFonts w:cs="Arial"/>
                <w:sz w:val="16"/>
                <w:szCs w:val="16"/>
              </w:rPr>
              <w:t>Biba</w:t>
            </w:r>
            <w:proofErr w:type="spellEnd"/>
          </w:p>
        </w:tc>
        <w:tc>
          <w:tcPr>
            <w:tcW w:w="4606" w:type="dxa"/>
            <w:tcBorders>
              <w:left w:val="single" w:sz="12" w:space="0" w:color="auto"/>
              <w:right w:val="single" w:sz="12" w:space="0" w:color="auto"/>
            </w:tcBorders>
            <w:noWrap/>
          </w:tcPr>
          <w:p w:rsidR="00B325A2" w:rsidRPr="0092075C" w:rsidRDefault="00B325A2" w:rsidP="00B325A2">
            <w:pPr>
              <w:rPr>
                <w:rFonts w:cs="Arial"/>
                <w:strike/>
                <w:sz w:val="16"/>
                <w:szCs w:val="16"/>
              </w:rPr>
            </w:pPr>
            <w:r w:rsidRPr="001E7BA6">
              <w:rPr>
                <w:rFonts w:cs="Arial"/>
                <w:sz w:val="16"/>
                <w:szCs w:val="16"/>
              </w:rPr>
              <w:t>Maison et Travaux</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 xml:space="preserve">Bien-Être &amp; Santé </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Maisons Côté Ouest</w:t>
            </w:r>
          </w:p>
        </w:tc>
      </w:tr>
      <w:tr w:rsidR="00B325A2" w:rsidRPr="001E7BA6" w:rsidTr="00954327">
        <w:trPr>
          <w:trHeight w:val="300"/>
        </w:trPr>
        <w:tc>
          <w:tcPr>
            <w:tcW w:w="4606" w:type="dxa"/>
            <w:tcBorders>
              <w:left w:val="single" w:sz="12" w:space="0" w:color="auto"/>
              <w:bottom w:val="single" w:sz="4"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 xml:space="preserve">Ça </w:t>
            </w:r>
            <w:r w:rsidR="00203716">
              <w:rPr>
                <w:rFonts w:cs="Arial"/>
                <w:sz w:val="16"/>
                <w:szCs w:val="16"/>
              </w:rPr>
              <w:t>m</w:t>
            </w:r>
            <w:r w:rsidRPr="001E7BA6">
              <w:rPr>
                <w:rFonts w:cs="Arial"/>
                <w:sz w:val="16"/>
                <w:szCs w:val="16"/>
              </w:rPr>
              <w:t>'</w:t>
            </w:r>
            <w:r w:rsidR="0099362F">
              <w:rPr>
                <w:rFonts w:cs="Arial"/>
                <w:sz w:val="16"/>
                <w:szCs w:val="16"/>
              </w:rPr>
              <w:t>i</w:t>
            </w:r>
            <w:r w:rsidRPr="001E7BA6">
              <w:rPr>
                <w:rFonts w:cs="Arial"/>
                <w:sz w:val="16"/>
                <w:szCs w:val="16"/>
              </w:rPr>
              <w:t>ntéresse</w:t>
            </w:r>
          </w:p>
        </w:tc>
        <w:tc>
          <w:tcPr>
            <w:tcW w:w="4606" w:type="dxa"/>
            <w:tcBorders>
              <w:left w:val="single" w:sz="12" w:space="0" w:color="auto"/>
              <w:bottom w:val="single" w:sz="4"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Maisons Côté Sud</w:t>
            </w:r>
          </w:p>
        </w:tc>
      </w:tr>
      <w:tr w:rsidR="00B325A2" w:rsidRPr="001E7BA6" w:rsidTr="00954327">
        <w:trPr>
          <w:trHeight w:val="300"/>
        </w:trPr>
        <w:tc>
          <w:tcPr>
            <w:tcW w:w="4606" w:type="dxa"/>
            <w:tcBorders>
              <w:left w:val="single" w:sz="12" w:space="0" w:color="auto"/>
              <w:bottom w:val="single" w:sz="4"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Campagne Décoration</w:t>
            </w:r>
          </w:p>
        </w:tc>
        <w:tc>
          <w:tcPr>
            <w:tcW w:w="4606" w:type="dxa"/>
            <w:tcBorders>
              <w:left w:val="single" w:sz="12" w:space="0" w:color="auto"/>
              <w:bottom w:val="single" w:sz="4"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Management</w:t>
            </w:r>
          </w:p>
        </w:tc>
      </w:tr>
      <w:tr w:rsidR="00B325A2" w:rsidRPr="001E7BA6" w:rsidTr="00954327">
        <w:trPr>
          <w:trHeight w:val="300"/>
        </w:trPr>
        <w:tc>
          <w:tcPr>
            <w:tcW w:w="4606" w:type="dxa"/>
            <w:tcBorders>
              <w:top w:val="single" w:sz="4" w:space="0" w:color="auto"/>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Capital</w:t>
            </w:r>
          </w:p>
        </w:tc>
        <w:tc>
          <w:tcPr>
            <w:tcW w:w="4606" w:type="dxa"/>
            <w:tcBorders>
              <w:top w:val="single" w:sz="4" w:space="0" w:color="auto"/>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Marianne</w:t>
            </w:r>
          </w:p>
        </w:tc>
      </w:tr>
      <w:tr w:rsidR="00B325A2" w:rsidRPr="001E7BA6" w:rsidTr="00954327">
        <w:trPr>
          <w:trHeight w:val="300"/>
        </w:trPr>
        <w:tc>
          <w:tcPr>
            <w:tcW w:w="4606" w:type="dxa"/>
            <w:tcBorders>
              <w:top w:val="single" w:sz="4" w:space="0" w:color="auto"/>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Challenges</w:t>
            </w:r>
          </w:p>
        </w:tc>
        <w:tc>
          <w:tcPr>
            <w:tcW w:w="4606" w:type="dxa"/>
            <w:tcBorders>
              <w:top w:val="single" w:sz="4" w:space="0" w:color="auto"/>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Marie Claire</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Le Chasseur Français</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Marie Claire Idées</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proofErr w:type="spellStart"/>
            <w:r w:rsidRPr="001E7BA6">
              <w:rPr>
                <w:rFonts w:cs="Arial"/>
                <w:sz w:val="16"/>
                <w:szCs w:val="16"/>
              </w:rPr>
              <w:t>Closer</w:t>
            </w:r>
            <w:proofErr w:type="spellEnd"/>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Marie Claire Maison</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Cosmopolitan</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Marie France</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Courrier International</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Marmiton</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Cuisine Actuelle</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Maxi</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Cuisine et Vins de France</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Maxi Cuisine</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Détente Jardin</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Mieux Vivre Votre Argent</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Détours en France</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Modes &amp; Travaux</w:t>
            </w:r>
          </w:p>
        </w:tc>
      </w:tr>
      <w:tr w:rsidR="00B325A2" w:rsidRPr="001E7BA6" w:rsidTr="004D1EC9">
        <w:trPr>
          <w:trHeight w:val="300"/>
        </w:trPr>
        <w:tc>
          <w:tcPr>
            <w:tcW w:w="4606" w:type="dxa"/>
            <w:tcBorders>
              <w:left w:val="single" w:sz="12" w:space="0" w:color="auto"/>
              <w:right w:val="single" w:sz="12" w:space="0" w:color="auto"/>
            </w:tcBorders>
            <w:shd w:val="clear" w:color="auto" w:fill="auto"/>
            <w:noWrap/>
          </w:tcPr>
          <w:p w:rsidR="00B325A2" w:rsidRPr="001E7BA6" w:rsidRDefault="00B325A2" w:rsidP="00B325A2">
            <w:pPr>
              <w:rPr>
                <w:rFonts w:cs="Arial"/>
                <w:sz w:val="16"/>
                <w:szCs w:val="16"/>
              </w:rPr>
            </w:pPr>
            <w:r w:rsidRPr="004D1EC9">
              <w:rPr>
                <w:rFonts w:cs="Arial"/>
                <w:sz w:val="16"/>
                <w:szCs w:val="16"/>
              </w:rPr>
              <w:t>Dossier Familial</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Mon Jardin &amp; ma Maison</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DD6A41">
              <w:rPr>
                <w:rFonts w:cs="Arial"/>
                <w:sz w:val="16"/>
                <w:szCs w:val="16"/>
              </w:rPr>
              <w:t>Les Echos Week-End</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National Geographic</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Elle</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Notre Temps</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Elle Décoration</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Nous Deux</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Elle à Table</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Pr>
                <w:rFonts w:cs="Arial"/>
                <w:sz w:val="16"/>
                <w:szCs w:val="16"/>
              </w:rPr>
              <w:t>L’Obs</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 xml:space="preserve">L’Equipe </w:t>
            </w:r>
            <w:r w:rsidR="00A52533">
              <w:rPr>
                <w:rFonts w:cs="Arial"/>
                <w:sz w:val="16"/>
                <w:szCs w:val="16"/>
              </w:rPr>
              <w:t xml:space="preserve">Le </w:t>
            </w:r>
            <w:r w:rsidRPr="001E7BA6">
              <w:rPr>
                <w:rFonts w:cs="Arial"/>
                <w:sz w:val="16"/>
                <w:szCs w:val="16"/>
              </w:rPr>
              <w:t>Magazine</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Parents</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L'Express</w:t>
            </w:r>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Paris Match</w:t>
            </w:r>
          </w:p>
        </w:tc>
      </w:tr>
      <w:tr w:rsidR="00B325A2" w:rsidRPr="001E7BA6" w:rsidTr="0095432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proofErr w:type="spellStart"/>
            <w:r w:rsidRPr="00DD6A41">
              <w:rPr>
                <w:rFonts w:cs="Arial"/>
                <w:sz w:val="16"/>
                <w:szCs w:val="16"/>
              </w:rPr>
              <w:t>Magicmaman</w:t>
            </w:r>
            <w:proofErr w:type="spellEnd"/>
          </w:p>
        </w:tc>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Le Particulier</w:t>
            </w:r>
          </w:p>
        </w:tc>
      </w:tr>
      <w:tr w:rsidR="00B325A2" w:rsidRPr="001E7BA6" w:rsidTr="006D1D26">
        <w:trPr>
          <w:trHeight w:val="300"/>
        </w:trPr>
        <w:tc>
          <w:tcPr>
            <w:tcW w:w="4606" w:type="dxa"/>
            <w:tcBorders>
              <w:left w:val="single" w:sz="12" w:space="0" w:color="auto"/>
              <w:right w:val="single" w:sz="12" w:space="0" w:color="auto"/>
            </w:tcBorders>
            <w:noWrap/>
          </w:tcPr>
          <w:p w:rsidR="00B325A2" w:rsidRPr="001E7BA6" w:rsidRDefault="009211F2" w:rsidP="00B325A2">
            <w:pPr>
              <w:rPr>
                <w:rFonts w:cs="Arial"/>
                <w:sz w:val="16"/>
                <w:szCs w:val="16"/>
              </w:rPr>
            </w:pPr>
            <w:r w:rsidRPr="009211F2">
              <w:rPr>
                <w:rFonts w:cs="Arial"/>
                <w:sz w:val="16"/>
                <w:szCs w:val="16"/>
              </w:rPr>
              <w:t>Famille et Education - Magazine de l'APPEL</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Pèlerin</w:t>
            </w:r>
          </w:p>
        </w:tc>
      </w:tr>
      <w:tr w:rsidR="00B325A2" w:rsidRPr="001E7BA6" w:rsidTr="006D1D26">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Femme Actuelle</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Pleine Vie</w:t>
            </w:r>
          </w:p>
        </w:tc>
      </w:tr>
      <w:tr w:rsidR="00B325A2" w:rsidRPr="001E7BA6" w:rsidTr="00B851E7">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Femme Actuelle Jeux</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Le Point</w:t>
            </w:r>
          </w:p>
        </w:tc>
      </w:tr>
      <w:tr w:rsidR="00B325A2" w:rsidRPr="001E7BA6" w:rsidTr="002352EB">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Le Figaro Magazine</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DD6A41">
              <w:rPr>
                <w:sz w:val="16"/>
                <w:szCs w:val="16"/>
              </w:rPr>
              <w:t>Pomme D'Api</w:t>
            </w:r>
          </w:p>
        </w:tc>
      </w:tr>
      <w:tr w:rsidR="00B325A2" w:rsidRPr="001E7BA6" w:rsidTr="002352EB">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France Dimanche</w:t>
            </w:r>
          </w:p>
        </w:tc>
        <w:tc>
          <w:tcPr>
            <w:tcW w:w="4606" w:type="dxa"/>
            <w:tcBorders>
              <w:left w:val="single" w:sz="12" w:space="0" w:color="auto"/>
              <w:right w:val="single" w:sz="12" w:space="0" w:color="auto"/>
            </w:tcBorders>
            <w:noWrap/>
            <w:vAlign w:val="center"/>
          </w:tcPr>
          <w:p w:rsidR="00B325A2" w:rsidRPr="00DD6A41" w:rsidRDefault="00B325A2" w:rsidP="00B325A2">
            <w:pPr>
              <w:rPr>
                <w:sz w:val="16"/>
                <w:szCs w:val="16"/>
              </w:rPr>
            </w:pPr>
            <w:proofErr w:type="spellStart"/>
            <w:r w:rsidRPr="00DD6A41">
              <w:rPr>
                <w:sz w:val="16"/>
                <w:szCs w:val="16"/>
              </w:rPr>
              <w:t>Popi</w:t>
            </w:r>
            <w:proofErr w:type="spellEnd"/>
          </w:p>
        </w:tc>
      </w:tr>
      <w:tr w:rsidR="00B325A2" w:rsidRPr="001E7BA6" w:rsidTr="002352EB">
        <w:trPr>
          <w:trHeight w:val="300"/>
        </w:trPr>
        <w:tc>
          <w:tcPr>
            <w:tcW w:w="4606" w:type="dxa"/>
            <w:tcBorders>
              <w:left w:val="single" w:sz="12" w:space="0" w:color="auto"/>
              <w:right w:val="single" w:sz="12" w:space="0" w:color="auto"/>
            </w:tcBorders>
            <w:noWrap/>
          </w:tcPr>
          <w:p w:rsidR="00B325A2" w:rsidRPr="001E7BA6" w:rsidRDefault="00B325A2" w:rsidP="00B325A2">
            <w:pPr>
              <w:rPr>
                <w:rFonts w:cs="Arial"/>
                <w:sz w:val="16"/>
                <w:szCs w:val="16"/>
              </w:rPr>
            </w:pPr>
            <w:r w:rsidRPr="001E7BA6">
              <w:rPr>
                <w:rFonts w:cs="Arial"/>
                <w:sz w:val="16"/>
                <w:szCs w:val="16"/>
              </w:rPr>
              <w:t>France Football</w:t>
            </w:r>
          </w:p>
        </w:tc>
        <w:tc>
          <w:tcPr>
            <w:tcW w:w="4606" w:type="dxa"/>
            <w:tcBorders>
              <w:left w:val="single" w:sz="12" w:space="0" w:color="auto"/>
              <w:right w:val="single" w:sz="12" w:space="0" w:color="auto"/>
            </w:tcBorders>
            <w:noWrap/>
            <w:vAlign w:val="center"/>
          </w:tcPr>
          <w:p w:rsidR="00B325A2" w:rsidRPr="00DD6A41" w:rsidRDefault="00B325A2" w:rsidP="00B325A2">
            <w:pPr>
              <w:rPr>
                <w:sz w:val="16"/>
                <w:szCs w:val="16"/>
              </w:rPr>
            </w:pPr>
            <w:r w:rsidRPr="00DD6A41">
              <w:rPr>
                <w:sz w:val="16"/>
                <w:szCs w:val="16"/>
              </w:rPr>
              <w:t>Première</w:t>
            </w:r>
          </w:p>
        </w:tc>
      </w:tr>
    </w:tbl>
    <w:p w:rsidR="004D4CFA" w:rsidRDefault="004D4CFA">
      <w:r>
        <w:br w:type="page"/>
      </w:r>
    </w:p>
    <w:tbl>
      <w:tblPr>
        <w:tblStyle w:val="Grilledutableau"/>
        <w:tblW w:w="0" w:type="auto"/>
        <w:tblLook w:val="04A0" w:firstRow="1" w:lastRow="0" w:firstColumn="1" w:lastColumn="0" w:noHBand="0" w:noVBand="1"/>
      </w:tblPr>
      <w:tblGrid>
        <w:gridCol w:w="4521"/>
        <w:gridCol w:w="4521"/>
      </w:tblGrid>
      <w:tr w:rsidR="004D4CFA" w:rsidRPr="001E7BA6" w:rsidTr="004A3758">
        <w:trPr>
          <w:trHeight w:val="405"/>
        </w:trPr>
        <w:tc>
          <w:tcPr>
            <w:tcW w:w="9212" w:type="dxa"/>
            <w:gridSpan w:val="2"/>
            <w:tcBorders>
              <w:top w:val="single" w:sz="12" w:space="0" w:color="auto"/>
              <w:left w:val="single" w:sz="12" w:space="0" w:color="auto"/>
              <w:bottom w:val="single" w:sz="12" w:space="0" w:color="auto"/>
              <w:right w:val="single" w:sz="12" w:space="0" w:color="auto"/>
            </w:tcBorders>
            <w:shd w:val="clear" w:color="auto" w:fill="0070C0"/>
            <w:vAlign w:val="center"/>
          </w:tcPr>
          <w:p w:rsidR="004D4CFA" w:rsidRPr="001E7BA6" w:rsidRDefault="004D4CFA" w:rsidP="00AB4205">
            <w:pPr>
              <w:jc w:val="center"/>
              <w:rPr>
                <w:rFonts w:cs="Arial"/>
                <w:b/>
                <w:sz w:val="16"/>
                <w:szCs w:val="16"/>
              </w:rPr>
            </w:pPr>
            <w:r w:rsidRPr="004A3758">
              <w:rPr>
                <w:rFonts w:cs="Arial"/>
                <w:b/>
                <w:color w:val="FFFFFF"/>
                <w:sz w:val="20"/>
                <w:szCs w:val="16"/>
              </w:rPr>
              <w:lastRenderedPageBreak/>
              <w:t>Liste des t</w:t>
            </w:r>
            <w:r w:rsidR="00F73136">
              <w:rPr>
                <w:rFonts w:cs="Arial"/>
                <w:b/>
                <w:color w:val="FFFFFF"/>
                <w:sz w:val="20"/>
                <w:szCs w:val="16"/>
              </w:rPr>
              <w:t xml:space="preserve">itres </w:t>
            </w:r>
            <w:r w:rsidR="00AB4205">
              <w:rPr>
                <w:rFonts w:cs="Arial"/>
                <w:b/>
                <w:color w:val="FFFFFF"/>
                <w:sz w:val="20"/>
                <w:szCs w:val="16"/>
              </w:rPr>
              <w:t>étudiés</w:t>
            </w:r>
            <w:r w:rsidR="00F73136">
              <w:rPr>
                <w:rFonts w:cs="Arial"/>
                <w:b/>
                <w:color w:val="FFFFFF"/>
                <w:sz w:val="20"/>
                <w:szCs w:val="16"/>
              </w:rPr>
              <w:t xml:space="preserve"> - Presse Magazine</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Prima</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 Loisirs</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Psychologies Magazine</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 Magazine</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Public</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 Poche</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Régal</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 Star</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Réponse à Tout !</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 Z</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Le Revenu Placements</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proofErr w:type="spellStart"/>
            <w:r w:rsidRPr="001E7BA6">
              <w:rPr>
                <w:sz w:val="16"/>
                <w:szCs w:val="16"/>
              </w:rPr>
              <w:t>Télécâble</w:t>
            </w:r>
            <w:proofErr w:type="spellEnd"/>
            <w:r w:rsidRPr="001E7BA6">
              <w:rPr>
                <w:sz w:val="16"/>
                <w:szCs w:val="16"/>
              </w:rPr>
              <w:t xml:space="preserve"> </w:t>
            </w:r>
            <w:proofErr w:type="spellStart"/>
            <w:r w:rsidRPr="001E7BA6">
              <w:rPr>
                <w:sz w:val="16"/>
                <w:szCs w:val="16"/>
              </w:rPr>
              <w:t>Sat</w:t>
            </w:r>
            <w:proofErr w:type="spellEnd"/>
            <w:r w:rsidRPr="001E7BA6">
              <w:rPr>
                <w:sz w:val="16"/>
                <w:szCs w:val="16"/>
              </w:rPr>
              <w:t xml:space="preserve"> Hebdo</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Rock and Folk</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Télérama</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proofErr w:type="spellStart"/>
            <w:r w:rsidRPr="001E7BA6">
              <w:rPr>
                <w:sz w:val="16"/>
                <w:szCs w:val="16"/>
              </w:rPr>
              <w:t>Rustica</w:t>
            </w:r>
            <w:proofErr w:type="spellEnd"/>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Top Santé</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Santé Magazine</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TV Grandes Chaînes</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Science &amp; Vie</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Pr>
                <w:sz w:val="16"/>
                <w:szCs w:val="16"/>
              </w:rPr>
              <w:t xml:space="preserve">Vanity </w:t>
            </w:r>
            <w:proofErr w:type="spellStart"/>
            <w:r>
              <w:rPr>
                <w:sz w:val="16"/>
                <w:szCs w:val="16"/>
              </w:rPr>
              <w:t>Fair</w:t>
            </w:r>
            <w:proofErr w:type="spellEnd"/>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Sciences et Avenir</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La Vie</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DD6A41">
              <w:rPr>
                <w:sz w:val="16"/>
                <w:szCs w:val="16"/>
              </w:rPr>
              <w:t>So Foot</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Vies de Famille</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Sport Auto</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3A4F1D">
              <w:rPr>
                <w:sz w:val="16"/>
                <w:szCs w:val="16"/>
              </w:rPr>
              <w:t>Vivre Côté Paris</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Studio Magazine - Ciné Live</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Vogue</w:t>
            </w: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proofErr w:type="spellStart"/>
            <w:r>
              <w:rPr>
                <w:sz w:val="16"/>
                <w:szCs w:val="16"/>
              </w:rPr>
              <w:t>Stylist</w:t>
            </w:r>
            <w:proofErr w:type="spellEnd"/>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Voici</w:t>
            </w:r>
          </w:p>
        </w:tc>
      </w:tr>
      <w:tr w:rsidR="00B325A2" w:rsidRPr="001E7BA6" w:rsidTr="007776F2">
        <w:trPr>
          <w:trHeight w:val="265"/>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Système D</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VSD</w:t>
            </w:r>
          </w:p>
        </w:tc>
      </w:tr>
      <w:tr w:rsidR="00B325A2" w:rsidRPr="001E7BA6" w:rsidTr="007776F2">
        <w:trPr>
          <w:trHeight w:val="265"/>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 2 Semaines</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p>
        </w:tc>
      </w:tr>
      <w:tr w:rsidR="00B325A2" w:rsidRPr="001E7BA6" w:rsidTr="007776F2">
        <w:trPr>
          <w:trHeight w:val="265"/>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 7 Jours</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p>
        </w:tc>
      </w:tr>
      <w:tr w:rsidR="00B325A2" w:rsidRPr="001E7BA6" w:rsidTr="007776F2">
        <w:trPr>
          <w:trHeight w:val="300"/>
        </w:trPr>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r w:rsidRPr="001E7BA6">
              <w:rPr>
                <w:sz w:val="16"/>
                <w:szCs w:val="16"/>
              </w:rPr>
              <w:t>Télé 7 Jeux</w:t>
            </w:r>
          </w:p>
        </w:tc>
        <w:tc>
          <w:tcPr>
            <w:tcW w:w="4606" w:type="dxa"/>
            <w:tcBorders>
              <w:left w:val="single" w:sz="12" w:space="0" w:color="auto"/>
              <w:right w:val="single" w:sz="12" w:space="0" w:color="auto"/>
            </w:tcBorders>
            <w:noWrap/>
            <w:vAlign w:val="center"/>
          </w:tcPr>
          <w:p w:rsidR="00B325A2" w:rsidRPr="001E7BA6" w:rsidRDefault="00B325A2" w:rsidP="00B325A2">
            <w:pPr>
              <w:rPr>
                <w:sz w:val="16"/>
                <w:szCs w:val="16"/>
              </w:rPr>
            </w:pPr>
          </w:p>
        </w:tc>
      </w:tr>
    </w:tbl>
    <w:p w:rsidR="001229AC" w:rsidRPr="00E63316" w:rsidRDefault="001229AC" w:rsidP="00CE24D4">
      <w:pPr>
        <w:jc w:val="both"/>
        <w:rPr>
          <w:rFonts w:cs="Times New Roman"/>
        </w:rPr>
      </w:pPr>
    </w:p>
    <w:p w:rsidR="001229AC" w:rsidRPr="00E63316" w:rsidRDefault="001229AC">
      <w:pPr>
        <w:rPr>
          <w:rFonts w:cs="Times New Roman"/>
        </w:rPr>
      </w:pPr>
      <w:r w:rsidRPr="00E63316">
        <w:rPr>
          <w:rFonts w:cs="Times New Roman"/>
        </w:rPr>
        <w:br w:type="page"/>
      </w:r>
    </w:p>
    <w:tbl>
      <w:tblPr>
        <w:tblStyle w:val="Grilledutableau"/>
        <w:tblW w:w="0" w:type="auto"/>
        <w:tblLook w:val="04A0" w:firstRow="1" w:lastRow="0" w:firstColumn="1" w:lastColumn="0" w:noHBand="0" w:noVBand="1"/>
      </w:tblPr>
      <w:tblGrid>
        <w:gridCol w:w="3027"/>
        <w:gridCol w:w="1494"/>
        <w:gridCol w:w="2819"/>
        <w:gridCol w:w="1702"/>
      </w:tblGrid>
      <w:tr w:rsidR="008F5C0C" w:rsidRPr="00E63316" w:rsidTr="004A3758">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8F5C0C" w:rsidRPr="00E63316" w:rsidRDefault="002274CB" w:rsidP="009B7AC5">
            <w:pPr>
              <w:jc w:val="center"/>
              <w:rPr>
                <w:rFonts w:cs="Arial"/>
                <w:b/>
                <w:sz w:val="20"/>
                <w:szCs w:val="20"/>
              </w:rPr>
            </w:pPr>
            <w:r w:rsidRPr="004A3758">
              <w:rPr>
                <w:rFonts w:cs="Arial"/>
                <w:b/>
                <w:color w:val="FFFFFF"/>
                <w:sz w:val="20"/>
                <w:szCs w:val="20"/>
              </w:rPr>
              <w:lastRenderedPageBreak/>
              <w:t xml:space="preserve">Liste des suppléments étudiés - </w:t>
            </w:r>
            <w:r w:rsidR="008F5C0C" w:rsidRPr="004A3758">
              <w:rPr>
                <w:rFonts w:cs="Arial"/>
                <w:b/>
                <w:color w:val="FFFFFF"/>
                <w:sz w:val="20"/>
                <w:szCs w:val="20"/>
              </w:rPr>
              <w:t>TV Magazine</w:t>
            </w:r>
          </w:p>
        </w:tc>
      </w:tr>
      <w:tr w:rsidR="001D25D9" w:rsidRPr="00E63316" w:rsidTr="00DD6A41">
        <w:tc>
          <w:tcPr>
            <w:tcW w:w="3085" w:type="dxa"/>
            <w:tcBorders>
              <w:top w:val="single" w:sz="12" w:space="0" w:color="auto"/>
              <w:left w:val="single" w:sz="12" w:space="0" w:color="auto"/>
            </w:tcBorders>
            <w:vAlign w:val="center"/>
          </w:tcPr>
          <w:p w:rsidR="001D25D9" w:rsidRPr="00E63316" w:rsidRDefault="008F5C0C" w:rsidP="009B7AC5">
            <w:pPr>
              <w:rPr>
                <w:rFonts w:cs="Arial"/>
                <w:b/>
                <w:sz w:val="20"/>
                <w:szCs w:val="20"/>
              </w:rPr>
            </w:pPr>
            <w:r w:rsidRPr="00E63316">
              <w:rPr>
                <w:rFonts w:cs="Arial"/>
                <w:b/>
                <w:sz w:val="20"/>
                <w:szCs w:val="20"/>
              </w:rPr>
              <w:t>Titre</w:t>
            </w:r>
          </w:p>
        </w:tc>
        <w:tc>
          <w:tcPr>
            <w:tcW w:w="1521" w:type="dxa"/>
            <w:tcBorders>
              <w:top w:val="single" w:sz="12" w:space="0" w:color="auto"/>
              <w:right w:val="single" w:sz="12" w:space="0" w:color="auto"/>
            </w:tcBorders>
            <w:vAlign w:val="center"/>
          </w:tcPr>
          <w:p w:rsidR="001D25D9" w:rsidRPr="00E63316" w:rsidRDefault="00F33966" w:rsidP="009B7AC5">
            <w:pPr>
              <w:rPr>
                <w:rFonts w:cs="Arial"/>
                <w:b/>
                <w:sz w:val="20"/>
                <w:szCs w:val="20"/>
              </w:rPr>
            </w:pPr>
            <w:r w:rsidRPr="00E63316">
              <w:rPr>
                <w:rFonts w:eastAsia="Times New Roman" w:cs="Arial"/>
                <w:b/>
                <w:sz w:val="20"/>
                <w:szCs w:val="20"/>
                <w:lang w:eastAsia="fr-FR"/>
              </w:rPr>
              <w:t>Zone d’étude</w:t>
            </w:r>
            <w:r w:rsidR="00EB658F">
              <w:rPr>
                <w:rStyle w:val="Appelnotedebasdep"/>
                <w:rFonts w:eastAsia="Times New Roman" w:cs="Arial"/>
                <w:b/>
                <w:sz w:val="20"/>
                <w:szCs w:val="20"/>
                <w:lang w:eastAsia="fr-FR"/>
              </w:rPr>
              <w:footnoteReference w:id="14"/>
            </w:r>
          </w:p>
        </w:tc>
        <w:tc>
          <w:tcPr>
            <w:tcW w:w="2873" w:type="dxa"/>
            <w:tcBorders>
              <w:top w:val="single" w:sz="12" w:space="0" w:color="auto"/>
              <w:left w:val="single" w:sz="12" w:space="0" w:color="auto"/>
            </w:tcBorders>
            <w:vAlign w:val="center"/>
          </w:tcPr>
          <w:p w:rsidR="001D25D9" w:rsidRPr="00E63316" w:rsidRDefault="008F5C0C" w:rsidP="009B7AC5">
            <w:pPr>
              <w:rPr>
                <w:rFonts w:cs="Arial"/>
                <w:b/>
                <w:sz w:val="20"/>
                <w:szCs w:val="20"/>
              </w:rPr>
            </w:pPr>
            <w:r w:rsidRPr="00E63316">
              <w:rPr>
                <w:rFonts w:cs="Arial"/>
                <w:b/>
                <w:sz w:val="20"/>
                <w:szCs w:val="20"/>
              </w:rPr>
              <w:t>Titre</w:t>
            </w:r>
          </w:p>
        </w:tc>
        <w:tc>
          <w:tcPr>
            <w:tcW w:w="1733" w:type="dxa"/>
            <w:tcBorders>
              <w:top w:val="single" w:sz="12" w:space="0" w:color="auto"/>
              <w:right w:val="single" w:sz="12" w:space="0" w:color="auto"/>
            </w:tcBorders>
            <w:vAlign w:val="center"/>
          </w:tcPr>
          <w:p w:rsidR="001D25D9" w:rsidRPr="00E63316" w:rsidRDefault="00F33966" w:rsidP="009B7AC5">
            <w:pPr>
              <w:rPr>
                <w:rFonts w:cs="Arial"/>
                <w:b/>
                <w:sz w:val="20"/>
                <w:szCs w:val="20"/>
              </w:rPr>
            </w:pPr>
            <w:r w:rsidRPr="00E63316">
              <w:rPr>
                <w:rFonts w:eastAsia="Times New Roman" w:cs="Arial"/>
                <w:b/>
                <w:sz w:val="20"/>
                <w:szCs w:val="20"/>
                <w:lang w:eastAsia="fr-FR"/>
              </w:rPr>
              <w:t>Zone d’étude</w:t>
            </w:r>
          </w:p>
        </w:tc>
      </w:tr>
      <w:tr w:rsidR="001D6BBC" w:rsidRPr="00E63316" w:rsidTr="00DD6A41">
        <w:trPr>
          <w:trHeight w:val="300"/>
        </w:trPr>
        <w:tc>
          <w:tcPr>
            <w:tcW w:w="3085" w:type="dxa"/>
            <w:tcBorders>
              <w:left w:val="single" w:sz="12" w:space="0" w:color="auto"/>
            </w:tcBorders>
            <w:noWrap/>
          </w:tcPr>
          <w:p w:rsidR="001D6BBC" w:rsidRPr="005B2F92" w:rsidRDefault="001D6BBC">
            <w:pPr>
              <w:rPr>
                <w:rFonts w:cs="Arial"/>
                <w:sz w:val="16"/>
                <w:szCs w:val="16"/>
              </w:rPr>
            </w:pPr>
            <w:r w:rsidRPr="005B2F92">
              <w:rPr>
                <w:rFonts w:cs="Arial"/>
                <w:sz w:val="16"/>
                <w:szCs w:val="16"/>
              </w:rPr>
              <w:t xml:space="preserve">TV Magazine L'Aisne Nouvelle, le </w:t>
            </w:r>
            <w:r w:rsidRPr="005B2F92">
              <w:rPr>
                <w:rFonts w:cs="Arial"/>
                <w:b/>
                <w:bCs/>
                <w:sz w:val="16"/>
                <w:szCs w:val="16"/>
              </w:rPr>
              <w:t>supplément TV</w:t>
            </w:r>
            <w:r w:rsidRPr="005B2F92">
              <w:rPr>
                <w:rFonts w:cs="Arial"/>
                <w:sz w:val="16"/>
                <w:szCs w:val="16"/>
              </w:rPr>
              <w:t xml:space="preserve"> de L'Aisne Nouvelle du jeudi</w:t>
            </w:r>
          </w:p>
        </w:tc>
        <w:tc>
          <w:tcPr>
            <w:tcW w:w="1521" w:type="dxa"/>
            <w:tcBorders>
              <w:right w:val="single" w:sz="12" w:space="0" w:color="auto"/>
            </w:tcBorders>
            <w:noWrap/>
          </w:tcPr>
          <w:p w:rsidR="001D6BBC" w:rsidRPr="005B2F92" w:rsidRDefault="001D6BBC">
            <w:pPr>
              <w:rPr>
                <w:rFonts w:cs="Arial"/>
                <w:sz w:val="16"/>
                <w:szCs w:val="16"/>
              </w:rPr>
            </w:pPr>
            <w:r w:rsidRPr="005B2F92">
              <w:rPr>
                <w:rFonts w:cs="Arial"/>
                <w:sz w:val="16"/>
                <w:szCs w:val="16"/>
              </w:rPr>
              <w:t>02</w:t>
            </w:r>
          </w:p>
        </w:tc>
        <w:tc>
          <w:tcPr>
            <w:tcW w:w="287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Centre France le </w:t>
            </w:r>
            <w:r w:rsidRPr="005B2F92">
              <w:rPr>
                <w:rFonts w:cs="Arial"/>
                <w:b/>
                <w:bCs/>
                <w:sz w:val="16"/>
                <w:szCs w:val="16"/>
              </w:rPr>
              <w:t>supplément TV</w:t>
            </w:r>
            <w:r w:rsidRPr="005B2F92">
              <w:rPr>
                <w:rFonts w:cs="Arial"/>
                <w:sz w:val="16"/>
                <w:szCs w:val="16"/>
              </w:rPr>
              <w:t xml:space="preserve"> de L'Echo Républicain du samedi</w:t>
            </w:r>
          </w:p>
        </w:tc>
        <w:tc>
          <w:tcPr>
            <w:tcW w:w="173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28</w:t>
            </w:r>
          </w:p>
        </w:tc>
      </w:tr>
      <w:tr w:rsidR="001D6BBC" w:rsidRPr="00E63316" w:rsidTr="00DD6A41">
        <w:trPr>
          <w:trHeight w:val="300"/>
        </w:trPr>
        <w:tc>
          <w:tcPr>
            <w:tcW w:w="3085"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TV Magazine L'Alsace, le supplément TV de L'Alsace du samedi</w:t>
            </w:r>
          </w:p>
        </w:tc>
        <w:tc>
          <w:tcPr>
            <w:tcW w:w="1521"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67-68</w:t>
            </w:r>
          </w:p>
        </w:tc>
        <w:tc>
          <w:tcPr>
            <w:tcW w:w="287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L'Est Eclair - Libération Champagne, le </w:t>
            </w:r>
            <w:r w:rsidRPr="005B2F92">
              <w:rPr>
                <w:rFonts w:cs="Arial"/>
                <w:b/>
                <w:bCs/>
                <w:sz w:val="16"/>
                <w:szCs w:val="16"/>
              </w:rPr>
              <w:t>supplément TV</w:t>
            </w:r>
            <w:r w:rsidRPr="005B2F92">
              <w:rPr>
                <w:rFonts w:cs="Arial"/>
                <w:sz w:val="16"/>
                <w:szCs w:val="16"/>
              </w:rPr>
              <w:t xml:space="preserve"> de L'Est Eclair et de Libération Champagne du samedi</w:t>
            </w:r>
          </w:p>
        </w:tc>
        <w:tc>
          <w:tcPr>
            <w:tcW w:w="173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10</w:t>
            </w:r>
          </w:p>
        </w:tc>
      </w:tr>
      <w:tr w:rsidR="001D6BBC" w:rsidRPr="00E63316" w:rsidTr="00DD6A41">
        <w:trPr>
          <w:trHeight w:val="300"/>
        </w:trPr>
        <w:tc>
          <w:tcPr>
            <w:tcW w:w="3085"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TV Magazine</w:t>
            </w:r>
            <w:r w:rsidRPr="005B2F92">
              <w:rPr>
                <w:rFonts w:cs="Arial"/>
                <w:strike/>
                <w:sz w:val="16"/>
                <w:szCs w:val="16"/>
              </w:rPr>
              <w:t xml:space="preserve"> </w:t>
            </w:r>
            <w:r w:rsidRPr="005B2F92">
              <w:rPr>
                <w:rFonts w:cs="Arial"/>
                <w:sz w:val="16"/>
                <w:szCs w:val="16"/>
              </w:rPr>
              <w:t xml:space="preserve">Ardennes, le </w:t>
            </w:r>
            <w:r w:rsidRPr="005B2F92">
              <w:rPr>
                <w:rFonts w:cs="Arial"/>
                <w:b/>
                <w:bCs/>
                <w:sz w:val="16"/>
                <w:szCs w:val="16"/>
              </w:rPr>
              <w:t>supplément TV</w:t>
            </w:r>
            <w:r w:rsidRPr="005B2F92">
              <w:rPr>
                <w:rFonts w:cs="Arial"/>
                <w:sz w:val="16"/>
                <w:szCs w:val="16"/>
              </w:rPr>
              <w:t xml:space="preserve"> de L'Union et de L'Ardennais du samedi</w:t>
            </w:r>
          </w:p>
        </w:tc>
        <w:tc>
          <w:tcPr>
            <w:tcW w:w="1521"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08</w:t>
            </w:r>
          </w:p>
        </w:tc>
        <w:tc>
          <w:tcPr>
            <w:tcW w:w="287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L'Est Républicain, le </w:t>
            </w:r>
            <w:r w:rsidRPr="005B2F92">
              <w:rPr>
                <w:rFonts w:cs="Arial"/>
                <w:b/>
                <w:bCs/>
                <w:sz w:val="16"/>
                <w:szCs w:val="16"/>
              </w:rPr>
              <w:t>supplément TV</w:t>
            </w:r>
            <w:r w:rsidRPr="005B2F92">
              <w:rPr>
                <w:rFonts w:cs="Arial"/>
                <w:sz w:val="16"/>
                <w:szCs w:val="16"/>
              </w:rPr>
              <w:t xml:space="preserve"> de L'Est Républicain du dimanche</w:t>
            </w:r>
          </w:p>
        </w:tc>
        <w:tc>
          <w:tcPr>
            <w:tcW w:w="173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25-54-55-70-90</w:t>
            </w:r>
          </w:p>
        </w:tc>
      </w:tr>
      <w:tr w:rsidR="001D6BBC" w:rsidRPr="00E63316" w:rsidTr="00DD6A41">
        <w:trPr>
          <w:trHeight w:val="300"/>
        </w:trPr>
        <w:tc>
          <w:tcPr>
            <w:tcW w:w="3085"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 Bien Public le </w:t>
            </w:r>
            <w:r w:rsidRPr="005B2F92">
              <w:rPr>
                <w:rFonts w:cs="Arial"/>
                <w:b/>
                <w:bCs/>
                <w:sz w:val="16"/>
                <w:szCs w:val="16"/>
              </w:rPr>
              <w:t>supplément TV</w:t>
            </w:r>
            <w:r w:rsidRPr="005B2F92">
              <w:rPr>
                <w:rFonts w:cs="Arial"/>
                <w:sz w:val="16"/>
                <w:szCs w:val="16"/>
              </w:rPr>
              <w:t xml:space="preserve"> du Bien Public Dimanche </w:t>
            </w:r>
          </w:p>
        </w:tc>
        <w:tc>
          <w:tcPr>
            <w:tcW w:w="1521"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21</w:t>
            </w:r>
          </w:p>
        </w:tc>
        <w:tc>
          <w:tcPr>
            <w:tcW w:w="287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L'Eveil de La Haute-Loire, le </w:t>
            </w:r>
            <w:r w:rsidRPr="005B2F92">
              <w:rPr>
                <w:rFonts w:cs="Arial"/>
                <w:b/>
                <w:bCs/>
                <w:sz w:val="16"/>
                <w:szCs w:val="16"/>
              </w:rPr>
              <w:t>supplément TV</w:t>
            </w:r>
            <w:r w:rsidRPr="005B2F92">
              <w:rPr>
                <w:rFonts w:cs="Arial"/>
                <w:sz w:val="16"/>
                <w:szCs w:val="16"/>
              </w:rPr>
              <w:t xml:space="preserve"> de L'Eveil de La Haute-Loire du vendredi</w:t>
            </w:r>
          </w:p>
        </w:tc>
        <w:tc>
          <w:tcPr>
            <w:tcW w:w="173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43</w:t>
            </w:r>
          </w:p>
        </w:tc>
      </w:tr>
      <w:tr w:rsidR="001D6BBC" w:rsidRPr="00E63316" w:rsidTr="00DD6A41">
        <w:trPr>
          <w:trHeight w:val="300"/>
        </w:trPr>
        <w:tc>
          <w:tcPr>
            <w:tcW w:w="3085"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Centre France, le </w:t>
            </w:r>
            <w:r w:rsidRPr="005B2F92">
              <w:rPr>
                <w:rFonts w:cs="Arial"/>
                <w:b/>
                <w:bCs/>
                <w:sz w:val="16"/>
                <w:szCs w:val="16"/>
              </w:rPr>
              <w:t>supplément TV</w:t>
            </w:r>
            <w:r w:rsidRPr="005B2F92">
              <w:rPr>
                <w:rFonts w:cs="Arial"/>
                <w:sz w:val="16"/>
                <w:szCs w:val="16"/>
              </w:rPr>
              <w:t xml:space="preserve"> de La Montagne Dimanche</w:t>
            </w:r>
          </w:p>
        </w:tc>
        <w:tc>
          <w:tcPr>
            <w:tcW w:w="1521"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3-15-19-23-43-63</w:t>
            </w:r>
          </w:p>
        </w:tc>
        <w:tc>
          <w:tcPr>
            <w:tcW w:w="287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 Figaro, le </w:t>
            </w:r>
            <w:r w:rsidRPr="005B2F92">
              <w:rPr>
                <w:rFonts w:cs="Arial"/>
                <w:b/>
                <w:bCs/>
                <w:sz w:val="16"/>
                <w:szCs w:val="16"/>
              </w:rPr>
              <w:t>supplément TV</w:t>
            </w:r>
            <w:r w:rsidRPr="005B2F92">
              <w:rPr>
                <w:rFonts w:cs="Arial"/>
                <w:sz w:val="16"/>
                <w:szCs w:val="16"/>
              </w:rPr>
              <w:t xml:space="preserve"> du Figaro du vendredi et du samedi</w:t>
            </w:r>
          </w:p>
        </w:tc>
        <w:tc>
          <w:tcPr>
            <w:tcW w:w="173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France Entière</w:t>
            </w:r>
          </w:p>
        </w:tc>
      </w:tr>
      <w:tr w:rsidR="001D6BBC" w:rsidRPr="00E63316" w:rsidTr="00DD6A41">
        <w:trPr>
          <w:trHeight w:val="300"/>
        </w:trPr>
        <w:tc>
          <w:tcPr>
            <w:tcW w:w="3085"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Centre France, le </w:t>
            </w:r>
            <w:r w:rsidRPr="005B2F92">
              <w:rPr>
                <w:rFonts w:cs="Arial"/>
                <w:b/>
                <w:bCs/>
                <w:sz w:val="16"/>
                <w:szCs w:val="16"/>
              </w:rPr>
              <w:t>supplément TV</w:t>
            </w:r>
            <w:r w:rsidRPr="005B2F92">
              <w:rPr>
                <w:rFonts w:cs="Arial"/>
                <w:sz w:val="16"/>
                <w:szCs w:val="16"/>
              </w:rPr>
              <w:t xml:space="preserve"> du Berry Républicain Dimanche</w:t>
            </w:r>
          </w:p>
        </w:tc>
        <w:tc>
          <w:tcPr>
            <w:tcW w:w="1521"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18</w:t>
            </w:r>
          </w:p>
        </w:tc>
        <w:tc>
          <w:tcPr>
            <w:tcW w:w="287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 Journal de la Haute-Marne Dimanche, le </w:t>
            </w:r>
            <w:r w:rsidRPr="005B2F92">
              <w:rPr>
                <w:rFonts w:cs="Arial"/>
                <w:b/>
                <w:bCs/>
                <w:sz w:val="16"/>
                <w:szCs w:val="16"/>
              </w:rPr>
              <w:t>supplément TV</w:t>
            </w:r>
            <w:r w:rsidRPr="005B2F92">
              <w:rPr>
                <w:rFonts w:cs="Arial"/>
                <w:sz w:val="16"/>
                <w:szCs w:val="16"/>
              </w:rPr>
              <w:t xml:space="preserve"> du Journal de la Haute-Marne Dimanche</w:t>
            </w:r>
          </w:p>
        </w:tc>
        <w:tc>
          <w:tcPr>
            <w:tcW w:w="173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52</w:t>
            </w:r>
          </w:p>
        </w:tc>
      </w:tr>
      <w:tr w:rsidR="001D6BBC" w:rsidRPr="00E63316" w:rsidTr="00DD6A41">
        <w:trPr>
          <w:trHeight w:val="300"/>
        </w:trPr>
        <w:tc>
          <w:tcPr>
            <w:tcW w:w="3085"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Centre France, le </w:t>
            </w:r>
            <w:r w:rsidRPr="005B2F92">
              <w:rPr>
                <w:rFonts w:cs="Arial"/>
                <w:b/>
                <w:bCs/>
                <w:sz w:val="16"/>
                <w:szCs w:val="16"/>
              </w:rPr>
              <w:t>supplément TV</w:t>
            </w:r>
            <w:r w:rsidRPr="005B2F92">
              <w:rPr>
                <w:rFonts w:cs="Arial"/>
                <w:sz w:val="16"/>
                <w:szCs w:val="16"/>
              </w:rPr>
              <w:t xml:space="preserve"> du Journal du Centre Dimanche</w:t>
            </w:r>
          </w:p>
        </w:tc>
        <w:tc>
          <w:tcPr>
            <w:tcW w:w="1521"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58</w:t>
            </w:r>
          </w:p>
        </w:tc>
        <w:tc>
          <w:tcPr>
            <w:tcW w:w="287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La Manche Libre, le </w:t>
            </w:r>
            <w:r w:rsidRPr="005B2F92">
              <w:rPr>
                <w:rFonts w:cs="Arial"/>
                <w:b/>
                <w:bCs/>
                <w:sz w:val="16"/>
                <w:szCs w:val="16"/>
              </w:rPr>
              <w:t>supplément TV</w:t>
            </w:r>
            <w:r w:rsidRPr="005B2F92">
              <w:rPr>
                <w:rFonts w:cs="Arial"/>
                <w:sz w:val="16"/>
                <w:szCs w:val="16"/>
              </w:rPr>
              <w:t xml:space="preserve"> de La Manche Libre du samedi</w:t>
            </w:r>
          </w:p>
        </w:tc>
        <w:tc>
          <w:tcPr>
            <w:tcW w:w="173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50</w:t>
            </w:r>
          </w:p>
        </w:tc>
      </w:tr>
      <w:tr w:rsidR="001D6BBC" w:rsidRPr="00E63316" w:rsidTr="00DD6A41">
        <w:trPr>
          <w:trHeight w:val="300"/>
        </w:trPr>
        <w:tc>
          <w:tcPr>
            <w:tcW w:w="3085"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Centre France, le </w:t>
            </w:r>
            <w:r w:rsidRPr="005B2F92">
              <w:rPr>
                <w:rFonts w:cs="Arial"/>
                <w:b/>
                <w:bCs/>
                <w:sz w:val="16"/>
                <w:szCs w:val="16"/>
              </w:rPr>
              <w:t>supplément TV</w:t>
            </w:r>
            <w:r w:rsidRPr="005B2F92">
              <w:rPr>
                <w:rFonts w:cs="Arial"/>
                <w:sz w:val="16"/>
                <w:szCs w:val="16"/>
              </w:rPr>
              <w:t xml:space="preserve"> du Populaire du Centre Dimanche</w:t>
            </w:r>
          </w:p>
        </w:tc>
        <w:tc>
          <w:tcPr>
            <w:tcW w:w="1521"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87</w:t>
            </w:r>
          </w:p>
        </w:tc>
        <w:tc>
          <w:tcPr>
            <w:tcW w:w="287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La Marseillaise, le </w:t>
            </w:r>
            <w:r w:rsidRPr="005B2F92">
              <w:rPr>
                <w:rFonts w:cs="Arial"/>
                <w:b/>
                <w:bCs/>
                <w:sz w:val="16"/>
                <w:szCs w:val="16"/>
              </w:rPr>
              <w:t>supplément TV</w:t>
            </w:r>
            <w:r w:rsidRPr="005B2F92">
              <w:rPr>
                <w:rFonts w:cs="Arial"/>
                <w:sz w:val="16"/>
                <w:szCs w:val="16"/>
              </w:rPr>
              <w:t xml:space="preserve"> de La Marseillaise du samedi</w:t>
            </w:r>
          </w:p>
        </w:tc>
        <w:tc>
          <w:tcPr>
            <w:tcW w:w="173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04-13-30-83-84</w:t>
            </w:r>
          </w:p>
        </w:tc>
      </w:tr>
      <w:tr w:rsidR="00A7632F" w:rsidRPr="00E63316" w:rsidTr="00DD6A41">
        <w:trPr>
          <w:trHeight w:val="300"/>
        </w:trPr>
        <w:tc>
          <w:tcPr>
            <w:tcW w:w="3085" w:type="dxa"/>
            <w:tcBorders>
              <w:left w:val="single" w:sz="12" w:space="0" w:color="auto"/>
            </w:tcBorders>
            <w:noWrap/>
          </w:tcPr>
          <w:p w:rsidR="00A7632F" w:rsidRPr="005B2F92" w:rsidRDefault="00A7632F" w:rsidP="002352EB">
            <w:pPr>
              <w:rPr>
                <w:rFonts w:cs="Arial"/>
                <w:sz w:val="16"/>
                <w:szCs w:val="16"/>
              </w:rPr>
            </w:pPr>
            <w:r w:rsidRPr="005B2F92">
              <w:rPr>
                <w:rFonts w:cs="Arial"/>
                <w:sz w:val="16"/>
                <w:szCs w:val="16"/>
              </w:rPr>
              <w:t xml:space="preserve">TV Magazine Centre France, le </w:t>
            </w:r>
            <w:r w:rsidRPr="005B2F92">
              <w:rPr>
                <w:rFonts w:cs="Arial"/>
                <w:b/>
                <w:bCs/>
                <w:sz w:val="16"/>
                <w:szCs w:val="16"/>
              </w:rPr>
              <w:t>supplément TV</w:t>
            </w:r>
            <w:r w:rsidRPr="005B2F92">
              <w:rPr>
                <w:rFonts w:cs="Arial"/>
                <w:sz w:val="16"/>
                <w:szCs w:val="16"/>
              </w:rPr>
              <w:t xml:space="preserve"> de La République du Centre du samedi</w:t>
            </w:r>
          </w:p>
        </w:tc>
        <w:tc>
          <w:tcPr>
            <w:tcW w:w="1521" w:type="dxa"/>
            <w:tcBorders>
              <w:right w:val="single" w:sz="12" w:space="0" w:color="auto"/>
            </w:tcBorders>
            <w:noWrap/>
          </w:tcPr>
          <w:p w:rsidR="00A7632F" w:rsidRPr="005B2F92" w:rsidRDefault="00A7632F" w:rsidP="002352EB">
            <w:pPr>
              <w:rPr>
                <w:rFonts w:cs="Arial"/>
                <w:sz w:val="16"/>
                <w:szCs w:val="16"/>
              </w:rPr>
            </w:pPr>
            <w:r w:rsidRPr="005B2F92">
              <w:rPr>
                <w:rFonts w:cs="Arial"/>
                <w:sz w:val="16"/>
                <w:szCs w:val="16"/>
              </w:rPr>
              <w:t>28-45</w:t>
            </w:r>
          </w:p>
        </w:tc>
        <w:tc>
          <w:tcPr>
            <w:tcW w:w="2873" w:type="dxa"/>
            <w:tcBorders>
              <w:left w:val="single" w:sz="12" w:space="0" w:color="auto"/>
            </w:tcBorders>
            <w:noWrap/>
          </w:tcPr>
          <w:p w:rsidR="00A7632F" w:rsidRPr="006A53DA" w:rsidRDefault="00A7632F" w:rsidP="006700AA">
            <w:pPr>
              <w:rPr>
                <w:rFonts w:cs="Arial"/>
                <w:sz w:val="16"/>
                <w:szCs w:val="16"/>
              </w:rPr>
            </w:pPr>
            <w:r w:rsidRPr="006A53DA">
              <w:rPr>
                <w:rFonts w:cs="Arial"/>
                <w:sz w:val="16"/>
                <w:szCs w:val="16"/>
              </w:rPr>
              <w:t xml:space="preserve">TV Magazine, le </w:t>
            </w:r>
            <w:r w:rsidRPr="006A53DA">
              <w:rPr>
                <w:rFonts w:cs="Arial"/>
                <w:b/>
                <w:bCs/>
                <w:sz w:val="16"/>
                <w:szCs w:val="16"/>
              </w:rPr>
              <w:t>supplément TV</w:t>
            </w:r>
            <w:r w:rsidRPr="006A53DA">
              <w:rPr>
                <w:rFonts w:cs="Arial"/>
                <w:sz w:val="16"/>
                <w:szCs w:val="16"/>
              </w:rPr>
              <w:t xml:space="preserve"> de Midi Libre Dimanche, l'Indépendant Dimanche et Centre Presse Le Journal de l'Aveyron du Samedi</w:t>
            </w:r>
          </w:p>
        </w:tc>
        <w:tc>
          <w:tcPr>
            <w:tcW w:w="1733" w:type="dxa"/>
            <w:tcBorders>
              <w:right w:val="single" w:sz="12" w:space="0" w:color="auto"/>
            </w:tcBorders>
            <w:noWrap/>
          </w:tcPr>
          <w:p w:rsidR="00A7632F" w:rsidRPr="005B2F92" w:rsidRDefault="00A7632F" w:rsidP="006700AA">
            <w:pPr>
              <w:rPr>
                <w:rFonts w:cs="Arial"/>
                <w:sz w:val="16"/>
                <w:szCs w:val="16"/>
              </w:rPr>
            </w:pPr>
            <w:r w:rsidRPr="005B2F92">
              <w:rPr>
                <w:rFonts w:cs="Arial"/>
                <w:sz w:val="16"/>
                <w:szCs w:val="16"/>
              </w:rPr>
              <w:t>11-12-30-34-48-66</w:t>
            </w:r>
          </w:p>
        </w:tc>
      </w:tr>
      <w:tr w:rsidR="00A7632F" w:rsidRPr="00E63316" w:rsidTr="00DD6A41">
        <w:trPr>
          <w:trHeight w:val="300"/>
        </w:trPr>
        <w:tc>
          <w:tcPr>
            <w:tcW w:w="3085" w:type="dxa"/>
            <w:tcBorders>
              <w:left w:val="single" w:sz="12" w:space="0" w:color="auto"/>
              <w:bottom w:val="single" w:sz="4" w:space="0" w:color="auto"/>
            </w:tcBorders>
            <w:noWrap/>
          </w:tcPr>
          <w:p w:rsidR="00A7632F" w:rsidRPr="005B2F92" w:rsidRDefault="00A7632F" w:rsidP="002352EB">
            <w:pPr>
              <w:rPr>
                <w:rFonts w:cs="Arial"/>
                <w:sz w:val="16"/>
                <w:szCs w:val="16"/>
              </w:rPr>
            </w:pPr>
            <w:r w:rsidRPr="005B2F92">
              <w:rPr>
                <w:rFonts w:cs="Arial"/>
                <w:sz w:val="16"/>
                <w:szCs w:val="16"/>
              </w:rPr>
              <w:t xml:space="preserve">TV Magazine Charente Libre, le </w:t>
            </w:r>
            <w:r w:rsidRPr="005B2F92">
              <w:rPr>
                <w:rFonts w:cs="Arial"/>
                <w:b/>
                <w:bCs/>
                <w:sz w:val="16"/>
                <w:szCs w:val="16"/>
              </w:rPr>
              <w:t>supplément TV</w:t>
            </w:r>
            <w:r w:rsidRPr="005B2F92">
              <w:rPr>
                <w:rFonts w:cs="Arial"/>
                <w:sz w:val="16"/>
                <w:szCs w:val="16"/>
              </w:rPr>
              <w:t xml:space="preserve"> de Charente Libre du samedi</w:t>
            </w:r>
          </w:p>
        </w:tc>
        <w:tc>
          <w:tcPr>
            <w:tcW w:w="1521" w:type="dxa"/>
            <w:tcBorders>
              <w:bottom w:val="single" w:sz="4" w:space="0" w:color="auto"/>
              <w:right w:val="single" w:sz="12" w:space="0" w:color="auto"/>
            </w:tcBorders>
            <w:noWrap/>
          </w:tcPr>
          <w:p w:rsidR="00A7632F" w:rsidRPr="005B2F92" w:rsidRDefault="00A7632F" w:rsidP="002352EB">
            <w:pPr>
              <w:rPr>
                <w:rFonts w:cs="Arial"/>
                <w:sz w:val="16"/>
                <w:szCs w:val="16"/>
              </w:rPr>
            </w:pPr>
            <w:r w:rsidRPr="005B2F92">
              <w:rPr>
                <w:rFonts w:cs="Arial"/>
                <w:sz w:val="16"/>
                <w:szCs w:val="16"/>
              </w:rPr>
              <w:t>16</w:t>
            </w:r>
          </w:p>
        </w:tc>
        <w:tc>
          <w:tcPr>
            <w:tcW w:w="2873" w:type="dxa"/>
            <w:tcBorders>
              <w:left w:val="single" w:sz="12" w:space="0" w:color="auto"/>
              <w:bottom w:val="single" w:sz="4" w:space="0" w:color="auto"/>
            </w:tcBorders>
            <w:noWrap/>
          </w:tcPr>
          <w:p w:rsidR="00A7632F" w:rsidRPr="006A53DA" w:rsidRDefault="00A7632F" w:rsidP="006700AA">
            <w:pPr>
              <w:rPr>
                <w:rFonts w:cs="Arial"/>
                <w:sz w:val="16"/>
                <w:szCs w:val="16"/>
              </w:rPr>
            </w:pPr>
            <w:r w:rsidRPr="006A53DA">
              <w:rPr>
                <w:rFonts w:cs="Arial"/>
                <w:sz w:val="16"/>
                <w:szCs w:val="16"/>
              </w:rPr>
              <w:t xml:space="preserve">TV Magazine Nice Matin, le </w:t>
            </w:r>
            <w:r w:rsidRPr="006A53DA">
              <w:rPr>
                <w:rFonts w:cs="Arial"/>
                <w:b/>
                <w:bCs/>
                <w:sz w:val="16"/>
                <w:szCs w:val="16"/>
              </w:rPr>
              <w:t>supplément TV</w:t>
            </w:r>
            <w:r w:rsidRPr="006A53DA">
              <w:rPr>
                <w:rFonts w:cs="Arial"/>
                <w:sz w:val="16"/>
                <w:szCs w:val="16"/>
              </w:rPr>
              <w:t xml:space="preserve"> de Nice Matin du samedi</w:t>
            </w:r>
          </w:p>
        </w:tc>
        <w:tc>
          <w:tcPr>
            <w:tcW w:w="1733" w:type="dxa"/>
            <w:tcBorders>
              <w:bottom w:val="single" w:sz="4" w:space="0" w:color="auto"/>
              <w:right w:val="single" w:sz="12" w:space="0" w:color="auto"/>
            </w:tcBorders>
            <w:noWrap/>
          </w:tcPr>
          <w:p w:rsidR="00A7632F" w:rsidRPr="005B2F92" w:rsidRDefault="00A7632F" w:rsidP="006700AA">
            <w:pPr>
              <w:rPr>
                <w:rFonts w:cs="Arial"/>
                <w:sz w:val="16"/>
                <w:szCs w:val="16"/>
              </w:rPr>
            </w:pPr>
            <w:r w:rsidRPr="005B2F92">
              <w:rPr>
                <w:rFonts w:cs="Arial"/>
                <w:sz w:val="16"/>
                <w:szCs w:val="16"/>
              </w:rPr>
              <w:t>06</w:t>
            </w:r>
          </w:p>
        </w:tc>
      </w:tr>
      <w:tr w:rsidR="00A7632F" w:rsidRPr="00E63316" w:rsidTr="00DD6A41">
        <w:trPr>
          <w:trHeight w:val="300"/>
        </w:trPr>
        <w:tc>
          <w:tcPr>
            <w:tcW w:w="3085" w:type="dxa"/>
            <w:tcBorders>
              <w:left w:val="single" w:sz="12" w:space="0" w:color="auto"/>
              <w:bottom w:val="single" w:sz="4" w:space="0" w:color="auto"/>
            </w:tcBorders>
            <w:noWrap/>
          </w:tcPr>
          <w:p w:rsidR="00A7632F" w:rsidRPr="005B2F92" w:rsidRDefault="00A7632F" w:rsidP="002352EB">
            <w:pPr>
              <w:rPr>
                <w:rFonts w:cs="Arial"/>
                <w:sz w:val="16"/>
                <w:szCs w:val="16"/>
              </w:rPr>
            </w:pPr>
            <w:r w:rsidRPr="005B2F92">
              <w:rPr>
                <w:rFonts w:cs="Arial"/>
                <w:sz w:val="16"/>
                <w:szCs w:val="16"/>
              </w:rPr>
              <w:t xml:space="preserve">TV Magazine Corse Matin, le </w:t>
            </w:r>
            <w:r w:rsidRPr="005B2F92">
              <w:rPr>
                <w:rFonts w:cs="Arial"/>
                <w:b/>
                <w:bCs/>
                <w:sz w:val="16"/>
                <w:szCs w:val="16"/>
              </w:rPr>
              <w:t>supplément TV</w:t>
            </w:r>
            <w:r w:rsidRPr="005B2F92">
              <w:rPr>
                <w:rFonts w:cs="Arial"/>
                <w:sz w:val="16"/>
                <w:szCs w:val="16"/>
              </w:rPr>
              <w:t xml:space="preserve"> de Corse Matin du samedi</w:t>
            </w:r>
          </w:p>
        </w:tc>
        <w:tc>
          <w:tcPr>
            <w:tcW w:w="1521" w:type="dxa"/>
            <w:tcBorders>
              <w:bottom w:val="single" w:sz="4" w:space="0" w:color="auto"/>
              <w:right w:val="single" w:sz="12" w:space="0" w:color="auto"/>
            </w:tcBorders>
            <w:noWrap/>
          </w:tcPr>
          <w:p w:rsidR="00A7632F" w:rsidRPr="005B2F92" w:rsidRDefault="00A7632F" w:rsidP="002352EB">
            <w:pPr>
              <w:rPr>
                <w:rFonts w:cs="Arial"/>
                <w:sz w:val="16"/>
                <w:szCs w:val="16"/>
              </w:rPr>
            </w:pPr>
            <w:r w:rsidRPr="005B2F92">
              <w:rPr>
                <w:rFonts w:cs="Arial"/>
                <w:sz w:val="16"/>
                <w:szCs w:val="16"/>
              </w:rPr>
              <w:t>20</w:t>
            </w:r>
          </w:p>
        </w:tc>
        <w:tc>
          <w:tcPr>
            <w:tcW w:w="2873" w:type="dxa"/>
            <w:tcBorders>
              <w:left w:val="single" w:sz="12" w:space="0" w:color="auto"/>
              <w:bottom w:val="single" w:sz="4" w:space="0" w:color="auto"/>
            </w:tcBorders>
            <w:noWrap/>
          </w:tcPr>
          <w:p w:rsidR="00A7632F" w:rsidRPr="006A53DA" w:rsidRDefault="00A7632F" w:rsidP="006700AA">
            <w:pPr>
              <w:rPr>
                <w:rFonts w:cs="Arial"/>
                <w:sz w:val="16"/>
                <w:szCs w:val="16"/>
              </w:rPr>
            </w:pPr>
            <w:r w:rsidRPr="006A53DA">
              <w:rPr>
                <w:rFonts w:cs="Arial"/>
                <w:sz w:val="16"/>
                <w:szCs w:val="16"/>
              </w:rPr>
              <w:t xml:space="preserve">TV Magazine Nord - Pas de Calais, le </w:t>
            </w:r>
            <w:r w:rsidRPr="006A53DA">
              <w:rPr>
                <w:rFonts w:cs="Arial"/>
                <w:b/>
                <w:bCs/>
                <w:sz w:val="16"/>
                <w:szCs w:val="16"/>
              </w:rPr>
              <w:t>supplément TV</w:t>
            </w:r>
            <w:r w:rsidRPr="006A53DA">
              <w:rPr>
                <w:rFonts w:cs="Arial"/>
                <w:sz w:val="16"/>
                <w:szCs w:val="16"/>
              </w:rPr>
              <w:t xml:space="preserve"> de La Voix du Nord, Nord Eclair du vendredi</w:t>
            </w:r>
          </w:p>
        </w:tc>
        <w:tc>
          <w:tcPr>
            <w:tcW w:w="1733" w:type="dxa"/>
            <w:tcBorders>
              <w:bottom w:val="single" w:sz="4" w:space="0" w:color="auto"/>
              <w:right w:val="single" w:sz="12" w:space="0" w:color="auto"/>
            </w:tcBorders>
            <w:noWrap/>
          </w:tcPr>
          <w:p w:rsidR="00A7632F" w:rsidRPr="005B2F92" w:rsidRDefault="00A7632F" w:rsidP="006700AA">
            <w:pPr>
              <w:rPr>
                <w:rFonts w:cs="Arial"/>
                <w:sz w:val="16"/>
                <w:szCs w:val="16"/>
              </w:rPr>
            </w:pPr>
            <w:r w:rsidRPr="005B2F92">
              <w:rPr>
                <w:rFonts w:cs="Arial"/>
                <w:sz w:val="16"/>
                <w:szCs w:val="16"/>
              </w:rPr>
              <w:t>62</w:t>
            </w:r>
          </w:p>
        </w:tc>
      </w:tr>
      <w:tr w:rsidR="00A7632F" w:rsidRPr="00E63316" w:rsidTr="00DD6A41">
        <w:trPr>
          <w:trHeight w:val="300"/>
        </w:trPr>
        <w:tc>
          <w:tcPr>
            <w:tcW w:w="3085" w:type="dxa"/>
            <w:tcBorders>
              <w:top w:val="single" w:sz="4" w:space="0" w:color="auto"/>
              <w:left w:val="single" w:sz="12" w:space="0" w:color="auto"/>
            </w:tcBorders>
            <w:noWrap/>
          </w:tcPr>
          <w:p w:rsidR="00A7632F" w:rsidRPr="005B2F92" w:rsidRDefault="00A7632F" w:rsidP="002352EB">
            <w:pPr>
              <w:rPr>
                <w:rFonts w:cs="Arial"/>
                <w:sz w:val="16"/>
                <w:szCs w:val="16"/>
              </w:rPr>
            </w:pPr>
            <w:r w:rsidRPr="005B2F92">
              <w:rPr>
                <w:rFonts w:cs="Arial"/>
                <w:sz w:val="16"/>
                <w:szCs w:val="16"/>
              </w:rPr>
              <w:t xml:space="preserve">TV Magazine Courrier Picard, le </w:t>
            </w:r>
            <w:r w:rsidRPr="005B2F92">
              <w:rPr>
                <w:rFonts w:cs="Arial"/>
                <w:b/>
                <w:bCs/>
                <w:sz w:val="16"/>
                <w:szCs w:val="16"/>
              </w:rPr>
              <w:t>supplément TV</w:t>
            </w:r>
            <w:r w:rsidRPr="005B2F92">
              <w:rPr>
                <w:rFonts w:cs="Arial"/>
                <w:sz w:val="16"/>
                <w:szCs w:val="16"/>
              </w:rPr>
              <w:t xml:space="preserve"> du Courrier Picard du samedi</w:t>
            </w:r>
          </w:p>
        </w:tc>
        <w:tc>
          <w:tcPr>
            <w:tcW w:w="1521" w:type="dxa"/>
            <w:tcBorders>
              <w:top w:val="single" w:sz="4" w:space="0" w:color="auto"/>
              <w:right w:val="single" w:sz="12" w:space="0" w:color="auto"/>
            </w:tcBorders>
            <w:noWrap/>
          </w:tcPr>
          <w:p w:rsidR="00A7632F" w:rsidRPr="005B2F92" w:rsidRDefault="00A7632F" w:rsidP="002352EB">
            <w:pPr>
              <w:rPr>
                <w:rFonts w:cs="Arial"/>
                <w:sz w:val="16"/>
                <w:szCs w:val="16"/>
              </w:rPr>
            </w:pPr>
            <w:r w:rsidRPr="005B2F92">
              <w:rPr>
                <w:rFonts w:cs="Arial"/>
                <w:sz w:val="16"/>
                <w:szCs w:val="16"/>
              </w:rPr>
              <w:t>02-60-80</w:t>
            </w:r>
          </w:p>
        </w:tc>
        <w:tc>
          <w:tcPr>
            <w:tcW w:w="2873" w:type="dxa"/>
            <w:tcBorders>
              <w:top w:val="single" w:sz="4" w:space="0" w:color="auto"/>
              <w:left w:val="single" w:sz="12" w:space="0" w:color="auto"/>
            </w:tcBorders>
            <w:noWrap/>
          </w:tcPr>
          <w:p w:rsidR="00A7632F" w:rsidRPr="006A53DA" w:rsidRDefault="00A7632F" w:rsidP="006700AA">
            <w:pPr>
              <w:rPr>
                <w:rFonts w:cs="Arial"/>
                <w:sz w:val="16"/>
                <w:szCs w:val="16"/>
              </w:rPr>
            </w:pPr>
            <w:r w:rsidRPr="006A53DA">
              <w:rPr>
                <w:rFonts w:cs="Arial"/>
                <w:sz w:val="16"/>
                <w:szCs w:val="16"/>
              </w:rPr>
              <w:t xml:space="preserve">TV Magazine Nord - Pas de Calais, le </w:t>
            </w:r>
            <w:r w:rsidRPr="006A53DA">
              <w:rPr>
                <w:rFonts w:cs="Arial"/>
                <w:b/>
                <w:bCs/>
                <w:sz w:val="16"/>
                <w:szCs w:val="16"/>
              </w:rPr>
              <w:t>supplément TV</w:t>
            </w:r>
            <w:r w:rsidRPr="006A53DA">
              <w:rPr>
                <w:rFonts w:cs="Arial"/>
                <w:sz w:val="16"/>
                <w:szCs w:val="16"/>
              </w:rPr>
              <w:t xml:space="preserve"> de la Voix du Nord, Nord Eclair et Nord Littoral du vendredi</w:t>
            </w:r>
          </w:p>
        </w:tc>
        <w:tc>
          <w:tcPr>
            <w:tcW w:w="1733" w:type="dxa"/>
            <w:tcBorders>
              <w:top w:val="single" w:sz="4" w:space="0" w:color="auto"/>
              <w:right w:val="single" w:sz="12" w:space="0" w:color="auto"/>
            </w:tcBorders>
            <w:noWrap/>
          </w:tcPr>
          <w:p w:rsidR="00A7632F" w:rsidRPr="005B2F92" w:rsidRDefault="00A7632F" w:rsidP="006700AA">
            <w:pPr>
              <w:rPr>
                <w:rFonts w:cs="Arial"/>
                <w:sz w:val="16"/>
                <w:szCs w:val="16"/>
              </w:rPr>
            </w:pPr>
            <w:r w:rsidRPr="005B2F92">
              <w:rPr>
                <w:rFonts w:cs="Arial"/>
                <w:sz w:val="16"/>
                <w:szCs w:val="16"/>
              </w:rPr>
              <w:t>59</w:t>
            </w:r>
          </w:p>
        </w:tc>
      </w:tr>
      <w:tr w:rsidR="00A7632F" w:rsidRPr="00E63316" w:rsidTr="00DD6A41">
        <w:trPr>
          <w:trHeight w:val="300"/>
        </w:trPr>
        <w:tc>
          <w:tcPr>
            <w:tcW w:w="3085" w:type="dxa"/>
            <w:tcBorders>
              <w:left w:val="single" w:sz="12" w:space="0" w:color="auto"/>
            </w:tcBorders>
            <w:noWrap/>
          </w:tcPr>
          <w:p w:rsidR="00A7632F" w:rsidRPr="005B2F92" w:rsidRDefault="00A7632F" w:rsidP="002352EB">
            <w:pPr>
              <w:rPr>
                <w:rFonts w:cs="Arial"/>
                <w:sz w:val="16"/>
                <w:szCs w:val="16"/>
              </w:rPr>
            </w:pPr>
            <w:r w:rsidRPr="005B2F92">
              <w:rPr>
                <w:rFonts w:cs="Arial"/>
                <w:sz w:val="16"/>
                <w:szCs w:val="16"/>
              </w:rPr>
              <w:t xml:space="preserve">TV Magazine Le Dauphiné Libéré Dimanche, le </w:t>
            </w:r>
            <w:r w:rsidRPr="005B2F92">
              <w:rPr>
                <w:rFonts w:cs="Arial"/>
                <w:b/>
                <w:bCs/>
                <w:sz w:val="16"/>
                <w:szCs w:val="16"/>
              </w:rPr>
              <w:t>supplément TV</w:t>
            </w:r>
            <w:r w:rsidRPr="005B2F92">
              <w:rPr>
                <w:rFonts w:cs="Arial"/>
                <w:sz w:val="16"/>
                <w:szCs w:val="16"/>
              </w:rPr>
              <w:t xml:space="preserve"> du Dauphiné Libéré Dimanche</w:t>
            </w:r>
          </w:p>
        </w:tc>
        <w:tc>
          <w:tcPr>
            <w:tcW w:w="1521" w:type="dxa"/>
            <w:tcBorders>
              <w:right w:val="single" w:sz="12" w:space="0" w:color="auto"/>
            </w:tcBorders>
            <w:noWrap/>
          </w:tcPr>
          <w:p w:rsidR="00A7632F" w:rsidRPr="005B2F92" w:rsidRDefault="00A7632F" w:rsidP="002352EB">
            <w:pPr>
              <w:rPr>
                <w:rFonts w:cs="Arial"/>
                <w:sz w:val="16"/>
                <w:szCs w:val="16"/>
              </w:rPr>
            </w:pPr>
            <w:r w:rsidRPr="005B2F92">
              <w:rPr>
                <w:rFonts w:cs="Arial"/>
                <w:sz w:val="16"/>
                <w:szCs w:val="16"/>
              </w:rPr>
              <w:t>01-5-7-26-38-73-74-84</w:t>
            </w:r>
          </w:p>
        </w:tc>
        <w:tc>
          <w:tcPr>
            <w:tcW w:w="2873" w:type="dxa"/>
            <w:tcBorders>
              <w:left w:val="single" w:sz="12" w:space="0" w:color="auto"/>
            </w:tcBorders>
            <w:noWrap/>
          </w:tcPr>
          <w:p w:rsidR="00A7632F" w:rsidRPr="005B2F92" w:rsidRDefault="00A7632F" w:rsidP="006700AA">
            <w:pPr>
              <w:rPr>
                <w:rFonts w:cs="Arial"/>
                <w:sz w:val="16"/>
                <w:szCs w:val="16"/>
              </w:rPr>
            </w:pPr>
            <w:r w:rsidRPr="005B2F92">
              <w:rPr>
                <w:rFonts w:cs="Arial"/>
                <w:sz w:val="16"/>
                <w:szCs w:val="16"/>
              </w:rPr>
              <w:t xml:space="preserve">TV Magazine la Nouvelle République, le </w:t>
            </w:r>
            <w:r w:rsidRPr="005B2F92">
              <w:rPr>
                <w:rFonts w:cs="Arial"/>
                <w:b/>
                <w:bCs/>
                <w:sz w:val="16"/>
                <w:szCs w:val="16"/>
              </w:rPr>
              <w:t>supplément TV</w:t>
            </w:r>
            <w:r w:rsidRPr="005B2F92">
              <w:rPr>
                <w:rFonts w:cs="Arial"/>
                <w:sz w:val="16"/>
                <w:szCs w:val="16"/>
              </w:rPr>
              <w:t xml:space="preserve"> de la Nouvelle République et de Centre Presse le Quotidien de la Vienne du samedi</w:t>
            </w:r>
          </w:p>
        </w:tc>
        <w:tc>
          <w:tcPr>
            <w:tcW w:w="1733" w:type="dxa"/>
            <w:tcBorders>
              <w:right w:val="single" w:sz="12" w:space="0" w:color="auto"/>
            </w:tcBorders>
            <w:noWrap/>
          </w:tcPr>
          <w:p w:rsidR="00A7632F" w:rsidRPr="005B2F92" w:rsidRDefault="00A7632F" w:rsidP="006700AA">
            <w:pPr>
              <w:rPr>
                <w:rFonts w:cs="Arial"/>
                <w:sz w:val="16"/>
                <w:szCs w:val="16"/>
              </w:rPr>
            </w:pPr>
            <w:r w:rsidRPr="005B2F92">
              <w:rPr>
                <w:rFonts w:cs="Arial"/>
                <w:sz w:val="16"/>
                <w:szCs w:val="16"/>
              </w:rPr>
              <w:t>86</w:t>
            </w:r>
          </w:p>
        </w:tc>
      </w:tr>
      <w:tr w:rsidR="00A7632F" w:rsidRPr="00E63316" w:rsidTr="00DD6A41">
        <w:trPr>
          <w:trHeight w:val="300"/>
        </w:trPr>
        <w:tc>
          <w:tcPr>
            <w:tcW w:w="3085" w:type="dxa"/>
            <w:tcBorders>
              <w:left w:val="single" w:sz="12" w:space="0" w:color="auto"/>
            </w:tcBorders>
            <w:noWrap/>
          </w:tcPr>
          <w:p w:rsidR="00A7632F" w:rsidRPr="005B2F92" w:rsidRDefault="00A7632F" w:rsidP="002352EB">
            <w:pPr>
              <w:rPr>
                <w:rFonts w:cs="Arial"/>
                <w:sz w:val="16"/>
                <w:szCs w:val="16"/>
              </w:rPr>
            </w:pPr>
            <w:r w:rsidRPr="005B2F92">
              <w:rPr>
                <w:rFonts w:cs="Arial"/>
                <w:sz w:val="16"/>
                <w:szCs w:val="16"/>
              </w:rPr>
              <w:t xml:space="preserve">TV Magazine Dimanche La Tribune - Le Progrès, le </w:t>
            </w:r>
            <w:r w:rsidRPr="005B2F92">
              <w:rPr>
                <w:rFonts w:cs="Arial"/>
                <w:b/>
                <w:bCs/>
                <w:sz w:val="16"/>
                <w:szCs w:val="16"/>
              </w:rPr>
              <w:t>supplément TV</w:t>
            </w:r>
            <w:r w:rsidRPr="005B2F92">
              <w:rPr>
                <w:rFonts w:cs="Arial"/>
                <w:sz w:val="16"/>
                <w:szCs w:val="16"/>
              </w:rPr>
              <w:t xml:space="preserve"> de Dimanche La Tribune - Le Progrès</w:t>
            </w:r>
          </w:p>
        </w:tc>
        <w:tc>
          <w:tcPr>
            <w:tcW w:w="1521" w:type="dxa"/>
            <w:tcBorders>
              <w:right w:val="single" w:sz="12" w:space="0" w:color="auto"/>
            </w:tcBorders>
            <w:noWrap/>
          </w:tcPr>
          <w:p w:rsidR="00A7632F" w:rsidRPr="005B2F92" w:rsidRDefault="00A7632F" w:rsidP="002352EB">
            <w:pPr>
              <w:rPr>
                <w:rFonts w:cs="Arial"/>
                <w:sz w:val="16"/>
                <w:szCs w:val="16"/>
              </w:rPr>
            </w:pPr>
            <w:r w:rsidRPr="005B2F92">
              <w:rPr>
                <w:rFonts w:cs="Arial"/>
                <w:sz w:val="16"/>
                <w:szCs w:val="16"/>
              </w:rPr>
              <w:t>42-43</w:t>
            </w:r>
          </w:p>
        </w:tc>
        <w:tc>
          <w:tcPr>
            <w:tcW w:w="2873" w:type="dxa"/>
            <w:tcBorders>
              <w:left w:val="single" w:sz="12" w:space="0" w:color="auto"/>
            </w:tcBorders>
            <w:noWrap/>
          </w:tcPr>
          <w:p w:rsidR="00A7632F" w:rsidRPr="005B2F92" w:rsidRDefault="00A7632F" w:rsidP="006700AA">
            <w:pPr>
              <w:rPr>
                <w:rFonts w:cs="Arial"/>
                <w:sz w:val="16"/>
                <w:szCs w:val="16"/>
              </w:rPr>
            </w:pPr>
            <w:r w:rsidRPr="005B2F92">
              <w:rPr>
                <w:rFonts w:cs="Arial"/>
                <w:sz w:val="16"/>
                <w:szCs w:val="16"/>
              </w:rPr>
              <w:t xml:space="preserve">TV Magazine La Nouvelle République des Pyrénées, le </w:t>
            </w:r>
            <w:r w:rsidRPr="005B2F92">
              <w:rPr>
                <w:rFonts w:cs="Arial"/>
                <w:b/>
                <w:bCs/>
                <w:sz w:val="16"/>
                <w:szCs w:val="16"/>
              </w:rPr>
              <w:t>supplément TV</w:t>
            </w:r>
            <w:r w:rsidRPr="005B2F92">
              <w:rPr>
                <w:rFonts w:cs="Arial"/>
                <w:sz w:val="16"/>
                <w:szCs w:val="16"/>
              </w:rPr>
              <w:t xml:space="preserve"> de La Nouvelle République des Pyrénées du jeudi</w:t>
            </w:r>
          </w:p>
        </w:tc>
        <w:tc>
          <w:tcPr>
            <w:tcW w:w="1733" w:type="dxa"/>
            <w:tcBorders>
              <w:right w:val="single" w:sz="12" w:space="0" w:color="auto"/>
            </w:tcBorders>
            <w:noWrap/>
          </w:tcPr>
          <w:p w:rsidR="00A7632F" w:rsidRPr="005B2F92" w:rsidRDefault="00A7632F" w:rsidP="006700AA">
            <w:pPr>
              <w:rPr>
                <w:rFonts w:cs="Arial"/>
                <w:sz w:val="16"/>
                <w:szCs w:val="16"/>
              </w:rPr>
            </w:pPr>
            <w:r w:rsidRPr="005B2F92">
              <w:rPr>
                <w:rFonts w:cs="Arial"/>
                <w:sz w:val="16"/>
                <w:szCs w:val="16"/>
              </w:rPr>
              <w:t>65</w:t>
            </w:r>
          </w:p>
        </w:tc>
      </w:tr>
      <w:tr w:rsidR="00A7632F" w:rsidRPr="00E63316" w:rsidTr="00DD6A41">
        <w:trPr>
          <w:trHeight w:val="300"/>
        </w:trPr>
        <w:tc>
          <w:tcPr>
            <w:tcW w:w="3085" w:type="dxa"/>
            <w:tcBorders>
              <w:left w:val="single" w:sz="12" w:space="0" w:color="auto"/>
            </w:tcBorders>
            <w:noWrap/>
          </w:tcPr>
          <w:p w:rsidR="00A7632F" w:rsidRPr="005B2F92" w:rsidRDefault="00A7632F" w:rsidP="002352EB">
            <w:pPr>
              <w:rPr>
                <w:rFonts w:cs="Arial"/>
                <w:sz w:val="16"/>
                <w:szCs w:val="16"/>
              </w:rPr>
            </w:pPr>
            <w:r w:rsidRPr="005B2F92">
              <w:rPr>
                <w:rFonts w:cs="Arial"/>
                <w:sz w:val="16"/>
                <w:szCs w:val="16"/>
              </w:rPr>
              <w:t xml:space="preserve">TV Magazine Dimanche Saône et Loire, le </w:t>
            </w:r>
            <w:r w:rsidRPr="005B2F92">
              <w:rPr>
                <w:rFonts w:cs="Arial"/>
                <w:b/>
                <w:bCs/>
                <w:sz w:val="16"/>
                <w:szCs w:val="16"/>
              </w:rPr>
              <w:t>supplément TV</w:t>
            </w:r>
            <w:r w:rsidRPr="005B2F92">
              <w:rPr>
                <w:rFonts w:cs="Arial"/>
                <w:sz w:val="16"/>
                <w:szCs w:val="16"/>
              </w:rPr>
              <w:t xml:space="preserve"> du Journal de Saône et Loire Dimanche</w:t>
            </w:r>
          </w:p>
        </w:tc>
        <w:tc>
          <w:tcPr>
            <w:tcW w:w="1521" w:type="dxa"/>
            <w:tcBorders>
              <w:right w:val="single" w:sz="12" w:space="0" w:color="auto"/>
            </w:tcBorders>
            <w:noWrap/>
          </w:tcPr>
          <w:p w:rsidR="00A7632F" w:rsidRPr="005B2F92" w:rsidRDefault="00A7632F" w:rsidP="002352EB">
            <w:pPr>
              <w:rPr>
                <w:rFonts w:cs="Arial"/>
                <w:sz w:val="16"/>
                <w:szCs w:val="16"/>
              </w:rPr>
            </w:pPr>
            <w:r w:rsidRPr="005B2F92">
              <w:rPr>
                <w:rFonts w:cs="Arial"/>
                <w:sz w:val="16"/>
                <w:szCs w:val="16"/>
              </w:rPr>
              <w:t>71</w:t>
            </w:r>
          </w:p>
        </w:tc>
        <w:tc>
          <w:tcPr>
            <w:tcW w:w="2873" w:type="dxa"/>
            <w:tcBorders>
              <w:left w:val="single" w:sz="12" w:space="0" w:color="auto"/>
            </w:tcBorders>
            <w:noWrap/>
          </w:tcPr>
          <w:p w:rsidR="00A7632F" w:rsidRPr="005B2F92" w:rsidRDefault="00A7632F" w:rsidP="006700AA">
            <w:pPr>
              <w:rPr>
                <w:rFonts w:cs="Arial"/>
                <w:sz w:val="16"/>
                <w:szCs w:val="16"/>
              </w:rPr>
            </w:pPr>
            <w:r w:rsidRPr="005B2F92">
              <w:rPr>
                <w:rFonts w:cs="Arial"/>
                <w:sz w:val="16"/>
                <w:szCs w:val="16"/>
              </w:rPr>
              <w:t xml:space="preserve">TV Magazine La Nouvelle République, le </w:t>
            </w:r>
            <w:r w:rsidRPr="005B2F92">
              <w:rPr>
                <w:rFonts w:cs="Arial"/>
                <w:b/>
                <w:bCs/>
                <w:sz w:val="16"/>
                <w:szCs w:val="16"/>
              </w:rPr>
              <w:t>supplément TV</w:t>
            </w:r>
            <w:r w:rsidRPr="005B2F92">
              <w:rPr>
                <w:rFonts w:cs="Arial"/>
                <w:sz w:val="16"/>
                <w:szCs w:val="16"/>
              </w:rPr>
              <w:t xml:space="preserve"> de La Nouvelle République du samedi</w:t>
            </w:r>
          </w:p>
        </w:tc>
        <w:tc>
          <w:tcPr>
            <w:tcW w:w="1733" w:type="dxa"/>
            <w:tcBorders>
              <w:right w:val="single" w:sz="12" w:space="0" w:color="auto"/>
            </w:tcBorders>
            <w:noWrap/>
          </w:tcPr>
          <w:p w:rsidR="00A7632F" w:rsidRPr="005B2F92" w:rsidRDefault="00A7632F" w:rsidP="006700AA">
            <w:pPr>
              <w:rPr>
                <w:rFonts w:cs="Arial"/>
                <w:sz w:val="16"/>
                <w:szCs w:val="16"/>
              </w:rPr>
            </w:pPr>
            <w:r w:rsidRPr="005B2F92">
              <w:rPr>
                <w:rFonts w:cs="Arial"/>
                <w:sz w:val="16"/>
                <w:szCs w:val="16"/>
              </w:rPr>
              <w:t>36-37-41-79</w:t>
            </w:r>
          </w:p>
        </w:tc>
      </w:tr>
      <w:tr w:rsidR="00A7632F" w:rsidRPr="00E63316" w:rsidTr="00DD6A41">
        <w:trPr>
          <w:trHeight w:val="300"/>
        </w:trPr>
        <w:tc>
          <w:tcPr>
            <w:tcW w:w="3085" w:type="dxa"/>
            <w:tcBorders>
              <w:left w:val="single" w:sz="12" w:space="0" w:color="auto"/>
              <w:bottom w:val="single" w:sz="4" w:space="0" w:color="auto"/>
            </w:tcBorders>
            <w:noWrap/>
          </w:tcPr>
          <w:p w:rsidR="00A7632F" w:rsidRPr="005B2F92" w:rsidRDefault="00A7632F" w:rsidP="002352EB">
            <w:pPr>
              <w:rPr>
                <w:rFonts w:cs="Arial"/>
                <w:sz w:val="16"/>
                <w:szCs w:val="16"/>
              </w:rPr>
            </w:pPr>
            <w:r w:rsidRPr="005B2F92">
              <w:rPr>
                <w:rFonts w:cs="Arial"/>
                <w:sz w:val="16"/>
                <w:szCs w:val="16"/>
              </w:rPr>
              <w:t xml:space="preserve">TV Magazine DNA - Dernières Nouvelles d'Alsace, le </w:t>
            </w:r>
            <w:r w:rsidRPr="005B2F92">
              <w:rPr>
                <w:rFonts w:cs="Arial"/>
                <w:b/>
                <w:sz w:val="16"/>
                <w:szCs w:val="16"/>
              </w:rPr>
              <w:t>supplément TV</w:t>
            </w:r>
            <w:r w:rsidRPr="005B2F92">
              <w:rPr>
                <w:rFonts w:cs="Arial"/>
                <w:sz w:val="16"/>
                <w:szCs w:val="16"/>
              </w:rPr>
              <w:t xml:space="preserve"> des DNA - Dernières Nouvelles d'Alsace du vendredi</w:t>
            </w:r>
          </w:p>
        </w:tc>
        <w:tc>
          <w:tcPr>
            <w:tcW w:w="1521" w:type="dxa"/>
            <w:tcBorders>
              <w:bottom w:val="single" w:sz="4" w:space="0" w:color="auto"/>
              <w:right w:val="single" w:sz="12" w:space="0" w:color="auto"/>
            </w:tcBorders>
            <w:noWrap/>
          </w:tcPr>
          <w:p w:rsidR="00A7632F" w:rsidRPr="005B2F92" w:rsidRDefault="00A7632F" w:rsidP="002352EB">
            <w:pPr>
              <w:rPr>
                <w:rFonts w:cs="Arial"/>
                <w:sz w:val="16"/>
                <w:szCs w:val="16"/>
              </w:rPr>
            </w:pPr>
            <w:r w:rsidRPr="005B2F92">
              <w:rPr>
                <w:rFonts w:cs="Arial"/>
                <w:sz w:val="16"/>
                <w:szCs w:val="16"/>
              </w:rPr>
              <w:t>67-68</w:t>
            </w:r>
          </w:p>
        </w:tc>
        <w:tc>
          <w:tcPr>
            <w:tcW w:w="2873" w:type="dxa"/>
            <w:tcBorders>
              <w:left w:val="single" w:sz="12" w:space="0" w:color="auto"/>
              <w:bottom w:val="single" w:sz="4" w:space="0" w:color="auto"/>
            </w:tcBorders>
            <w:noWrap/>
          </w:tcPr>
          <w:p w:rsidR="00A7632F" w:rsidRPr="005B2F92" w:rsidRDefault="00A7632F" w:rsidP="006700AA">
            <w:pPr>
              <w:rPr>
                <w:rFonts w:cs="Arial"/>
                <w:sz w:val="16"/>
                <w:szCs w:val="16"/>
              </w:rPr>
            </w:pPr>
            <w:r w:rsidRPr="005B2F92">
              <w:rPr>
                <w:rFonts w:cs="Arial"/>
                <w:sz w:val="16"/>
                <w:szCs w:val="16"/>
              </w:rPr>
              <w:t xml:space="preserve">TV Magazine Ouest, le </w:t>
            </w:r>
            <w:r w:rsidRPr="005B2F92">
              <w:rPr>
                <w:rFonts w:cs="Arial"/>
                <w:b/>
                <w:bCs/>
                <w:sz w:val="16"/>
                <w:szCs w:val="16"/>
              </w:rPr>
              <w:t>supplément TV</w:t>
            </w:r>
            <w:r w:rsidRPr="005B2F92">
              <w:rPr>
                <w:rFonts w:cs="Arial"/>
                <w:sz w:val="16"/>
                <w:szCs w:val="16"/>
              </w:rPr>
              <w:t xml:space="preserve"> de Ouest France du vendredi</w:t>
            </w:r>
          </w:p>
        </w:tc>
        <w:tc>
          <w:tcPr>
            <w:tcW w:w="1733" w:type="dxa"/>
            <w:tcBorders>
              <w:bottom w:val="single" w:sz="4" w:space="0" w:color="auto"/>
              <w:right w:val="single" w:sz="12" w:space="0" w:color="auto"/>
            </w:tcBorders>
            <w:noWrap/>
          </w:tcPr>
          <w:p w:rsidR="00A7632F" w:rsidRPr="005B2F92" w:rsidRDefault="00A7632F" w:rsidP="006700AA">
            <w:pPr>
              <w:rPr>
                <w:rFonts w:cs="Arial"/>
                <w:sz w:val="16"/>
                <w:szCs w:val="16"/>
              </w:rPr>
            </w:pPr>
            <w:r w:rsidRPr="005B2F92">
              <w:rPr>
                <w:rFonts w:cs="Arial"/>
                <w:sz w:val="16"/>
                <w:szCs w:val="16"/>
              </w:rPr>
              <w:t>14-22-29-35-44-49-50-53-56-61-72-85</w:t>
            </w:r>
          </w:p>
        </w:tc>
      </w:tr>
      <w:tr w:rsidR="00A7632F" w:rsidRPr="00E63316" w:rsidTr="00DD6A41">
        <w:trPr>
          <w:trHeight w:val="300"/>
        </w:trPr>
        <w:tc>
          <w:tcPr>
            <w:tcW w:w="3085" w:type="dxa"/>
            <w:noWrap/>
          </w:tcPr>
          <w:p w:rsidR="00A7632F" w:rsidRPr="005B2F92" w:rsidRDefault="00A7632F" w:rsidP="002352EB">
            <w:pPr>
              <w:rPr>
                <w:rFonts w:cs="Arial"/>
                <w:sz w:val="16"/>
                <w:szCs w:val="16"/>
              </w:rPr>
            </w:pPr>
            <w:r w:rsidRPr="005B2F92">
              <w:rPr>
                <w:rFonts w:cs="Arial"/>
                <w:sz w:val="16"/>
                <w:szCs w:val="16"/>
              </w:rPr>
              <w:t xml:space="preserve">TV Magazine La Dépêche du Dimanche, le </w:t>
            </w:r>
            <w:r w:rsidRPr="005B2F92">
              <w:rPr>
                <w:rFonts w:cs="Arial"/>
                <w:b/>
                <w:bCs/>
                <w:sz w:val="16"/>
                <w:szCs w:val="16"/>
              </w:rPr>
              <w:t>supplément TV</w:t>
            </w:r>
            <w:r w:rsidRPr="005B2F92">
              <w:rPr>
                <w:rFonts w:cs="Arial"/>
                <w:sz w:val="16"/>
                <w:szCs w:val="16"/>
              </w:rPr>
              <w:t xml:space="preserve"> de La Dépêche du Dimanche</w:t>
            </w:r>
          </w:p>
        </w:tc>
        <w:tc>
          <w:tcPr>
            <w:tcW w:w="1521" w:type="dxa"/>
            <w:noWrap/>
          </w:tcPr>
          <w:p w:rsidR="00A7632F" w:rsidRPr="005B2F92" w:rsidRDefault="00A7632F" w:rsidP="002352EB">
            <w:pPr>
              <w:rPr>
                <w:rFonts w:cs="Arial"/>
                <w:sz w:val="16"/>
                <w:szCs w:val="16"/>
              </w:rPr>
            </w:pPr>
            <w:r w:rsidRPr="005B2F92">
              <w:rPr>
                <w:rFonts w:cs="Arial"/>
                <w:sz w:val="16"/>
                <w:szCs w:val="16"/>
              </w:rPr>
              <w:t>09-11-12-31-32-46-47-65-81-82</w:t>
            </w:r>
          </w:p>
        </w:tc>
        <w:tc>
          <w:tcPr>
            <w:tcW w:w="2873" w:type="dxa"/>
            <w:noWrap/>
          </w:tcPr>
          <w:p w:rsidR="00A7632F" w:rsidRPr="005B2F92" w:rsidRDefault="00A7632F" w:rsidP="006700AA">
            <w:pPr>
              <w:rPr>
                <w:rFonts w:cs="Arial"/>
                <w:sz w:val="16"/>
                <w:szCs w:val="16"/>
              </w:rPr>
            </w:pPr>
            <w:r w:rsidRPr="005B2F92">
              <w:rPr>
                <w:rFonts w:cs="Arial"/>
                <w:sz w:val="16"/>
                <w:szCs w:val="16"/>
              </w:rPr>
              <w:t xml:space="preserve">TV Magazine Le Républicain Lorrain, le </w:t>
            </w:r>
            <w:r w:rsidRPr="005B2F92">
              <w:rPr>
                <w:rFonts w:cs="Arial"/>
                <w:b/>
                <w:bCs/>
                <w:sz w:val="16"/>
                <w:szCs w:val="16"/>
              </w:rPr>
              <w:t>supplément TV</w:t>
            </w:r>
            <w:r w:rsidRPr="005B2F92">
              <w:rPr>
                <w:rFonts w:cs="Arial"/>
                <w:sz w:val="16"/>
                <w:szCs w:val="16"/>
              </w:rPr>
              <w:t xml:space="preserve"> du Républicain Lorrain du mercredi</w:t>
            </w:r>
          </w:p>
        </w:tc>
        <w:tc>
          <w:tcPr>
            <w:tcW w:w="1733" w:type="dxa"/>
            <w:noWrap/>
          </w:tcPr>
          <w:p w:rsidR="00A7632F" w:rsidRPr="005B2F92" w:rsidRDefault="00A7632F" w:rsidP="006700AA">
            <w:pPr>
              <w:rPr>
                <w:rFonts w:cs="Arial"/>
                <w:sz w:val="16"/>
                <w:szCs w:val="16"/>
              </w:rPr>
            </w:pPr>
            <w:r w:rsidRPr="005B2F92">
              <w:rPr>
                <w:rFonts w:cs="Arial"/>
                <w:sz w:val="16"/>
                <w:szCs w:val="16"/>
              </w:rPr>
              <w:t>54-57</w:t>
            </w:r>
          </w:p>
        </w:tc>
      </w:tr>
      <w:tr w:rsidR="00A7632F" w:rsidRPr="00E63316" w:rsidTr="00DD6A41">
        <w:trPr>
          <w:trHeight w:val="300"/>
        </w:trPr>
        <w:tc>
          <w:tcPr>
            <w:tcW w:w="3085" w:type="dxa"/>
            <w:noWrap/>
          </w:tcPr>
          <w:p w:rsidR="00A7632F" w:rsidRPr="005B2F92" w:rsidRDefault="00A7632F" w:rsidP="007C479F">
            <w:pPr>
              <w:rPr>
                <w:rFonts w:cs="Arial"/>
                <w:sz w:val="16"/>
                <w:szCs w:val="16"/>
              </w:rPr>
            </w:pPr>
            <w:r w:rsidRPr="005B2F92">
              <w:rPr>
                <w:rFonts w:cs="Arial"/>
                <w:sz w:val="16"/>
                <w:szCs w:val="16"/>
              </w:rPr>
              <w:t xml:space="preserve">TV Magazine Ouest, le </w:t>
            </w:r>
            <w:r w:rsidRPr="005B2F92">
              <w:rPr>
                <w:rFonts w:cs="Arial"/>
                <w:b/>
                <w:bCs/>
                <w:sz w:val="16"/>
                <w:szCs w:val="16"/>
              </w:rPr>
              <w:t>supplément TV</w:t>
            </w:r>
            <w:r w:rsidRPr="005B2F92">
              <w:rPr>
                <w:rFonts w:cs="Arial"/>
                <w:sz w:val="16"/>
                <w:szCs w:val="16"/>
              </w:rPr>
              <w:t xml:space="preserve"> de Presse Océan du samedi</w:t>
            </w:r>
          </w:p>
        </w:tc>
        <w:tc>
          <w:tcPr>
            <w:tcW w:w="1521" w:type="dxa"/>
            <w:noWrap/>
          </w:tcPr>
          <w:p w:rsidR="00A7632F" w:rsidRPr="005B2F92" w:rsidRDefault="00A7632F" w:rsidP="007C479F">
            <w:pPr>
              <w:rPr>
                <w:rFonts w:cs="Arial"/>
                <w:sz w:val="16"/>
                <w:szCs w:val="16"/>
              </w:rPr>
            </w:pPr>
            <w:r w:rsidRPr="005B2F92">
              <w:rPr>
                <w:rFonts w:cs="Arial"/>
                <w:sz w:val="16"/>
                <w:szCs w:val="16"/>
              </w:rPr>
              <w:t>44</w:t>
            </w:r>
          </w:p>
        </w:tc>
        <w:tc>
          <w:tcPr>
            <w:tcW w:w="2873" w:type="dxa"/>
            <w:noWrap/>
          </w:tcPr>
          <w:p w:rsidR="00A7632F" w:rsidRPr="005B2F92" w:rsidRDefault="00A7632F" w:rsidP="006700AA">
            <w:pPr>
              <w:rPr>
                <w:rFonts w:cs="Arial"/>
                <w:sz w:val="16"/>
                <w:szCs w:val="16"/>
              </w:rPr>
            </w:pPr>
            <w:r w:rsidRPr="005B2F92">
              <w:rPr>
                <w:rFonts w:cs="Arial"/>
                <w:sz w:val="16"/>
                <w:szCs w:val="16"/>
              </w:rPr>
              <w:t xml:space="preserve">TV Magazine Le Républicain, le </w:t>
            </w:r>
            <w:r w:rsidRPr="005B2F92">
              <w:rPr>
                <w:rFonts w:cs="Arial"/>
                <w:b/>
                <w:bCs/>
                <w:sz w:val="16"/>
                <w:szCs w:val="16"/>
              </w:rPr>
              <w:t>supplément TV</w:t>
            </w:r>
            <w:r w:rsidRPr="005B2F92">
              <w:rPr>
                <w:rFonts w:cs="Arial"/>
                <w:sz w:val="16"/>
                <w:szCs w:val="16"/>
              </w:rPr>
              <w:t xml:space="preserve"> du Républicain du jeudi</w:t>
            </w:r>
          </w:p>
        </w:tc>
        <w:tc>
          <w:tcPr>
            <w:tcW w:w="1733" w:type="dxa"/>
            <w:noWrap/>
          </w:tcPr>
          <w:p w:rsidR="00A7632F" w:rsidRPr="005B2F92" w:rsidRDefault="00A7632F" w:rsidP="006700AA">
            <w:pPr>
              <w:rPr>
                <w:rFonts w:cs="Arial"/>
                <w:sz w:val="16"/>
                <w:szCs w:val="16"/>
              </w:rPr>
            </w:pPr>
            <w:r w:rsidRPr="005B2F92">
              <w:rPr>
                <w:rFonts w:cs="Arial"/>
                <w:sz w:val="16"/>
                <w:szCs w:val="16"/>
              </w:rPr>
              <w:t>91</w:t>
            </w:r>
          </w:p>
        </w:tc>
      </w:tr>
      <w:tr w:rsidR="00A7632F" w:rsidRPr="00E63316" w:rsidTr="00DD6A41">
        <w:trPr>
          <w:trHeight w:val="300"/>
        </w:trPr>
        <w:tc>
          <w:tcPr>
            <w:tcW w:w="3085" w:type="dxa"/>
            <w:noWrap/>
          </w:tcPr>
          <w:p w:rsidR="00A7632F" w:rsidRPr="005B2F92" w:rsidRDefault="00A7632F" w:rsidP="007C479F">
            <w:pPr>
              <w:rPr>
                <w:rFonts w:cs="Arial"/>
                <w:sz w:val="16"/>
                <w:szCs w:val="16"/>
              </w:rPr>
            </w:pPr>
            <w:r w:rsidRPr="005B2F92">
              <w:rPr>
                <w:rFonts w:cs="Arial"/>
                <w:sz w:val="16"/>
                <w:szCs w:val="16"/>
              </w:rPr>
              <w:t xml:space="preserve">TV Magazine Ouest, le </w:t>
            </w:r>
            <w:r w:rsidRPr="005B2F92">
              <w:rPr>
                <w:rFonts w:cs="Arial"/>
                <w:b/>
                <w:bCs/>
                <w:sz w:val="16"/>
                <w:szCs w:val="16"/>
              </w:rPr>
              <w:t>supplément TV</w:t>
            </w:r>
            <w:r w:rsidRPr="005B2F92">
              <w:rPr>
                <w:rFonts w:cs="Arial"/>
                <w:sz w:val="16"/>
                <w:szCs w:val="16"/>
              </w:rPr>
              <w:t xml:space="preserve"> du Courrier de L'Ouest du samedi</w:t>
            </w:r>
          </w:p>
        </w:tc>
        <w:tc>
          <w:tcPr>
            <w:tcW w:w="1521" w:type="dxa"/>
            <w:noWrap/>
          </w:tcPr>
          <w:p w:rsidR="00A7632F" w:rsidRPr="005B2F92" w:rsidRDefault="00A7632F" w:rsidP="007C479F">
            <w:pPr>
              <w:rPr>
                <w:rFonts w:cs="Arial"/>
                <w:sz w:val="16"/>
                <w:szCs w:val="16"/>
              </w:rPr>
            </w:pPr>
            <w:r w:rsidRPr="005B2F92">
              <w:rPr>
                <w:rFonts w:cs="Arial"/>
                <w:sz w:val="16"/>
                <w:szCs w:val="16"/>
              </w:rPr>
              <w:t>49-79</w:t>
            </w:r>
          </w:p>
        </w:tc>
        <w:tc>
          <w:tcPr>
            <w:tcW w:w="2873" w:type="dxa"/>
            <w:noWrap/>
          </w:tcPr>
          <w:p w:rsidR="00A7632F" w:rsidRPr="005B2F92" w:rsidRDefault="00A7632F" w:rsidP="006700AA">
            <w:pPr>
              <w:rPr>
                <w:rFonts w:cs="Arial"/>
                <w:sz w:val="16"/>
                <w:szCs w:val="16"/>
              </w:rPr>
            </w:pPr>
            <w:r w:rsidRPr="005B2F92">
              <w:rPr>
                <w:rFonts w:cs="Arial"/>
                <w:sz w:val="16"/>
                <w:szCs w:val="16"/>
              </w:rPr>
              <w:t xml:space="preserve">TV Magazine, le </w:t>
            </w:r>
            <w:r w:rsidRPr="005B2F92">
              <w:rPr>
                <w:rFonts w:cs="Arial"/>
                <w:b/>
                <w:bCs/>
                <w:sz w:val="16"/>
                <w:szCs w:val="16"/>
              </w:rPr>
              <w:t>supplément TV</w:t>
            </w:r>
            <w:r w:rsidRPr="005B2F92">
              <w:rPr>
                <w:rFonts w:cs="Arial"/>
                <w:sz w:val="16"/>
                <w:szCs w:val="16"/>
              </w:rPr>
              <w:t xml:space="preserve"> de La République des Pyrénées et L’Eclair des Pyrénées du samedi</w:t>
            </w:r>
          </w:p>
        </w:tc>
        <w:tc>
          <w:tcPr>
            <w:tcW w:w="1733" w:type="dxa"/>
            <w:noWrap/>
          </w:tcPr>
          <w:p w:rsidR="00A7632F" w:rsidRPr="005B2F92" w:rsidRDefault="00A7632F" w:rsidP="006700AA">
            <w:pPr>
              <w:rPr>
                <w:rFonts w:cs="Arial"/>
                <w:sz w:val="16"/>
                <w:szCs w:val="16"/>
              </w:rPr>
            </w:pPr>
            <w:r w:rsidRPr="005B2F92">
              <w:rPr>
                <w:rFonts w:cs="Arial"/>
                <w:sz w:val="16"/>
                <w:szCs w:val="16"/>
              </w:rPr>
              <w:t>64-65</w:t>
            </w:r>
          </w:p>
        </w:tc>
      </w:tr>
      <w:tr w:rsidR="00A7632F" w:rsidRPr="00E63316" w:rsidTr="00DD6A41">
        <w:trPr>
          <w:trHeight w:val="300"/>
        </w:trPr>
        <w:tc>
          <w:tcPr>
            <w:tcW w:w="3085" w:type="dxa"/>
            <w:noWrap/>
          </w:tcPr>
          <w:p w:rsidR="00A7632F" w:rsidRPr="005B2F92" w:rsidRDefault="00A7632F" w:rsidP="007C479F">
            <w:pPr>
              <w:rPr>
                <w:rFonts w:cs="Arial"/>
                <w:sz w:val="16"/>
                <w:szCs w:val="16"/>
              </w:rPr>
            </w:pPr>
            <w:r w:rsidRPr="005B2F92">
              <w:rPr>
                <w:rFonts w:cs="Arial"/>
                <w:sz w:val="16"/>
                <w:szCs w:val="16"/>
              </w:rPr>
              <w:t xml:space="preserve">TV Magazine Ouest, le </w:t>
            </w:r>
            <w:r w:rsidRPr="005B2F92">
              <w:rPr>
                <w:rFonts w:cs="Arial"/>
                <w:b/>
                <w:bCs/>
                <w:sz w:val="16"/>
                <w:szCs w:val="16"/>
              </w:rPr>
              <w:t>supplément TV</w:t>
            </w:r>
            <w:r w:rsidRPr="005B2F92">
              <w:rPr>
                <w:rFonts w:cs="Arial"/>
                <w:sz w:val="16"/>
                <w:szCs w:val="16"/>
              </w:rPr>
              <w:t xml:space="preserve"> du Maine Libre du samedi</w:t>
            </w:r>
          </w:p>
        </w:tc>
        <w:tc>
          <w:tcPr>
            <w:tcW w:w="1521" w:type="dxa"/>
            <w:noWrap/>
          </w:tcPr>
          <w:p w:rsidR="00A7632F" w:rsidRPr="005B2F92" w:rsidRDefault="00A7632F" w:rsidP="007C479F">
            <w:pPr>
              <w:rPr>
                <w:rFonts w:cs="Arial"/>
                <w:sz w:val="16"/>
                <w:szCs w:val="16"/>
              </w:rPr>
            </w:pPr>
            <w:r w:rsidRPr="005B2F92">
              <w:rPr>
                <w:rFonts w:cs="Arial"/>
                <w:sz w:val="16"/>
                <w:szCs w:val="16"/>
              </w:rPr>
              <w:t>72</w:t>
            </w:r>
          </w:p>
        </w:tc>
        <w:tc>
          <w:tcPr>
            <w:tcW w:w="2873" w:type="dxa"/>
            <w:noWrap/>
          </w:tcPr>
          <w:p w:rsidR="00A7632F" w:rsidRPr="005B2F92" w:rsidRDefault="00A7632F" w:rsidP="006700AA">
            <w:pPr>
              <w:rPr>
                <w:rFonts w:cs="Arial"/>
                <w:sz w:val="16"/>
                <w:szCs w:val="16"/>
              </w:rPr>
            </w:pPr>
            <w:r w:rsidRPr="005B2F92">
              <w:rPr>
                <w:rFonts w:cs="Arial"/>
                <w:sz w:val="16"/>
                <w:szCs w:val="16"/>
              </w:rPr>
              <w:t xml:space="preserve">TV Magazine </w:t>
            </w:r>
            <w:proofErr w:type="spellStart"/>
            <w:r w:rsidRPr="005B2F92">
              <w:rPr>
                <w:rFonts w:cs="Arial"/>
                <w:sz w:val="16"/>
                <w:szCs w:val="16"/>
              </w:rPr>
              <w:t>Sud Ouest</w:t>
            </w:r>
            <w:proofErr w:type="spellEnd"/>
            <w:r w:rsidRPr="005B2F92">
              <w:rPr>
                <w:rFonts w:cs="Arial"/>
                <w:sz w:val="16"/>
                <w:szCs w:val="16"/>
              </w:rPr>
              <w:t xml:space="preserve"> Dimanche, le </w:t>
            </w:r>
            <w:r w:rsidRPr="005B2F92">
              <w:rPr>
                <w:rFonts w:cs="Arial"/>
                <w:b/>
                <w:bCs/>
                <w:sz w:val="16"/>
                <w:szCs w:val="16"/>
              </w:rPr>
              <w:t>supplément TV</w:t>
            </w:r>
            <w:r w:rsidRPr="005B2F92">
              <w:rPr>
                <w:rFonts w:cs="Arial"/>
                <w:sz w:val="16"/>
                <w:szCs w:val="16"/>
              </w:rPr>
              <w:t xml:space="preserve"> de </w:t>
            </w:r>
            <w:proofErr w:type="spellStart"/>
            <w:r w:rsidRPr="005B2F92">
              <w:rPr>
                <w:rFonts w:cs="Arial"/>
                <w:sz w:val="16"/>
                <w:szCs w:val="16"/>
              </w:rPr>
              <w:t>Sud Ouest</w:t>
            </w:r>
            <w:proofErr w:type="spellEnd"/>
            <w:r w:rsidRPr="005B2F92">
              <w:rPr>
                <w:rFonts w:cs="Arial"/>
                <w:sz w:val="16"/>
                <w:szCs w:val="16"/>
              </w:rPr>
              <w:t xml:space="preserve"> Dimanche</w:t>
            </w:r>
          </w:p>
        </w:tc>
        <w:tc>
          <w:tcPr>
            <w:tcW w:w="1733" w:type="dxa"/>
            <w:noWrap/>
          </w:tcPr>
          <w:p w:rsidR="00A7632F" w:rsidRPr="005B2F92" w:rsidRDefault="00A7632F" w:rsidP="006700AA">
            <w:pPr>
              <w:rPr>
                <w:rFonts w:cs="Arial"/>
                <w:sz w:val="16"/>
                <w:szCs w:val="16"/>
              </w:rPr>
            </w:pPr>
            <w:r w:rsidRPr="005B2F92">
              <w:rPr>
                <w:rFonts w:cs="Arial"/>
                <w:sz w:val="16"/>
                <w:szCs w:val="16"/>
              </w:rPr>
              <w:t>16-17-24-32-33-40-47-64</w:t>
            </w:r>
          </w:p>
        </w:tc>
      </w:tr>
      <w:tr w:rsidR="00A7632F" w:rsidRPr="00E63316" w:rsidTr="00DD6A41">
        <w:trPr>
          <w:trHeight w:val="300"/>
        </w:trPr>
        <w:tc>
          <w:tcPr>
            <w:tcW w:w="3085" w:type="dxa"/>
            <w:noWrap/>
          </w:tcPr>
          <w:p w:rsidR="00A7632F" w:rsidRPr="005B2F92" w:rsidRDefault="00A7632F" w:rsidP="007C479F">
            <w:pPr>
              <w:rPr>
                <w:rFonts w:cs="Arial"/>
                <w:sz w:val="16"/>
                <w:szCs w:val="16"/>
              </w:rPr>
            </w:pPr>
            <w:r w:rsidRPr="005B2F92">
              <w:rPr>
                <w:rFonts w:cs="Arial"/>
                <w:sz w:val="16"/>
                <w:szCs w:val="16"/>
              </w:rPr>
              <w:t xml:space="preserve">TV Magazine Paris Normandie, le </w:t>
            </w:r>
            <w:r w:rsidRPr="005B2F92">
              <w:rPr>
                <w:rFonts w:cs="Arial"/>
                <w:b/>
                <w:bCs/>
                <w:sz w:val="16"/>
                <w:szCs w:val="16"/>
              </w:rPr>
              <w:t>supplément TV</w:t>
            </w:r>
            <w:r w:rsidRPr="005B2F92">
              <w:rPr>
                <w:rFonts w:cs="Arial"/>
                <w:sz w:val="16"/>
                <w:szCs w:val="16"/>
              </w:rPr>
              <w:t xml:space="preserve"> de Paris Normandie du samedi</w:t>
            </w:r>
          </w:p>
        </w:tc>
        <w:tc>
          <w:tcPr>
            <w:tcW w:w="1521" w:type="dxa"/>
            <w:noWrap/>
          </w:tcPr>
          <w:p w:rsidR="00A7632F" w:rsidRPr="005B2F92" w:rsidRDefault="00A7632F" w:rsidP="007C479F">
            <w:pPr>
              <w:rPr>
                <w:rFonts w:cs="Arial"/>
                <w:sz w:val="16"/>
                <w:szCs w:val="16"/>
              </w:rPr>
            </w:pPr>
            <w:r w:rsidRPr="005B2F92">
              <w:rPr>
                <w:rFonts w:cs="Arial"/>
                <w:sz w:val="16"/>
                <w:szCs w:val="16"/>
              </w:rPr>
              <w:t>27</w:t>
            </w:r>
          </w:p>
        </w:tc>
        <w:tc>
          <w:tcPr>
            <w:tcW w:w="2873" w:type="dxa"/>
            <w:noWrap/>
          </w:tcPr>
          <w:p w:rsidR="00A7632F" w:rsidRPr="005B2F92" w:rsidRDefault="00A7632F" w:rsidP="007C479F">
            <w:pPr>
              <w:rPr>
                <w:rFonts w:cs="Arial"/>
                <w:sz w:val="16"/>
                <w:szCs w:val="16"/>
              </w:rPr>
            </w:pPr>
          </w:p>
        </w:tc>
        <w:tc>
          <w:tcPr>
            <w:tcW w:w="1733" w:type="dxa"/>
            <w:noWrap/>
          </w:tcPr>
          <w:p w:rsidR="00A7632F" w:rsidRPr="005B2F92" w:rsidRDefault="00A7632F" w:rsidP="007C479F">
            <w:pPr>
              <w:rPr>
                <w:rFonts w:cs="Arial"/>
                <w:sz w:val="16"/>
                <w:szCs w:val="16"/>
              </w:rPr>
            </w:pPr>
          </w:p>
        </w:tc>
      </w:tr>
    </w:tbl>
    <w:p w:rsidR="004D1EC9" w:rsidRDefault="004D1EC9"/>
    <w:tbl>
      <w:tblPr>
        <w:tblStyle w:val="Grilledutableau"/>
        <w:tblW w:w="0" w:type="auto"/>
        <w:tblLook w:val="04A0" w:firstRow="1" w:lastRow="0" w:firstColumn="1" w:lastColumn="0" w:noHBand="0" w:noVBand="1"/>
      </w:tblPr>
      <w:tblGrid>
        <w:gridCol w:w="2260"/>
        <w:gridCol w:w="2260"/>
        <w:gridCol w:w="2261"/>
        <w:gridCol w:w="2261"/>
      </w:tblGrid>
      <w:tr w:rsidR="002274CB" w:rsidRPr="00E63316" w:rsidTr="004B41CC">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2274CB" w:rsidRPr="00E63316" w:rsidRDefault="002274CB" w:rsidP="00285A56">
            <w:pPr>
              <w:jc w:val="center"/>
              <w:rPr>
                <w:rFonts w:cs="Arial"/>
                <w:b/>
                <w:sz w:val="20"/>
                <w:szCs w:val="20"/>
              </w:rPr>
            </w:pPr>
            <w:r w:rsidRPr="004B41CC">
              <w:rPr>
                <w:rFonts w:cs="Arial"/>
                <w:b/>
                <w:color w:val="FFFFFF"/>
                <w:sz w:val="20"/>
                <w:szCs w:val="20"/>
              </w:rPr>
              <w:t>Liste des su</w:t>
            </w:r>
            <w:r w:rsidR="00285A56">
              <w:rPr>
                <w:rFonts w:cs="Arial"/>
                <w:b/>
                <w:color w:val="FFFFFF"/>
                <w:sz w:val="20"/>
                <w:szCs w:val="20"/>
              </w:rPr>
              <w:t>ppléments étudiés - TV Magazine</w:t>
            </w:r>
          </w:p>
        </w:tc>
      </w:tr>
      <w:tr w:rsidR="002274CB" w:rsidRPr="00E63316" w:rsidTr="009B7AC5">
        <w:tc>
          <w:tcPr>
            <w:tcW w:w="2303" w:type="dxa"/>
            <w:tcBorders>
              <w:top w:val="single" w:sz="12" w:space="0" w:color="auto"/>
              <w:left w:val="single" w:sz="12" w:space="0" w:color="auto"/>
            </w:tcBorders>
            <w:vAlign w:val="center"/>
          </w:tcPr>
          <w:p w:rsidR="002274CB" w:rsidRPr="00E63316" w:rsidRDefault="002274CB" w:rsidP="009B7AC5">
            <w:pPr>
              <w:rPr>
                <w:rFonts w:cs="Arial"/>
                <w:b/>
                <w:sz w:val="20"/>
                <w:szCs w:val="20"/>
              </w:rPr>
            </w:pPr>
            <w:r w:rsidRPr="00E63316">
              <w:rPr>
                <w:rFonts w:cs="Arial"/>
                <w:b/>
                <w:sz w:val="20"/>
                <w:szCs w:val="20"/>
              </w:rPr>
              <w:t>Titre</w:t>
            </w:r>
          </w:p>
        </w:tc>
        <w:tc>
          <w:tcPr>
            <w:tcW w:w="2303" w:type="dxa"/>
            <w:tcBorders>
              <w:top w:val="single" w:sz="12" w:space="0" w:color="auto"/>
              <w:right w:val="single" w:sz="12" w:space="0" w:color="auto"/>
            </w:tcBorders>
            <w:vAlign w:val="center"/>
          </w:tcPr>
          <w:p w:rsidR="002274CB" w:rsidRPr="00E63316" w:rsidRDefault="00F33966" w:rsidP="009B7AC5">
            <w:pPr>
              <w:rPr>
                <w:rFonts w:cs="Arial"/>
                <w:b/>
                <w:sz w:val="20"/>
                <w:szCs w:val="20"/>
              </w:rPr>
            </w:pPr>
            <w:r w:rsidRPr="00E63316">
              <w:rPr>
                <w:rFonts w:eastAsia="Times New Roman" w:cs="Arial"/>
                <w:b/>
                <w:sz w:val="20"/>
                <w:szCs w:val="20"/>
                <w:lang w:eastAsia="fr-FR"/>
              </w:rPr>
              <w:t>Zone d’étude</w:t>
            </w:r>
            <w:r w:rsidR="00EB658F">
              <w:rPr>
                <w:rStyle w:val="Appelnotedebasdep"/>
                <w:rFonts w:eastAsia="Times New Roman" w:cs="Arial"/>
                <w:b/>
                <w:sz w:val="20"/>
                <w:szCs w:val="20"/>
                <w:lang w:eastAsia="fr-FR"/>
              </w:rPr>
              <w:footnoteReference w:id="15"/>
            </w:r>
          </w:p>
        </w:tc>
        <w:tc>
          <w:tcPr>
            <w:tcW w:w="2303" w:type="dxa"/>
            <w:tcBorders>
              <w:top w:val="single" w:sz="12" w:space="0" w:color="auto"/>
              <w:left w:val="single" w:sz="12" w:space="0" w:color="auto"/>
            </w:tcBorders>
            <w:vAlign w:val="center"/>
          </w:tcPr>
          <w:p w:rsidR="002274CB" w:rsidRPr="00E63316" w:rsidRDefault="002274CB" w:rsidP="009B7AC5">
            <w:pPr>
              <w:rPr>
                <w:rFonts w:cs="Arial"/>
                <w:b/>
                <w:sz w:val="20"/>
                <w:szCs w:val="20"/>
              </w:rPr>
            </w:pPr>
            <w:r w:rsidRPr="00E63316">
              <w:rPr>
                <w:rFonts w:cs="Arial"/>
                <w:b/>
                <w:sz w:val="20"/>
                <w:szCs w:val="20"/>
              </w:rPr>
              <w:t>Titre</w:t>
            </w:r>
          </w:p>
        </w:tc>
        <w:tc>
          <w:tcPr>
            <w:tcW w:w="2303" w:type="dxa"/>
            <w:tcBorders>
              <w:top w:val="single" w:sz="12" w:space="0" w:color="auto"/>
              <w:right w:val="single" w:sz="12" w:space="0" w:color="auto"/>
            </w:tcBorders>
            <w:vAlign w:val="center"/>
          </w:tcPr>
          <w:p w:rsidR="002274CB" w:rsidRPr="00E63316" w:rsidRDefault="00F33966" w:rsidP="009B7AC5">
            <w:pPr>
              <w:rPr>
                <w:rFonts w:cs="Arial"/>
                <w:b/>
                <w:sz w:val="20"/>
                <w:szCs w:val="20"/>
              </w:rPr>
            </w:pPr>
            <w:r w:rsidRPr="00E63316">
              <w:rPr>
                <w:rFonts w:eastAsia="Times New Roman" w:cs="Arial"/>
                <w:b/>
                <w:sz w:val="20"/>
                <w:szCs w:val="20"/>
                <w:lang w:eastAsia="fr-FR"/>
              </w:rPr>
              <w:t>Zone d’étude</w:t>
            </w:r>
          </w:p>
        </w:tc>
      </w:tr>
      <w:tr w:rsidR="001D6BBC" w:rsidRPr="00E63316" w:rsidTr="00954327">
        <w:trPr>
          <w:trHeight w:val="300"/>
        </w:trPr>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 </w:t>
            </w:r>
            <w:r w:rsidRPr="005B2F92">
              <w:rPr>
                <w:rFonts w:cs="Arial"/>
                <w:b/>
                <w:bCs/>
                <w:sz w:val="16"/>
                <w:szCs w:val="16"/>
              </w:rPr>
              <w:t>supplément TV</w:t>
            </w:r>
            <w:r w:rsidRPr="005B2F92">
              <w:rPr>
                <w:rFonts w:cs="Arial"/>
                <w:sz w:val="16"/>
                <w:szCs w:val="16"/>
              </w:rPr>
              <w:t xml:space="preserve"> de Paris Normandie, du Havre Libre, du Havre Presse et du Progrès de Fécamp du samedi</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76</w:t>
            </w:r>
          </w:p>
        </w:tc>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 Télégramme, le </w:t>
            </w:r>
            <w:r w:rsidRPr="005B2F92">
              <w:rPr>
                <w:rFonts w:cs="Arial"/>
                <w:b/>
                <w:bCs/>
                <w:sz w:val="16"/>
                <w:szCs w:val="16"/>
              </w:rPr>
              <w:t>supplément TV</w:t>
            </w:r>
            <w:r w:rsidRPr="005B2F92">
              <w:rPr>
                <w:rFonts w:cs="Arial"/>
                <w:sz w:val="16"/>
                <w:szCs w:val="16"/>
              </w:rPr>
              <w:t xml:space="preserve"> du Télégramme du samedi</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22-29-56</w:t>
            </w:r>
          </w:p>
        </w:tc>
      </w:tr>
      <w:tr w:rsidR="001D6BBC" w:rsidRPr="00E63316" w:rsidTr="00954327">
        <w:trPr>
          <w:trHeight w:val="300"/>
        </w:trPr>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lastRenderedPageBreak/>
              <w:t xml:space="preserve">TV Magazine le Parisien, le </w:t>
            </w:r>
            <w:r w:rsidRPr="005B2F92">
              <w:rPr>
                <w:rFonts w:cs="Arial"/>
                <w:b/>
                <w:bCs/>
                <w:sz w:val="16"/>
                <w:szCs w:val="16"/>
              </w:rPr>
              <w:t>supplément TV</w:t>
            </w:r>
            <w:r w:rsidRPr="005B2F92">
              <w:rPr>
                <w:rFonts w:cs="Arial"/>
                <w:sz w:val="16"/>
                <w:szCs w:val="16"/>
              </w:rPr>
              <w:t xml:space="preserve"> du Parisien du vendredi</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60-75-77-78-91-92-93-94-95</w:t>
            </w:r>
          </w:p>
        </w:tc>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L'Union, le </w:t>
            </w:r>
            <w:r w:rsidRPr="005B2F92">
              <w:rPr>
                <w:rFonts w:cs="Arial"/>
                <w:b/>
                <w:bCs/>
                <w:sz w:val="16"/>
                <w:szCs w:val="16"/>
              </w:rPr>
              <w:t>supplément TV</w:t>
            </w:r>
            <w:r w:rsidRPr="005B2F92">
              <w:rPr>
                <w:rFonts w:cs="Arial"/>
                <w:sz w:val="16"/>
                <w:szCs w:val="16"/>
              </w:rPr>
              <w:t xml:space="preserve"> de L'Union du samedi</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02-51</w:t>
            </w:r>
          </w:p>
        </w:tc>
      </w:tr>
      <w:tr w:rsidR="001D6BBC" w:rsidRPr="00E63316" w:rsidTr="00954327">
        <w:trPr>
          <w:trHeight w:val="300"/>
        </w:trPr>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 Petit Bleu Dimanche, le </w:t>
            </w:r>
            <w:r w:rsidRPr="005B2F92">
              <w:rPr>
                <w:rFonts w:cs="Arial"/>
                <w:b/>
                <w:bCs/>
                <w:sz w:val="16"/>
                <w:szCs w:val="16"/>
              </w:rPr>
              <w:t>supplément TV</w:t>
            </w:r>
            <w:r w:rsidRPr="005B2F92">
              <w:rPr>
                <w:rFonts w:cs="Arial"/>
                <w:sz w:val="16"/>
                <w:szCs w:val="16"/>
              </w:rPr>
              <w:t xml:space="preserve"> du Petit Bleu Dimanche</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47</w:t>
            </w:r>
          </w:p>
        </w:tc>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Centre France, le </w:t>
            </w:r>
            <w:r w:rsidRPr="005B2F92">
              <w:rPr>
                <w:rFonts w:cs="Arial"/>
                <w:b/>
                <w:bCs/>
                <w:sz w:val="16"/>
                <w:szCs w:val="16"/>
              </w:rPr>
              <w:t>supplément TV</w:t>
            </w:r>
            <w:r w:rsidRPr="005B2F92">
              <w:rPr>
                <w:rFonts w:cs="Arial"/>
                <w:sz w:val="16"/>
                <w:szCs w:val="16"/>
              </w:rPr>
              <w:t xml:space="preserve"> de L'Yonne Républicaine du samedi</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89</w:t>
            </w:r>
          </w:p>
        </w:tc>
      </w:tr>
      <w:tr w:rsidR="001D6BBC" w:rsidRPr="00E63316" w:rsidTr="00954327">
        <w:trPr>
          <w:trHeight w:val="300"/>
        </w:trPr>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La Presse de la Manche, le </w:t>
            </w:r>
            <w:r w:rsidRPr="005B2F92">
              <w:rPr>
                <w:rFonts w:cs="Arial"/>
                <w:b/>
                <w:bCs/>
                <w:sz w:val="16"/>
                <w:szCs w:val="16"/>
              </w:rPr>
              <w:t>supplément TV</w:t>
            </w:r>
            <w:r w:rsidRPr="005B2F92">
              <w:rPr>
                <w:rFonts w:cs="Arial"/>
                <w:sz w:val="16"/>
                <w:szCs w:val="16"/>
              </w:rPr>
              <w:t xml:space="preserve"> de la Presse de la Manche du samedi</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50</w:t>
            </w:r>
          </w:p>
        </w:tc>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Var Matin, le </w:t>
            </w:r>
            <w:r w:rsidRPr="005B2F92">
              <w:rPr>
                <w:rFonts w:cs="Arial"/>
                <w:b/>
                <w:bCs/>
                <w:sz w:val="16"/>
                <w:szCs w:val="16"/>
              </w:rPr>
              <w:t>supplément TV</w:t>
            </w:r>
            <w:r w:rsidRPr="005B2F92">
              <w:rPr>
                <w:rFonts w:cs="Arial"/>
                <w:sz w:val="16"/>
                <w:szCs w:val="16"/>
              </w:rPr>
              <w:t xml:space="preserve"> de Var Matin - Nice Matin du samedi</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83</w:t>
            </w:r>
          </w:p>
        </w:tc>
      </w:tr>
      <w:tr w:rsidR="001D6BBC" w:rsidRPr="00E63316" w:rsidTr="00954327">
        <w:trPr>
          <w:trHeight w:val="300"/>
        </w:trPr>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La Provence, le </w:t>
            </w:r>
            <w:r w:rsidRPr="005B2F92">
              <w:rPr>
                <w:rFonts w:cs="Arial"/>
                <w:b/>
                <w:bCs/>
                <w:sz w:val="16"/>
                <w:szCs w:val="16"/>
              </w:rPr>
              <w:t>supplément TV</w:t>
            </w:r>
            <w:r w:rsidRPr="005B2F92">
              <w:rPr>
                <w:rFonts w:cs="Arial"/>
                <w:sz w:val="16"/>
                <w:szCs w:val="16"/>
              </w:rPr>
              <w:t xml:space="preserve"> de La Provence du samedi</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04-13-84</w:t>
            </w:r>
          </w:p>
        </w:tc>
        <w:tc>
          <w:tcPr>
            <w:tcW w:w="2303" w:type="dxa"/>
            <w:tcBorders>
              <w:left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Vaucluse Matin - le Dauphiné Libéré, le </w:t>
            </w:r>
            <w:r w:rsidRPr="005B2F92">
              <w:rPr>
                <w:rFonts w:cs="Arial"/>
                <w:b/>
                <w:bCs/>
                <w:sz w:val="16"/>
                <w:szCs w:val="16"/>
              </w:rPr>
              <w:t>supplément TV</w:t>
            </w:r>
            <w:r w:rsidRPr="005B2F92">
              <w:rPr>
                <w:rFonts w:cs="Arial"/>
                <w:sz w:val="16"/>
                <w:szCs w:val="16"/>
              </w:rPr>
              <w:t xml:space="preserve"> de Vaucluse Matin Dimanche</w:t>
            </w:r>
          </w:p>
        </w:tc>
        <w:tc>
          <w:tcPr>
            <w:tcW w:w="2303" w:type="dxa"/>
            <w:tcBorders>
              <w:right w:val="single" w:sz="12" w:space="0" w:color="auto"/>
            </w:tcBorders>
            <w:noWrap/>
          </w:tcPr>
          <w:p w:rsidR="001D6BBC" w:rsidRPr="005B2F92" w:rsidRDefault="001D6BBC" w:rsidP="002352EB">
            <w:pPr>
              <w:rPr>
                <w:rFonts w:cs="Arial"/>
                <w:sz w:val="16"/>
                <w:szCs w:val="16"/>
              </w:rPr>
            </w:pPr>
            <w:r w:rsidRPr="005B2F92">
              <w:rPr>
                <w:rFonts w:cs="Arial"/>
                <w:sz w:val="16"/>
                <w:szCs w:val="16"/>
              </w:rPr>
              <w:t>84</w:t>
            </w:r>
          </w:p>
        </w:tc>
      </w:tr>
      <w:tr w:rsidR="001D6BBC" w:rsidRPr="00E63316" w:rsidTr="0049617B">
        <w:trPr>
          <w:trHeight w:val="300"/>
        </w:trPr>
        <w:tc>
          <w:tcPr>
            <w:tcW w:w="2303" w:type="dxa"/>
            <w:tcBorders>
              <w:left w:val="single" w:sz="12" w:space="0" w:color="auto"/>
              <w:bottom w:val="single" w:sz="4"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 Progrès - Les Dépêches, le </w:t>
            </w:r>
            <w:r w:rsidRPr="005B2F92">
              <w:rPr>
                <w:rFonts w:cs="Arial"/>
                <w:b/>
                <w:bCs/>
                <w:sz w:val="16"/>
                <w:szCs w:val="16"/>
              </w:rPr>
              <w:t>supplément TV</w:t>
            </w:r>
            <w:r w:rsidRPr="005B2F92">
              <w:rPr>
                <w:rFonts w:cs="Arial"/>
                <w:sz w:val="16"/>
                <w:szCs w:val="16"/>
              </w:rPr>
              <w:t xml:space="preserve"> du Progrès - Les Dépêches du dimanche</w:t>
            </w:r>
          </w:p>
        </w:tc>
        <w:tc>
          <w:tcPr>
            <w:tcW w:w="2303" w:type="dxa"/>
            <w:tcBorders>
              <w:bottom w:val="single" w:sz="4" w:space="0" w:color="auto"/>
              <w:right w:val="single" w:sz="12" w:space="0" w:color="auto"/>
            </w:tcBorders>
            <w:noWrap/>
          </w:tcPr>
          <w:p w:rsidR="001D6BBC" w:rsidRPr="005B2F92" w:rsidRDefault="001D6BBC" w:rsidP="002352EB">
            <w:pPr>
              <w:rPr>
                <w:rFonts w:cs="Arial"/>
                <w:sz w:val="16"/>
                <w:szCs w:val="16"/>
              </w:rPr>
            </w:pPr>
            <w:r w:rsidRPr="005B2F92">
              <w:rPr>
                <w:rFonts w:cs="Arial"/>
                <w:sz w:val="16"/>
                <w:szCs w:val="16"/>
              </w:rPr>
              <w:t>39</w:t>
            </w:r>
          </w:p>
        </w:tc>
        <w:tc>
          <w:tcPr>
            <w:tcW w:w="2303" w:type="dxa"/>
            <w:tcBorders>
              <w:left w:val="single" w:sz="12" w:space="0" w:color="auto"/>
              <w:bottom w:val="single" w:sz="4"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Vosges Matin, le </w:t>
            </w:r>
            <w:r w:rsidRPr="005B2F92">
              <w:rPr>
                <w:rFonts w:cs="Arial"/>
                <w:b/>
                <w:bCs/>
                <w:sz w:val="16"/>
                <w:szCs w:val="16"/>
              </w:rPr>
              <w:t>supplément TV</w:t>
            </w:r>
            <w:r w:rsidRPr="005B2F92">
              <w:rPr>
                <w:rFonts w:cs="Arial"/>
                <w:sz w:val="16"/>
                <w:szCs w:val="16"/>
              </w:rPr>
              <w:t xml:space="preserve"> de Vosges Matin du dimanche</w:t>
            </w:r>
          </w:p>
        </w:tc>
        <w:tc>
          <w:tcPr>
            <w:tcW w:w="2303" w:type="dxa"/>
            <w:tcBorders>
              <w:bottom w:val="single" w:sz="4" w:space="0" w:color="auto"/>
              <w:right w:val="single" w:sz="12" w:space="0" w:color="auto"/>
            </w:tcBorders>
            <w:noWrap/>
          </w:tcPr>
          <w:p w:rsidR="001D6BBC" w:rsidRPr="005B2F92" w:rsidRDefault="001D6BBC" w:rsidP="002352EB">
            <w:pPr>
              <w:rPr>
                <w:rFonts w:cs="Arial"/>
                <w:sz w:val="16"/>
                <w:szCs w:val="16"/>
              </w:rPr>
            </w:pPr>
            <w:r w:rsidRPr="005B2F92">
              <w:rPr>
                <w:rFonts w:cs="Arial"/>
                <w:sz w:val="16"/>
                <w:szCs w:val="16"/>
              </w:rPr>
              <w:t>88</w:t>
            </w:r>
          </w:p>
        </w:tc>
      </w:tr>
      <w:tr w:rsidR="001D6BBC" w:rsidRPr="00E63316" w:rsidTr="0049617B">
        <w:trPr>
          <w:trHeight w:val="300"/>
        </w:trPr>
        <w:tc>
          <w:tcPr>
            <w:tcW w:w="2303" w:type="dxa"/>
            <w:tcBorders>
              <w:left w:val="single" w:sz="12" w:space="0" w:color="auto"/>
              <w:bottom w:val="single" w:sz="12" w:space="0" w:color="auto"/>
            </w:tcBorders>
            <w:noWrap/>
          </w:tcPr>
          <w:p w:rsidR="001D6BBC" w:rsidRPr="005B2F92" w:rsidRDefault="001D6BBC" w:rsidP="002352EB">
            <w:pPr>
              <w:rPr>
                <w:rFonts w:cs="Arial"/>
                <w:sz w:val="16"/>
                <w:szCs w:val="16"/>
              </w:rPr>
            </w:pPr>
            <w:r w:rsidRPr="005B2F92">
              <w:rPr>
                <w:rFonts w:cs="Arial"/>
                <w:sz w:val="16"/>
                <w:szCs w:val="16"/>
              </w:rPr>
              <w:t xml:space="preserve">TV Magazine Le Progrès, le </w:t>
            </w:r>
            <w:r w:rsidRPr="005B2F92">
              <w:rPr>
                <w:rFonts w:cs="Arial"/>
                <w:b/>
                <w:bCs/>
                <w:sz w:val="16"/>
                <w:szCs w:val="16"/>
              </w:rPr>
              <w:t>supplément TV</w:t>
            </w:r>
            <w:r w:rsidRPr="005B2F92">
              <w:rPr>
                <w:rFonts w:cs="Arial"/>
                <w:sz w:val="16"/>
                <w:szCs w:val="16"/>
              </w:rPr>
              <w:t xml:space="preserve"> du Progrès du dimanche</w:t>
            </w:r>
          </w:p>
        </w:tc>
        <w:tc>
          <w:tcPr>
            <w:tcW w:w="2303" w:type="dxa"/>
            <w:tcBorders>
              <w:bottom w:val="single" w:sz="12" w:space="0" w:color="auto"/>
              <w:right w:val="single" w:sz="12" w:space="0" w:color="auto"/>
            </w:tcBorders>
            <w:noWrap/>
          </w:tcPr>
          <w:p w:rsidR="001D6BBC" w:rsidRPr="005B2F92" w:rsidRDefault="001D6BBC" w:rsidP="002352EB">
            <w:pPr>
              <w:rPr>
                <w:rFonts w:cs="Arial"/>
                <w:sz w:val="16"/>
                <w:szCs w:val="16"/>
              </w:rPr>
            </w:pPr>
            <w:r w:rsidRPr="005B2F92">
              <w:rPr>
                <w:rFonts w:cs="Arial"/>
                <w:sz w:val="16"/>
                <w:szCs w:val="16"/>
              </w:rPr>
              <w:t>01-69</w:t>
            </w:r>
          </w:p>
        </w:tc>
        <w:tc>
          <w:tcPr>
            <w:tcW w:w="2303" w:type="dxa"/>
            <w:tcBorders>
              <w:left w:val="single" w:sz="12" w:space="0" w:color="auto"/>
              <w:bottom w:val="single" w:sz="12" w:space="0" w:color="auto"/>
            </w:tcBorders>
            <w:noWrap/>
          </w:tcPr>
          <w:p w:rsidR="001D6BBC" w:rsidRPr="005B2F92" w:rsidRDefault="001D6BBC">
            <w:pPr>
              <w:rPr>
                <w:rFonts w:cs="Arial"/>
                <w:sz w:val="16"/>
                <w:szCs w:val="16"/>
              </w:rPr>
            </w:pPr>
          </w:p>
        </w:tc>
        <w:tc>
          <w:tcPr>
            <w:tcW w:w="2303" w:type="dxa"/>
            <w:tcBorders>
              <w:bottom w:val="single" w:sz="12" w:space="0" w:color="auto"/>
              <w:right w:val="single" w:sz="12" w:space="0" w:color="auto"/>
            </w:tcBorders>
            <w:noWrap/>
          </w:tcPr>
          <w:p w:rsidR="001D6BBC" w:rsidRPr="005B2F92" w:rsidRDefault="001D6BBC">
            <w:pPr>
              <w:rPr>
                <w:rFonts w:cs="Arial"/>
                <w:sz w:val="16"/>
                <w:szCs w:val="16"/>
              </w:rPr>
            </w:pPr>
          </w:p>
        </w:tc>
      </w:tr>
    </w:tbl>
    <w:p w:rsidR="002274CB" w:rsidRPr="00E63316" w:rsidRDefault="002274CB">
      <w:r w:rsidRPr="00E63316">
        <w:br w:type="page"/>
      </w:r>
    </w:p>
    <w:tbl>
      <w:tblPr>
        <w:tblStyle w:val="Grilledutableau"/>
        <w:tblW w:w="0" w:type="auto"/>
        <w:tblLook w:val="04A0" w:firstRow="1" w:lastRow="0" w:firstColumn="1" w:lastColumn="0" w:noHBand="0" w:noVBand="1"/>
      </w:tblPr>
      <w:tblGrid>
        <w:gridCol w:w="2260"/>
        <w:gridCol w:w="2260"/>
        <w:gridCol w:w="2261"/>
        <w:gridCol w:w="2261"/>
      </w:tblGrid>
      <w:tr w:rsidR="007B4B15" w:rsidRPr="00E63316" w:rsidTr="005F5B49">
        <w:tc>
          <w:tcPr>
            <w:tcW w:w="9212"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rsidR="007B4B15" w:rsidRPr="005F5B49" w:rsidRDefault="002274CB" w:rsidP="009B7AC5">
            <w:pPr>
              <w:jc w:val="center"/>
              <w:rPr>
                <w:rFonts w:cs="Arial"/>
                <w:b/>
                <w:color w:val="FFFFFF"/>
                <w:sz w:val="20"/>
                <w:szCs w:val="20"/>
              </w:rPr>
            </w:pPr>
            <w:r w:rsidRPr="005F5B49">
              <w:rPr>
                <w:rFonts w:cs="Arial"/>
                <w:b/>
                <w:color w:val="FFFFFF"/>
                <w:sz w:val="20"/>
                <w:szCs w:val="20"/>
              </w:rPr>
              <w:lastRenderedPageBreak/>
              <w:t xml:space="preserve">Liste des suppléments étudiés - </w:t>
            </w:r>
            <w:r w:rsidR="007B4B15" w:rsidRPr="005F5B49">
              <w:rPr>
                <w:rFonts w:cs="Arial"/>
                <w:b/>
                <w:color w:val="FFFFFF"/>
                <w:sz w:val="20"/>
                <w:szCs w:val="20"/>
              </w:rPr>
              <w:t>Version Femina</w:t>
            </w:r>
          </w:p>
        </w:tc>
      </w:tr>
      <w:tr w:rsidR="00E54F0B" w:rsidRPr="00E63316" w:rsidTr="009B7AC5">
        <w:tc>
          <w:tcPr>
            <w:tcW w:w="2303" w:type="dxa"/>
            <w:tcBorders>
              <w:top w:val="single" w:sz="12" w:space="0" w:color="auto"/>
              <w:left w:val="single" w:sz="12" w:space="0" w:color="auto"/>
            </w:tcBorders>
            <w:vAlign w:val="center"/>
          </w:tcPr>
          <w:p w:rsidR="00E54F0B" w:rsidRPr="00E63316" w:rsidRDefault="00E54F0B" w:rsidP="009B7AC5">
            <w:pPr>
              <w:rPr>
                <w:rFonts w:cs="Arial"/>
                <w:b/>
                <w:sz w:val="20"/>
                <w:szCs w:val="20"/>
              </w:rPr>
            </w:pPr>
            <w:r w:rsidRPr="00E63316">
              <w:rPr>
                <w:rFonts w:cs="Arial"/>
                <w:b/>
                <w:sz w:val="20"/>
                <w:szCs w:val="20"/>
              </w:rPr>
              <w:t>Titre</w:t>
            </w:r>
          </w:p>
        </w:tc>
        <w:tc>
          <w:tcPr>
            <w:tcW w:w="2303" w:type="dxa"/>
            <w:tcBorders>
              <w:top w:val="single" w:sz="12" w:space="0" w:color="auto"/>
              <w:right w:val="single" w:sz="12" w:space="0" w:color="auto"/>
            </w:tcBorders>
            <w:vAlign w:val="center"/>
          </w:tcPr>
          <w:p w:rsidR="00E54F0B" w:rsidRPr="00E63316" w:rsidRDefault="00F33966" w:rsidP="009B7AC5">
            <w:pPr>
              <w:rPr>
                <w:rFonts w:cs="Arial"/>
                <w:b/>
                <w:sz w:val="20"/>
                <w:szCs w:val="20"/>
              </w:rPr>
            </w:pPr>
            <w:r w:rsidRPr="00E63316">
              <w:rPr>
                <w:rFonts w:eastAsia="Times New Roman" w:cs="Arial"/>
                <w:b/>
                <w:sz w:val="20"/>
                <w:szCs w:val="20"/>
                <w:lang w:eastAsia="fr-FR"/>
              </w:rPr>
              <w:t>Zone d’étude</w:t>
            </w:r>
            <w:r w:rsidR="00EB658F">
              <w:rPr>
                <w:rStyle w:val="Appelnotedebasdep"/>
                <w:rFonts w:eastAsia="Times New Roman" w:cs="Arial"/>
                <w:b/>
                <w:sz w:val="20"/>
                <w:szCs w:val="20"/>
                <w:lang w:eastAsia="fr-FR"/>
              </w:rPr>
              <w:footnoteReference w:id="16"/>
            </w:r>
          </w:p>
        </w:tc>
        <w:tc>
          <w:tcPr>
            <w:tcW w:w="2303" w:type="dxa"/>
            <w:tcBorders>
              <w:top w:val="single" w:sz="12" w:space="0" w:color="auto"/>
              <w:left w:val="single" w:sz="12" w:space="0" w:color="auto"/>
            </w:tcBorders>
            <w:vAlign w:val="center"/>
          </w:tcPr>
          <w:p w:rsidR="00E54F0B" w:rsidRPr="00E63316" w:rsidRDefault="00E54F0B" w:rsidP="009B7AC5">
            <w:pPr>
              <w:rPr>
                <w:rFonts w:cs="Arial"/>
                <w:b/>
                <w:sz w:val="20"/>
                <w:szCs w:val="20"/>
              </w:rPr>
            </w:pPr>
            <w:r w:rsidRPr="00E63316">
              <w:rPr>
                <w:rFonts w:cs="Arial"/>
                <w:b/>
                <w:sz w:val="20"/>
                <w:szCs w:val="20"/>
              </w:rPr>
              <w:t>Titre</w:t>
            </w:r>
          </w:p>
        </w:tc>
        <w:tc>
          <w:tcPr>
            <w:tcW w:w="2303" w:type="dxa"/>
            <w:tcBorders>
              <w:top w:val="single" w:sz="12" w:space="0" w:color="auto"/>
              <w:right w:val="single" w:sz="12" w:space="0" w:color="auto"/>
            </w:tcBorders>
            <w:vAlign w:val="center"/>
          </w:tcPr>
          <w:p w:rsidR="00E54F0B" w:rsidRPr="00E63316" w:rsidRDefault="00F33966" w:rsidP="009B7AC5">
            <w:pPr>
              <w:rPr>
                <w:rFonts w:cs="Arial"/>
                <w:b/>
                <w:sz w:val="20"/>
                <w:szCs w:val="20"/>
              </w:rPr>
            </w:pPr>
            <w:r w:rsidRPr="00E63316">
              <w:rPr>
                <w:rFonts w:eastAsia="Times New Roman" w:cs="Arial"/>
                <w:b/>
                <w:sz w:val="20"/>
                <w:szCs w:val="20"/>
                <w:lang w:eastAsia="fr-FR"/>
              </w:rPr>
              <w:t>Zone d’étude</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Centre France, le supplément magazine de la Montagne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03-15-19-23-43-63</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Nord Eclair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59-62</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Centre France, le supplément magazine du Berry Républicain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18</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Nord Littoral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62</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Centre France, le supplément magazine du Journal du Centre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58</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Paris Normandie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27</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Centre France, le supplément magazine du Populaire du Centre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87</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Paris Normandie, du Havre Libre, du Havre Presse et du Progrès de Fécamp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76</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Corse Matin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20</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Presse Océan Dimanche</w:t>
            </w:r>
          </w:p>
        </w:tc>
        <w:tc>
          <w:tcPr>
            <w:tcW w:w="2303" w:type="dxa"/>
            <w:tcBorders>
              <w:right w:val="single" w:sz="12" w:space="0" w:color="auto"/>
            </w:tcBorders>
            <w:noWrap/>
            <w:vAlign w:val="center"/>
            <w:hideMark/>
          </w:tcPr>
          <w:p w:rsidR="00F04A47" w:rsidRPr="00E63316" w:rsidRDefault="00F04A47" w:rsidP="00DD6A41">
            <w:pPr>
              <w:rPr>
                <w:rFonts w:cs="Arial"/>
                <w:sz w:val="16"/>
                <w:szCs w:val="16"/>
              </w:rPr>
            </w:pPr>
            <w:r w:rsidRPr="00E63316">
              <w:rPr>
                <w:rFonts w:cs="Arial"/>
                <w:sz w:val="16"/>
                <w:szCs w:val="16"/>
              </w:rPr>
              <w:t>44</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4B41CC" w:rsidP="009B7AC5">
            <w:pPr>
              <w:rPr>
                <w:rFonts w:cs="Arial"/>
                <w:sz w:val="16"/>
                <w:szCs w:val="16"/>
              </w:rPr>
            </w:pPr>
            <w:r w:rsidRPr="004B41CC">
              <w:rPr>
                <w:rFonts w:cs="Arial"/>
                <w:sz w:val="16"/>
                <w:szCs w:val="16"/>
              </w:rPr>
              <w:t>Version Femina, le supplément magazine des DNA - Dernières Nouvelles d'Alsace du vendredi</w:t>
            </w:r>
          </w:p>
        </w:tc>
        <w:tc>
          <w:tcPr>
            <w:tcW w:w="2303" w:type="dxa"/>
            <w:tcBorders>
              <w:right w:val="single" w:sz="12" w:space="0" w:color="auto"/>
            </w:tcBorders>
            <w:noWrap/>
            <w:vAlign w:val="center"/>
            <w:hideMark/>
          </w:tcPr>
          <w:p w:rsidR="00F04A47" w:rsidRPr="00DD6A41" w:rsidRDefault="00F04A47" w:rsidP="009B7AC5">
            <w:pPr>
              <w:rPr>
                <w:rFonts w:cs="Arial"/>
                <w:sz w:val="16"/>
                <w:szCs w:val="16"/>
              </w:rPr>
            </w:pPr>
            <w:r w:rsidRPr="00DD6A41">
              <w:rPr>
                <w:rFonts w:cs="Arial"/>
                <w:sz w:val="16"/>
                <w:szCs w:val="16"/>
              </w:rPr>
              <w:t>67-68</w:t>
            </w:r>
          </w:p>
        </w:tc>
        <w:tc>
          <w:tcPr>
            <w:tcW w:w="2303" w:type="dxa"/>
            <w:tcBorders>
              <w:left w:val="single" w:sz="12" w:space="0" w:color="auto"/>
            </w:tcBorders>
            <w:noWrap/>
            <w:vAlign w:val="center"/>
            <w:hideMark/>
          </w:tcPr>
          <w:p w:rsidR="009B3C2C" w:rsidRPr="00DD6A41" w:rsidRDefault="009B3C2C" w:rsidP="009B7AC5">
            <w:pPr>
              <w:rPr>
                <w:rFonts w:cs="Arial"/>
                <w:sz w:val="16"/>
                <w:szCs w:val="16"/>
              </w:rPr>
            </w:pPr>
            <w:r w:rsidRPr="00DD6A41">
              <w:rPr>
                <w:rFonts w:cs="Arial"/>
                <w:sz w:val="16"/>
                <w:szCs w:val="16"/>
              </w:rPr>
              <w:t>Version Femina, le supplément magazine du Républicain Lorrain du Vendredi</w:t>
            </w:r>
          </w:p>
        </w:tc>
        <w:tc>
          <w:tcPr>
            <w:tcW w:w="2303" w:type="dxa"/>
            <w:tcBorders>
              <w:right w:val="single" w:sz="12" w:space="0" w:color="auto"/>
            </w:tcBorders>
            <w:noWrap/>
            <w:vAlign w:val="center"/>
            <w:hideMark/>
          </w:tcPr>
          <w:p w:rsidR="00F04A47" w:rsidRPr="00E63316" w:rsidRDefault="009B3C2C" w:rsidP="009B7AC5">
            <w:pPr>
              <w:rPr>
                <w:rFonts w:cs="Arial"/>
                <w:sz w:val="16"/>
                <w:szCs w:val="16"/>
              </w:rPr>
            </w:pPr>
            <w:r w:rsidRPr="009B3C2C">
              <w:rPr>
                <w:rFonts w:cs="Arial"/>
                <w:sz w:val="16"/>
                <w:szCs w:val="16"/>
              </w:rPr>
              <w:t>57-54</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la Dépêche du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09-11-12-31-32-46-47-65-81-82</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 xml:space="preserve">Version Femina, le supplément magazine de </w:t>
            </w:r>
            <w:proofErr w:type="spellStart"/>
            <w:r w:rsidRPr="00E63316">
              <w:rPr>
                <w:rFonts w:cs="Arial"/>
                <w:sz w:val="16"/>
                <w:szCs w:val="16"/>
              </w:rPr>
              <w:t>Sud Ouest</w:t>
            </w:r>
            <w:proofErr w:type="spellEnd"/>
            <w:r w:rsidRPr="00E63316">
              <w:rPr>
                <w:rFonts w:cs="Arial"/>
                <w:sz w:val="16"/>
                <w:szCs w:val="16"/>
              </w:rPr>
              <w:t xml:space="preserve">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16-17-24-32-33-40-47-64</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La Provence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04-13-84</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Var Matin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83</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89279C">
            <w:pPr>
              <w:rPr>
                <w:rFonts w:cs="Arial"/>
                <w:sz w:val="16"/>
                <w:szCs w:val="16"/>
              </w:rPr>
            </w:pPr>
            <w:r w:rsidRPr="00E63316">
              <w:rPr>
                <w:rFonts w:cs="Arial"/>
                <w:sz w:val="16"/>
                <w:szCs w:val="16"/>
              </w:rPr>
              <w:t xml:space="preserve">Version Femina, le supplément magazine de </w:t>
            </w:r>
            <w:r w:rsidR="0089279C" w:rsidRPr="00E63316">
              <w:rPr>
                <w:rFonts w:cs="Arial"/>
                <w:sz w:val="16"/>
                <w:szCs w:val="16"/>
              </w:rPr>
              <w:t xml:space="preserve">Dimanche </w:t>
            </w:r>
            <w:r w:rsidRPr="00E63316">
              <w:rPr>
                <w:rFonts w:cs="Arial"/>
                <w:sz w:val="16"/>
                <w:szCs w:val="16"/>
              </w:rPr>
              <w:t xml:space="preserve">La Tribune - Le Progrès </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42</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Vaucluse Matin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84</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La Voix du Nord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02-59-62-80</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Vosges Matin du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88</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L'Alsace du samedi ou du jeudi pour les abonnés</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67-68</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du Progrès - Les Dépêches du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39</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L'Est Eclair et de Libération Champagne du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10</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du Bien Public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21</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L'Est Républicain du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25-54-55-70-90</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du Courrier Picard du vendredi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02-60-80</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l'Indépendant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11-66</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du Dauphiné Libéré du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01-05-07-26-38-73-74</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de L'Union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02-51</w:t>
            </w:r>
          </w:p>
        </w:tc>
        <w:tc>
          <w:tcPr>
            <w:tcW w:w="2303" w:type="dxa"/>
            <w:tcBorders>
              <w:left w:val="single" w:sz="12" w:space="0" w:color="auto"/>
            </w:tcBorders>
            <w:noWrap/>
            <w:vAlign w:val="center"/>
            <w:hideMark/>
          </w:tcPr>
          <w:p w:rsidR="00F04A47" w:rsidRPr="00E63316" w:rsidRDefault="009B3C2C" w:rsidP="009B7AC5">
            <w:pPr>
              <w:rPr>
                <w:rFonts w:cs="Arial"/>
                <w:sz w:val="16"/>
                <w:szCs w:val="16"/>
              </w:rPr>
            </w:pPr>
            <w:r w:rsidRPr="009B3C2C">
              <w:rPr>
                <w:rFonts w:cs="Arial"/>
                <w:sz w:val="16"/>
                <w:szCs w:val="16"/>
              </w:rPr>
              <w:t>Version Femina, le supplément magazine du Journal de Saône et Loire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71</w:t>
            </w:r>
          </w:p>
        </w:tc>
      </w:tr>
      <w:tr w:rsidR="00F04A47" w:rsidRPr="00E63316" w:rsidTr="009B7AC5">
        <w:trPr>
          <w:trHeight w:val="300"/>
        </w:trPr>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6A53DA">
              <w:rPr>
                <w:rFonts w:cs="Arial"/>
                <w:sz w:val="16"/>
                <w:szCs w:val="16"/>
              </w:rPr>
              <w:t>Version Femina Arde</w:t>
            </w:r>
            <w:r w:rsidR="0003567D" w:rsidRPr="006A53DA">
              <w:rPr>
                <w:rFonts w:cs="Arial"/>
                <w:sz w:val="16"/>
                <w:szCs w:val="16"/>
              </w:rPr>
              <w:t>nnes, le supplément magazine de L</w:t>
            </w:r>
            <w:r w:rsidRPr="006A53DA">
              <w:rPr>
                <w:rFonts w:cs="Arial"/>
                <w:sz w:val="16"/>
                <w:szCs w:val="16"/>
              </w:rPr>
              <w:t>'Union et de L'Ardennais du samedi</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08</w:t>
            </w:r>
          </w:p>
        </w:tc>
        <w:tc>
          <w:tcPr>
            <w:tcW w:w="2303" w:type="dxa"/>
            <w:tcBorders>
              <w:lef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Version Femina, le supplément magazine du Journal du Dimanche</w:t>
            </w:r>
          </w:p>
        </w:tc>
        <w:tc>
          <w:tcPr>
            <w:tcW w:w="2303" w:type="dxa"/>
            <w:tcBorders>
              <w:right w:val="single" w:sz="12" w:space="0" w:color="auto"/>
            </w:tcBorders>
            <w:noWrap/>
            <w:vAlign w:val="center"/>
            <w:hideMark/>
          </w:tcPr>
          <w:p w:rsidR="00F04A47" w:rsidRPr="00E63316" w:rsidRDefault="00F04A47" w:rsidP="009B7AC5">
            <w:pPr>
              <w:rPr>
                <w:rFonts w:cs="Arial"/>
                <w:sz w:val="16"/>
                <w:szCs w:val="16"/>
              </w:rPr>
            </w:pPr>
            <w:r w:rsidRPr="00E63316">
              <w:rPr>
                <w:rFonts w:cs="Arial"/>
                <w:sz w:val="16"/>
                <w:szCs w:val="16"/>
              </w:rPr>
              <w:t>14-60-75-77-78-91-92-93-94-95</w:t>
            </w:r>
          </w:p>
        </w:tc>
      </w:tr>
      <w:tr w:rsidR="00510055" w:rsidRPr="00E63316" w:rsidTr="00510055">
        <w:trPr>
          <w:trHeight w:val="300"/>
        </w:trPr>
        <w:tc>
          <w:tcPr>
            <w:tcW w:w="2303" w:type="dxa"/>
            <w:tcBorders>
              <w:left w:val="single" w:sz="12" w:space="0" w:color="auto"/>
            </w:tcBorders>
            <w:noWrap/>
            <w:vAlign w:val="center"/>
            <w:hideMark/>
          </w:tcPr>
          <w:p w:rsidR="00510055" w:rsidRPr="00E63316" w:rsidRDefault="00510055" w:rsidP="009B7AC5">
            <w:pPr>
              <w:rPr>
                <w:rFonts w:cs="Arial"/>
                <w:sz w:val="16"/>
                <w:szCs w:val="16"/>
              </w:rPr>
            </w:pPr>
            <w:r w:rsidRPr="00E63316">
              <w:rPr>
                <w:rFonts w:cs="Arial"/>
                <w:sz w:val="16"/>
                <w:szCs w:val="16"/>
              </w:rPr>
              <w:t>Version Femina Centre France, le supplément magazine de L'Yonne Républicaine du mercredi</w:t>
            </w:r>
          </w:p>
        </w:tc>
        <w:tc>
          <w:tcPr>
            <w:tcW w:w="2303" w:type="dxa"/>
            <w:tcBorders>
              <w:right w:val="single" w:sz="12" w:space="0" w:color="auto"/>
            </w:tcBorders>
            <w:noWrap/>
            <w:vAlign w:val="center"/>
            <w:hideMark/>
          </w:tcPr>
          <w:p w:rsidR="00510055" w:rsidRPr="00E63316" w:rsidRDefault="00510055" w:rsidP="009B7AC5">
            <w:pPr>
              <w:rPr>
                <w:rFonts w:cs="Arial"/>
                <w:sz w:val="16"/>
                <w:szCs w:val="16"/>
              </w:rPr>
            </w:pPr>
            <w:r w:rsidRPr="00E63316">
              <w:rPr>
                <w:rFonts w:cs="Arial"/>
                <w:sz w:val="16"/>
                <w:szCs w:val="16"/>
              </w:rPr>
              <w:t>89</w:t>
            </w:r>
          </w:p>
        </w:tc>
        <w:tc>
          <w:tcPr>
            <w:tcW w:w="2303" w:type="dxa"/>
            <w:tcBorders>
              <w:left w:val="single" w:sz="12" w:space="0" w:color="auto"/>
            </w:tcBorders>
            <w:noWrap/>
            <w:vAlign w:val="center"/>
          </w:tcPr>
          <w:p w:rsidR="00510055" w:rsidRPr="00E63316" w:rsidRDefault="00510055" w:rsidP="00407CA8">
            <w:pPr>
              <w:rPr>
                <w:rFonts w:cs="Arial"/>
                <w:sz w:val="16"/>
                <w:szCs w:val="16"/>
              </w:rPr>
            </w:pPr>
            <w:r w:rsidRPr="00E63316">
              <w:rPr>
                <w:rFonts w:cs="Arial"/>
                <w:sz w:val="16"/>
                <w:szCs w:val="16"/>
              </w:rPr>
              <w:t>Version Femina, le supplément magazine du Progrès du dimanche</w:t>
            </w:r>
          </w:p>
        </w:tc>
        <w:tc>
          <w:tcPr>
            <w:tcW w:w="2303" w:type="dxa"/>
            <w:tcBorders>
              <w:right w:val="single" w:sz="12" w:space="0" w:color="auto"/>
            </w:tcBorders>
            <w:noWrap/>
            <w:vAlign w:val="center"/>
          </w:tcPr>
          <w:p w:rsidR="00510055" w:rsidRPr="00E63316" w:rsidRDefault="00510055" w:rsidP="00407CA8">
            <w:pPr>
              <w:rPr>
                <w:rFonts w:cs="Arial"/>
                <w:sz w:val="16"/>
                <w:szCs w:val="16"/>
              </w:rPr>
            </w:pPr>
            <w:r w:rsidRPr="00E63316">
              <w:rPr>
                <w:rFonts w:cs="Arial"/>
                <w:sz w:val="16"/>
                <w:szCs w:val="16"/>
              </w:rPr>
              <w:t>01-69</w:t>
            </w:r>
          </w:p>
        </w:tc>
      </w:tr>
      <w:tr w:rsidR="00510055" w:rsidRPr="00E63316" w:rsidTr="00510055">
        <w:trPr>
          <w:trHeight w:val="300"/>
        </w:trPr>
        <w:tc>
          <w:tcPr>
            <w:tcW w:w="2303" w:type="dxa"/>
            <w:tcBorders>
              <w:left w:val="single" w:sz="12" w:space="0" w:color="auto"/>
            </w:tcBorders>
            <w:noWrap/>
            <w:vAlign w:val="center"/>
            <w:hideMark/>
          </w:tcPr>
          <w:p w:rsidR="00510055" w:rsidRPr="00E63316" w:rsidRDefault="009B3C2C" w:rsidP="009B7AC5">
            <w:pPr>
              <w:rPr>
                <w:rFonts w:cs="Arial"/>
                <w:sz w:val="16"/>
                <w:szCs w:val="16"/>
              </w:rPr>
            </w:pPr>
            <w:r>
              <w:rPr>
                <w:rFonts w:cs="Arial"/>
                <w:sz w:val="16"/>
                <w:szCs w:val="16"/>
              </w:rPr>
              <w:t>Version F</w:t>
            </w:r>
            <w:r w:rsidR="00510055" w:rsidRPr="00E63316">
              <w:rPr>
                <w:rFonts w:cs="Arial"/>
                <w:sz w:val="16"/>
                <w:szCs w:val="16"/>
              </w:rPr>
              <w:t>emina, le supplément magazine de Midi Libre Dimanche</w:t>
            </w:r>
          </w:p>
        </w:tc>
        <w:tc>
          <w:tcPr>
            <w:tcW w:w="2303" w:type="dxa"/>
            <w:tcBorders>
              <w:right w:val="single" w:sz="12" w:space="0" w:color="auto"/>
            </w:tcBorders>
            <w:noWrap/>
            <w:vAlign w:val="center"/>
            <w:hideMark/>
          </w:tcPr>
          <w:p w:rsidR="00510055" w:rsidRPr="00E63316" w:rsidRDefault="00510055" w:rsidP="009B7AC5">
            <w:pPr>
              <w:rPr>
                <w:rFonts w:cs="Arial"/>
                <w:sz w:val="16"/>
                <w:szCs w:val="16"/>
              </w:rPr>
            </w:pPr>
            <w:r w:rsidRPr="00E63316">
              <w:rPr>
                <w:rFonts w:cs="Arial"/>
                <w:sz w:val="16"/>
                <w:szCs w:val="16"/>
              </w:rPr>
              <w:t>11-12-30-34-48-66</w:t>
            </w:r>
          </w:p>
        </w:tc>
        <w:tc>
          <w:tcPr>
            <w:tcW w:w="2303" w:type="dxa"/>
            <w:tcBorders>
              <w:left w:val="single" w:sz="12" w:space="0" w:color="auto"/>
            </w:tcBorders>
            <w:noWrap/>
            <w:vAlign w:val="center"/>
          </w:tcPr>
          <w:p w:rsidR="00510055" w:rsidRPr="00E63316" w:rsidRDefault="00510055" w:rsidP="00407CA8">
            <w:pPr>
              <w:rPr>
                <w:rFonts w:cs="Arial"/>
                <w:sz w:val="16"/>
                <w:szCs w:val="16"/>
              </w:rPr>
            </w:pPr>
            <w:r w:rsidRPr="00E63316">
              <w:rPr>
                <w:rFonts w:cs="Arial"/>
                <w:sz w:val="16"/>
                <w:szCs w:val="16"/>
              </w:rPr>
              <w:t xml:space="preserve">Version Femina, le supplément magazine du Télégramme Dimanche </w:t>
            </w:r>
          </w:p>
        </w:tc>
        <w:tc>
          <w:tcPr>
            <w:tcW w:w="2303" w:type="dxa"/>
            <w:tcBorders>
              <w:right w:val="single" w:sz="12" w:space="0" w:color="auto"/>
            </w:tcBorders>
            <w:noWrap/>
            <w:vAlign w:val="center"/>
          </w:tcPr>
          <w:p w:rsidR="00510055" w:rsidRPr="00E63316" w:rsidRDefault="00510055" w:rsidP="00407CA8">
            <w:pPr>
              <w:rPr>
                <w:rFonts w:cs="Arial"/>
                <w:sz w:val="16"/>
                <w:szCs w:val="16"/>
              </w:rPr>
            </w:pPr>
            <w:r w:rsidRPr="00E63316">
              <w:rPr>
                <w:rFonts w:cs="Arial"/>
                <w:sz w:val="16"/>
                <w:szCs w:val="16"/>
              </w:rPr>
              <w:t>22-29-56</w:t>
            </w:r>
          </w:p>
        </w:tc>
      </w:tr>
      <w:tr w:rsidR="00510055" w:rsidRPr="00E63316" w:rsidTr="00510055">
        <w:trPr>
          <w:trHeight w:val="300"/>
        </w:trPr>
        <w:tc>
          <w:tcPr>
            <w:tcW w:w="2303" w:type="dxa"/>
            <w:tcBorders>
              <w:left w:val="single" w:sz="12" w:space="0" w:color="auto"/>
              <w:bottom w:val="single" w:sz="12" w:space="0" w:color="auto"/>
            </w:tcBorders>
            <w:noWrap/>
            <w:vAlign w:val="center"/>
            <w:hideMark/>
          </w:tcPr>
          <w:p w:rsidR="00510055" w:rsidRPr="00E63316" w:rsidRDefault="00510055" w:rsidP="009B7AC5">
            <w:pPr>
              <w:rPr>
                <w:rFonts w:cs="Arial"/>
                <w:sz w:val="16"/>
                <w:szCs w:val="16"/>
              </w:rPr>
            </w:pPr>
            <w:r w:rsidRPr="00E63316">
              <w:rPr>
                <w:rFonts w:cs="Arial"/>
                <w:sz w:val="16"/>
                <w:szCs w:val="16"/>
              </w:rPr>
              <w:t>Version Femina, le supplément magazine de Nice-Matin Dimanche</w:t>
            </w:r>
          </w:p>
        </w:tc>
        <w:tc>
          <w:tcPr>
            <w:tcW w:w="2303" w:type="dxa"/>
            <w:tcBorders>
              <w:bottom w:val="single" w:sz="12" w:space="0" w:color="auto"/>
              <w:right w:val="single" w:sz="12" w:space="0" w:color="auto"/>
            </w:tcBorders>
            <w:noWrap/>
            <w:vAlign w:val="center"/>
            <w:hideMark/>
          </w:tcPr>
          <w:p w:rsidR="00510055" w:rsidRPr="00E63316" w:rsidRDefault="00510055" w:rsidP="009B7AC5">
            <w:pPr>
              <w:rPr>
                <w:rFonts w:cs="Arial"/>
                <w:sz w:val="16"/>
                <w:szCs w:val="16"/>
              </w:rPr>
            </w:pPr>
            <w:r w:rsidRPr="00E63316">
              <w:rPr>
                <w:rFonts w:cs="Arial"/>
                <w:sz w:val="16"/>
                <w:szCs w:val="16"/>
              </w:rPr>
              <w:t>04-06-83</w:t>
            </w:r>
          </w:p>
        </w:tc>
        <w:tc>
          <w:tcPr>
            <w:tcW w:w="2303" w:type="dxa"/>
            <w:tcBorders>
              <w:left w:val="single" w:sz="12" w:space="0" w:color="auto"/>
              <w:bottom w:val="single" w:sz="12" w:space="0" w:color="auto"/>
            </w:tcBorders>
            <w:noWrap/>
            <w:vAlign w:val="center"/>
          </w:tcPr>
          <w:p w:rsidR="00510055" w:rsidRPr="00E63316" w:rsidRDefault="00510055" w:rsidP="009B7AC5">
            <w:pPr>
              <w:rPr>
                <w:rFonts w:cs="Arial"/>
                <w:sz w:val="16"/>
                <w:szCs w:val="16"/>
              </w:rPr>
            </w:pPr>
          </w:p>
        </w:tc>
        <w:tc>
          <w:tcPr>
            <w:tcW w:w="2303" w:type="dxa"/>
            <w:tcBorders>
              <w:bottom w:val="single" w:sz="12" w:space="0" w:color="auto"/>
              <w:right w:val="single" w:sz="12" w:space="0" w:color="auto"/>
            </w:tcBorders>
            <w:noWrap/>
            <w:vAlign w:val="center"/>
          </w:tcPr>
          <w:p w:rsidR="00510055" w:rsidRPr="00E63316" w:rsidRDefault="00510055" w:rsidP="009B7AC5">
            <w:pPr>
              <w:rPr>
                <w:rFonts w:cs="Arial"/>
                <w:sz w:val="16"/>
                <w:szCs w:val="16"/>
              </w:rPr>
            </w:pPr>
          </w:p>
        </w:tc>
      </w:tr>
    </w:tbl>
    <w:p w:rsidR="00A534F0" w:rsidRDefault="00A534F0" w:rsidP="00CE24D4">
      <w:pPr>
        <w:jc w:val="both"/>
        <w:rPr>
          <w:rFonts w:cs="Times New Roman"/>
        </w:rPr>
      </w:pPr>
    </w:p>
    <w:p w:rsidR="00A534F0" w:rsidRDefault="00A534F0">
      <w:pPr>
        <w:rPr>
          <w:rFonts w:cs="Times New Roman"/>
        </w:rPr>
      </w:pPr>
    </w:p>
    <w:tbl>
      <w:tblPr>
        <w:tblStyle w:val="Grilledutableau"/>
        <w:tblW w:w="9498" w:type="dxa"/>
        <w:tblInd w:w="-34" w:type="dxa"/>
        <w:tblLayout w:type="fixed"/>
        <w:tblLook w:val="04A0" w:firstRow="1" w:lastRow="0" w:firstColumn="1" w:lastColumn="0" w:noHBand="0" w:noVBand="1"/>
      </w:tblPr>
      <w:tblGrid>
        <w:gridCol w:w="34"/>
        <w:gridCol w:w="817"/>
        <w:gridCol w:w="142"/>
        <w:gridCol w:w="142"/>
        <w:gridCol w:w="2045"/>
        <w:gridCol w:w="648"/>
        <w:gridCol w:w="183"/>
        <w:gridCol w:w="667"/>
        <w:gridCol w:w="165"/>
        <w:gridCol w:w="544"/>
        <w:gridCol w:w="284"/>
        <w:gridCol w:w="128"/>
        <w:gridCol w:w="580"/>
        <w:gridCol w:w="142"/>
        <w:gridCol w:w="425"/>
        <w:gridCol w:w="426"/>
        <w:gridCol w:w="141"/>
        <w:gridCol w:w="567"/>
        <w:gridCol w:w="284"/>
        <w:gridCol w:w="142"/>
        <w:gridCol w:w="992"/>
      </w:tblGrid>
      <w:tr w:rsidR="00AB08DD" w:rsidRPr="00EB3CE5" w:rsidTr="006C6DFF">
        <w:trPr>
          <w:gridBefore w:val="1"/>
          <w:wBefore w:w="34" w:type="dxa"/>
          <w:trHeight w:val="266"/>
        </w:trPr>
        <w:tc>
          <w:tcPr>
            <w:tcW w:w="9464" w:type="dxa"/>
            <w:gridSpan w:val="20"/>
            <w:tcBorders>
              <w:top w:val="single" w:sz="12" w:space="0" w:color="auto"/>
              <w:left w:val="single" w:sz="12" w:space="0" w:color="auto"/>
              <w:bottom w:val="single" w:sz="12" w:space="0" w:color="auto"/>
              <w:right w:val="single" w:sz="12" w:space="0" w:color="auto"/>
            </w:tcBorders>
            <w:shd w:val="clear" w:color="auto" w:fill="0070C0"/>
          </w:tcPr>
          <w:p w:rsidR="00AB08DD" w:rsidRPr="005F5B49" w:rsidRDefault="00AB08DD" w:rsidP="00EB760D">
            <w:pPr>
              <w:jc w:val="center"/>
              <w:rPr>
                <w:rFonts w:cs="Arial"/>
                <w:b/>
                <w:color w:val="FFFFFF"/>
                <w:sz w:val="16"/>
                <w:szCs w:val="16"/>
              </w:rPr>
            </w:pPr>
            <w:r w:rsidRPr="005F5B49">
              <w:rPr>
                <w:rFonts w:cs="Arial"/>
                <w:b/>
                <w:color w:val="FFFFFF"/>
                <w:sz w:val="20"/>
                <w:szCs w:val="16"/>
              </w:rPr>
              <w:t xml:space="preserve">Versions numériques </w:t>
            </w:r>
            <w:r w:rsidR="00EB760D" w:rsidRPr="005F5B49">
              <w:rPr>
                <w:rFonts w:cs="Arial"/>
                <w:b/>
                <w:color w:val="FFFFFF"/>
                <w:sz w:val="20"/>
                <w:szCs w:val="16"/>
              </w:rPr>
              <w:t>des titres de Presse</w:t>
            </w:r>
          </w:p>
        </w:tc>
      </w:tr>
      <w:tr w:rsidR="00AB08DD" w:rsidRPr="00EB3CE5" w:rsidTr="006C6DFF">
        <w:trPr>
          <w:gridBefore w:val="1"/>
          <w:wBefore w:w="34" w:type="dxa"/>
          <w:trHeight w:val="765"/>
        </w:trPr>
        <w:tc>
          <w:tcPr>
            <w:tcW w:w="959" w:type="dxa"/>
            <w:gridSpan w:val="2"/>
            <w:tcBorders>
              <w:top w:val="single" w:sz="12" w:space="0" w:color="auto"/>
              <w:left w:val="single" w:sz="12" w:space="0" w:color="auto"/>
              <w:bottom w:val="single" w:sz="12" w:space="0" w:color="auto"/>
              <w:right w:val="single" w:sz="12" w:space="0" w:color="auto"/>
            </w:tcBorders>
            <w:noWrap/>
            <w:vAlign w:val="center"/>
            <w:hideMark/>
          </w:tcPr>
          <w:p w:rsidR="00861ABF" w:rsidRPr="006A53DA" w:rsidRDefault="00AB08DD" w:rsidP="00AB08DD">
            <w:pPr>
              <w:rPr>
                <w:rFonts w:eastAsia="Times New Roman" w:cs="Arial"/>
                <w:b/>
                <w:sz w:val="16"/>
                <w:szCs w:val="16"/>
                <w:lang w:eastAsia="fr-FR"/>
              </w:rPr>
            </w:pPr>
            <w:r w:rsidRPr="006A53DA">
              <w:rPr>
                <w:rFonts w:eastAsia="Times New Roman" w:cs="Arial"/>
                <w:b/>
                <w:sz w:val="16"/>
                <w:szCs w:val="16"/>
                <w:lang w:eastAsia="fr-FR"/>
              </w:rPr>
              <w:t>Famille</w:t>
            </w:r>
          </w:p>
        </w:tc>
        <w:tc>
          <w:tcPr>
            <w:tcW w:w="2187" w:type="dxa"/>
            <w:gridSpan w:val="2"/>
            <w:tcBorders>
              <w:top w:val="single" w:sz="12" w:space="0" w:color="auto"/>
              <w:left w:val="single" w:sz="12" w:space="0" w:color="auto"/>
              <w:bottom w:val="single" w:sz="12" w:space="0" w:color="auto"/>
              <w:right w:val="single" w:sz="12" w:space="0" w:color="auto"/>
            </w:tcBorders>
            <w:noWrap/>
            <w:vAlign w:val="center"/>
            <w:hideMark/>
          </w:tcPr>
          <w:p w:rsidR="00861ABF" w:rsidRPr="006A53DA" w:rsidRDefault="00AB08DD" w:rsidP="00AB08DD">
            <w:pPr>
              <w:rPr>
                <w:rFonts w:eastAsia="Times New Roman" w:cs="Arial"/>
                <w:b/>
                <w:bCs/>
                <w:sz w:val="16"/>
                <w:szCs w:val="16"/>
                <w:lang w:eastAsia="fr-FR"/>
              </w:rPr>
            </w:pPr>
            <w:r w:rsidRPr="006A53DA">
              <w:rPr>
                <w:rFonts w:eastAsia="Times New Roman" w:cs="Arial"/>
                <w:b/>
                <w:bCs/>
                <w:sz w:val="16"/>
                <w:szCs w:val="16"/>
                <w:lang w:eastAsia="fr-FR"/>
              </w:rPr>
              <w:t>Support</w:t>
            </w:r>
          </w:p>
        </w:tc>
        <w:tc>
          <w:tcPr>
            <w:tcW w:w="831" w:type="dxa"/>
            <w:gridSpan w:val="2"/>
            <w:tcBorders>
              <w:top w:val="single" w:sz="12" w:space="0" w:color="auto"/>
              <w:left w:val="single" w:sz="12" w:space="0" w:color="auto"/>
              <w:bottom w:val="single" w:sz="12" w:space="0" w:color="auto"/>
            </w:tcBorders>
            <w:vAlign w:val="center"/>
            <w:hideMark/>
          </w:tcPr>
          <w:p w:rsidR="00861ABF" w:rsidRPr="006A53DA" w:rsidRDefault="00861ABF" w:rsidP="005C65EF">
            <w:pPr>
              <w:jc w:val="center"/>
              <w:rPr>
                <w:rFonts w:eastAsia="Times New Roman" w:cs="Arial"/>
                <w:b/>
                <w:sz w:val="16"/>
                <w:szCs w:val="16"/>
                <w:lang w:eastAsia="fr-FR"/>
              </w:rPr>
            </w:pPr>
            <w:r w:rsidRPr="006A53DA">
              <w:rPr>
                <w:rFonts w:eastAsia="Times New Roman" w:cs="Arial"/>
                <w:b/>
                <w:sz w:val="16"/>
                <w:szCs w:val="16"/>
                <w:lang w:eastAsia="fr-FR"/>
              </w:rPr>
              <w:t>Sites Internet PC</w:t>
            </w:r>
          </w:p>
        </w:tc>
        <w:tc>
          <w:tcPr>
            <w:tcW w:w="832" w:type="dxa"/>
            <w:gridSpan w:val="2"/>
            <w:tcBorders>
              <w:top w:val="single" w:sz="12" w:space="0" w:color="auto"/>
              <w:bottom w:val="single" w:sz="12" w:space="0" w:color="auto"/>
            </w:tcBorders>
            <w:vAlign w:val="center"/>
            <w:hideMark/>
          </w:tcPr>
          <w:p w:rsidR="00861ABF" w:rsidRPr="006A53DA" w:rsidRDefault="00861ABF" w:rsidP="005C65EF">
            <w:pPr>
              <w:jc w:val="center"/>
              <w:rPr>
                <w:rFonts w:eastAsia="Times New Roman" w:cs="Arial"/>
                <w:b/>
                <w:sz w:val="16"/>
                <w:szCs w:val="16"/>
                <w:lang w:eastAsia="fr-FR"/>
              </w:rPr>
            </w:pPr>
            <w:r w:rsidRPr="006A53DA">
              <w:rPr>
                <w:rFonts w:eastAsia="Times New Roman" w:cs="Arial"/>
                <w:b/>
                <w:sz w:val="16"/>
                <w:szCs w:val="16"/>
                <w:lang w:eastAsia="fr-FR"/>
              </w:rPr>
              <w:t>Sites Internet</w:t>
            </w:r>
            <w:r w:rsidRPr="006A53DA">
              <w:rPr>
                <w:rFonts w:eastAsia="Times New Roman" w:cs="Arial"/>
                <w:b/>
                <w:sz w:val="16"/>
                <w:szCs w:val="16"/>
                <w:lang w:eastAsia="fr-FR"/>
              </w:rPr>
              <w:br/>
              <w:t>Tél mobile</w:t>
            </w:r>
          </w:p>
        </w:tc>
        <w:tc>
          <w:tcPr>
            <w:tcW w:w="956" w:type="dxa"/>
            <w:gridSpan w:val="3"/>
            <w:tcBorders>
              <w:top w:val="single" w:sz="12" w:space="0" w:color="auto"/>
              <w:bottom w:val="single" w:sz="12" w:space="0" w:color="auto"/>
            </w:tcBorders>
            <w:vAlign w:val="center"/>
            <w:hideMark/>
          </w:tcPr>
          <w:p w:rsidR="00861ABF" w:rsidRPr="006A53DA" w:rsidRDefault="00861ABF" w:rsidP="005C65EF">
            <w:pPr>
              <w:jc w:val="center"/>
              <w:rPr>
                <w:rFonts w:eastAsia="Times New Roman" w:cs="Arial"/>
                <w:b/>
                <w:sz w:val="16"/>
                <w:szCs w:val="16"/>
                <w:lang w:eastAsia="fr-FR"/>
              </w:rPr>
            </w:pPr>
            <w:r w:rsidRPr="006A53DA">
              <w:rPr>
                <w:rFonts w:eastAsia="Times New Roman" w:cs="Arial"/>
                <w:b/>
                <w:sz w:val="16"/>
                <w:szCs w:val="16"/>
                <w:lang w:eastAsia="fr-FR"/>
              </w:rPr>
              <w:t>Sites Internet</w:t>
            </w:r>
            <w:r w:rsidRPr="006A53DA">
              <w:rPr>
                <w:rFonts w:eastAsia="Times New Roman" w:cs="Arial"/>
                <w:b/>
                <w:sz w:val="16"/>
                <w:szCs w:val="16"/>
                <w:lang w:eastAsia="fr-FR"/>
              </w:rPr>
              <w:br/>
              <w:t>Tablette</w:t>
            </w:r>
          </w:p>
        </w:tc>
        <w:tc>
          <w:tcPr>
            <w:tcW w:w="1147" w:type="dxa"/>
            <w:gridSpan w:val="3"/>
            <w:tcBorders>
              <w:top w:val="single" w:sz="12" w:space="0" w:color="auto"/>
              <w:bottom w:val="single" w:sz="12" w:space="0" w:color="auto"/>
            </w:tcBorders>
            <w:vAlign w:val="center"/>
            <w:hideMark/>
          </w:tcPr>
          <w:p w:rsidR="00861ABF" w:rsidRPr="006A53DA" w:rsidRDefault="00861ABF" w:rsidP="005C65EF">
            <w:pPr>
              <w:jc w:val="center"/>
              <w:rPr>
                <w:rFonts w:eastAsia="Times New Roman" w:cs="Arial"/>
                <w:b/>
                <w:sz w:val="16"/>
                <w:szCs w:val="16"/>
                <w:lang w:eastAsia="fr-FR"/>
              </w:rPr>
            </w:pPr>
            <w:r w:rsidRPr="006A53DA">
              <w:rPr>
                <w:rFonts w:eastAsia="Times New Roman" w:cs="Arial"/>
                <w:b/>
                <w:sz w:val="16"/>
                <w:szCs w:val="16"/>
                <w:lang w:eastAsia="fr-FR"/>
              </w:rPr>
              <w:t>Application</w:t>
            </w:r>
            <w:r w:rsidRPr="006A53DA">
              <w:rPr>
                <w:rFonts w:eastAsia="Times New Roman" w:cs="Arial"/>
                <w:b/>
                <w:sz w:val="16"/>
                <w:szCs w:val="16"/>
                <w:lang w:eastAsia="fr-FR"/>
              </w:rPr>
              <w:br/>
              <w:t>Tél mobile</w:t>
            </w:r>
          </w:p>
        </w:tc>
        <w:tc>
          <w:tcPr>
            <w:tcW w:w="1134" w:type="dxa"/>
            <w:gridSpan w:val="3"/>
            <w:tcBorders>
              <w:top w:val="single" w:sz="12" w:space="0" w:color="auto"/>
              <w:bottom w:val="single" w:sz="12" w:space="0" w:color="auto"/>
            </w:tcBorders>
            <w:vAlign w:val="center"/>
            <w:hideMark/>
          </w:tcPr>
          <w:p w:rsidR="00861ABF" w:rsidRPr="006A53DA" w:rsidRDefault="00861ABF" w:rsidP="005C65EF">
            <w:pPr>
              <w:jc w:val="center"/>
              <w:rPr>
                <w:rFonts w:eastAsia="Times New Roman" w:cs="Arial"/>
                <w:b/>
                <w:sz w:val="16"/>
                <w:szCs w:val="16"/>
                <w:lang w:eastAsia="fr-FR"/>
              </w:rPr>
            </w:pPr>
            <w:r w:rsidRPr="006A53DA">
              <w:rPr>
                <w:rFonts w:eastAsia="Times New Roman" w:cs="Arial"/>
                <w:b/>
                <w:sz w:val="16"/>
                <w:szCs w:val="16"/>
                <w:lang w:eastAsia="fr-FR"/>
              </w:rPr>
              <w:t>Application</w:t>
            </w:r>
            <w:r w:rsidRPr="006A53DA">
              <w:rPr>
                <w:rFonts w:eastAsia="Times New Roman" w:cs="Arial"/>
                <w:b/>
                <w:sz w:val="16"/>
                <w:szCs w:val="16"/>
                <w:lang w:eastAsia="fr-FR"/>
              </w:rPr>
              <w:br/>
              <w:t>Tablette</w:t>
            </w:r>
          </w:p>
        </w:tc>
        <w:tc>
          <w:tcPr>
            <w:tcW w:w="1418" w:type="dxa"/>
            <w:gridSpan w:val="3"/>
            <w:tcBorders>
              <w:top w:val="single" w:sz="12" w:space="0" w:color="auto"/>
              <w:bottom w:val="single" w:sz="12" w:space="0" w:color="auto"/>
              <w:right w:val="single" w:sz="12" w:space="0" w:color="auto"/>
            </w:tcBorders>
            <w:vAlign w:val="center"/>
            <w:hideMark/>
          </w:tcPr>
          <w:p w:rsidR="00861ABF" w:rsidRPr="006A53DA" w:rsidRDefault="00861ABF" w:rsidP="005C65EF">
            <w:pPr>
              <w:jc w:val="center"/>
              <w:rPr>
                <w:rFonts w:eastAsia="Times New Roman" w:cs="Arial"/>
                <w:b/>
                <w:sz w:val="16"/>
                <w:szCs w:val="16"/>
                <w:lang w:eastAsia="fr-FR"/>
              </w:rPr>
            </w:pPr>
            <w:r w:rsidRPr="006A53DA">
              <w:rPr>
                <w:rFonts w:eastAsia="Times New Roman" w:cs="Arial"/>
                <w:b/>
                <w:sz w:val="16"/>
                <w:szCs w:val="16"/>
                <w:lang w:eastAsia="fr-FR"/>
              </w:rPr>
              <w:t>Edition téléchargeable</w:t>
            </w:r>
          </w:p>
          <w:p w:rsidR="009764E6" w:rsidRPr="006A53DA" w:rsidRDefault="009764E6" w:rsidP="005C65EF">
            <w:pPr>
              <w:jc w:val="center"/>
              <w:rPr>
                <w:rFonts w:eastAsia="Times New Roman" w:cs="Arial"/>
                <w:b/>
                <w:sz w:val="16"/>
                <w:szCs w:val="16"/>
                <w:lang w:eastAsia="fr-FR"/>
              </w:rPr>
            </w:pPr>
            <w:r w:rsidRPr="006A53DA">
              <w:rPr>
                <w:rFonts w:eastAsia="Times New Roman" w:cs="Arial"/>
                <w:b/>
                <w:sz w:val="16"/>
                <w:szCs w:val="16"/>
                <w:lang w:eastAsia="fr-FR"/>
              </w:rPr>
              <w:t>(PDF)</w:t>
            </w:r>
          </w:p>
        </w:tc>
      </w:tr>
      <w:tr w:rsidR="00354E7F" w:rsidRPr="00EB3CE5" w:rsidTr="006C6DFF">
        <w:trPr>
          <w:gridBefore w:val="1"/>
          <w:wBefore w:w="34" w:type="dxa"/>
          <w:trHeight w:val="765"/>
        </w:trPr>
        <w:tc>
          <w:tcPr>
            <w:tcW w:w="959" w:type="dxa"/>
            <w:gridSpan w:val="2"/>
            <w:tcBorders>
              <w:top w:val="single" w:sz="12" w:space="0" w:color="auto"/>
              <w:left w:val="single" w:sz="12" w:space="0" w:color="auto"/>
              <w:right w:val="single" w:sz="12" w:space="0" w:color="auto"/>
            </w:tcBorders>
            <w:noWrap/>
            <w:vAlign w:val="center"/>
          </w:tcPr>
          <w:p w:rsidR="00354E7F" w:rsidRPr="006A53DA" w:rsidRDefault="00354E7F" w:rsidP="00AB08DD">
            <w:pPr>
              <w:rPr>
                <w:rFonts w:eastAsia="Times New Roman" w:cs="Arial"/>
                <w:b/>
                <w:sz w:val="16"/>
                <w:szCs w:val="16"/>
                <w:lang w:eastAsia="fr-FR"/>
              </w:rPr>
            </w:pPr>
            <w:r w:rsidRPr="006A53DA">
              <w:rPr>
                <w:rFonts w:cs="Arial"/>
                <w:sz w:val="16"/>
                <w:szCs w:val="16"/>
              </w:rPr>
              <w:lastRenderedPageBreak/>
              <w:t>PQR</w:t>
            </w:r>
          </w:p>
        </w:tc>
        <w:tc>
          <w:tcPr>
            <w:tcW w:w="2187" w:type="dxa"/>
            <w:gridSpan w:val="2"/>
            <w:tcBorders>
              <w:top w:val="single" w:sz="12" w:space="0" w:color="auto"/>
              <w:left w:val="single" w:sz="12" w:space="0" w:color="auto"/>
              <w:right w:val="single" w:sz="12" w:space="0" w:color="auto"/>
            </w:tcBorders>
            <w:noWrap/>
            <w:vAlign w:val="center"/>
          </w:tcPr>
          <w:p w:rsidR="00354E7F" w:rsidRPr="006A53DA" w:rsidRDefault="00354E7F" w:rsidP="00AB08DD">
            <w:pPr>
              <w:rPr>
                <w:rFonts w:eastAsia="Times New Roman" w:cs="Arial"/>
                <w:b/>
                <w:bCs/>
                <w:sz w:val="16"/>
                <w:szCs w:val="16"/>
                <w:lang w:eastAsia="fr-FR"/>
              </w:rPr>
            </w:pPr>
            <w:r w:rsidRPr="006A53DA">
              <w:rPr>
                <w:rFonts w:eastAsia="Times New Roman" w:cs="Arial"/>
                <w:b/>
                <w:bCs/>
                <w:sz w:val="16"/>
                <w:szCs w:val="16"/>
                <w:lang w:eastAsia="fr-FR"/>
              </w:rPr>
              <w:t>Les versions numériques de L'Ami hebdo - L'Ami du Peuple</w:t>
            </w:r>
          </w:p>
        </w:tc>
        <w:tc>
          <w:tcPr>
            <w:tcW w:w="831" w:type="dxa"/>
            <w:gridSpan w:val="2"/>
            <w:tcBorders>
              <w:top w:val="single" w:sz="12" w:space="0" w:color="auto"/>
              <w:left w:val="single" w:sz="12" w:space="0" w:color="auto"/>
            </w:tcBorders>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tcBorders>
              <w:top w:val="single" w:sz="12" w:space="0" w:color="auto"/>
            </w:tcBorders>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tcBorders>
              <w:top w:val="single" w:sz="12" w:space="0" w:color="auto"/>
            </w:tcBorders>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tcBorders>
              <w:top w:val="single" w:sz="12" w:space="0" w:color="auto"/>
            </w:tcBorders>
          </w:tcPr>
          <w:p w:rsidR="00354E7F" w:rsidRPr="006A53DA" w:rsidRDefault="00354E7F" w:rsidP="00354E7F">
            <w:pPr>
              <w:jc w:val="center"/>
              <w:rPr>
                <w:rFonts w:cs="Arial"/>
                <w:sz w:val="16"/>
                <w:szCs w:val="16"/>
              </w:rPr>
            </w:pPr>
          </w:p>
        </w:tc>
        <w:tc>
          <w:tcPr>
            <w:tcW w:w="1134" w:type="dxa"/>
            <w:gridSpan w:val="3"/>
            <w:tcBorders>
              <w:top w:val="single" w:sz="12" w:space="0" w:color="auto"/>
            </w:tcBorders>
          </w:tcPr>
          <w:p w:rsidR="00354E7F" w:rsidRPr="006A53DA" w:rsidRDefault="00354E7F" w:rsidP="00354E7F">
            <w:pPr>
              <w:jc w:val="center"/>
              <w:rPr>
                <w:rFonts w:cs="Arial"/>
                <w:sz w:val="16"/>
                <w:szCs w:val="16"/>
              </w:rPr>
            </w:pPr>
          </w:p>
        </w:tc>
        <w:tc>
          <w:tcPr>
            <w:tcW w:w="1418" w:type="dxa"/>
            <w:gridSpan w:val="3"/>
            <w:tcBorders>
              <w:top w:val="single" w:sz="12" w:space="0" w:color="auto"/>
              <w:right w:val="single" w:sz="12" w:space="0" w:color="auto"/>
            </w:tcBorders>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rsidP="00407CA8">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tcPr>
          <w:p w:rsidR="00354E7F" w:rsidRPr="006A53DA" w:rsidRDefault="00354E7F" w:rsidP="00A8051A">
            <w:pPr>
              <w:rPr>
                <w:rFonts w:cs="Arial"/>
                <w:sz w:val="16"/>
                <w:szCs w:val="16"/>
              </w:rPr>
            </w:pPr>
            <w:r w:rsidRPr="006A53DA">
              <w:rPr>
                <w:rFonts w:eastAsia="Times New Roman" w:cs="Arial"/>
                <w:b/>
                <w:bCs/>
                <w:sz w:val="16"/>
                <w:szCs w:val="16"/>
                <w:lang w:eastAsia="fr-FR"/>
              </w:rPr>
              <w:t>Les versions numériques des Alpes Mancelles</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rsidP="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tcPr>
          <w:p w:rsidR="00354E7F" w:rsidRPr="006A53DA" w:rsidRDefault="00354E7F" w:rsidP="00354E7F">
            <w:pPr>
              <w:rPr>
                <w:rFonts w:cs="Arial"/>
                <w:sz w:val="16"/>
                <w:szCs w:val="16"/>
              </w:rPr>
            </w:pPr>
            <w:r w:rsidRPr="006A53DA">
              <w:rPr>
                <w:rFonts w:cs="Arial"/>
                <w:sz w:val="16"/>
                <w:szCs w:val="16"/>
              </w:rPr>
              <w:t>Les versions numériques de L'Ardennais</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34"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rsidP="00407CA8">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tcPr>
          <w:p w:rsidR="00354E7F" w:rsidRPr="006A53DA" w:rsidRDefault="00354E7F" w:rsidP="00A8051A">
            <w:pPr>
              <w:rPr>
                <w:rFonts w:cs="Arial"/>
                <w:sz w:val="16"/>
                <w:szCs w:val="16"/>
              </w:rPr>
            </w:pPr>
            <w:r w:rsidRPr="006A53DA">
              <w:rPr>
                <w:rFonts w:cs="Arial"/>
                <w:sz w:val="16"/>
                <w:szCs w:val="16"/>
              </w:rPr>
              <w:t>Les versions numériques de La Voix du Cantal</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rsidP="00A8051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rsidP="00A8051A">
            <w:pPr>
              <w:rPr>
                <w:rFonts w:cs="Arial"/>
                <w:sz w:val="16"/>
                <w:szCs w:val="16"/>
              </w:rPr>
            </w:pPr>
            <w:r w:rsidRPr="006A53DA">
              <w:rPr>
                <w:rFonts w:cs="Arial"/>
                <w:sz w:val="16"/>
                <w:szCs w:val="16"/>
              </w:rPr>
              <w:t>Les versions numériques de Centre Presse Aveyron</w:t>
            </w:r>
          </w:p>
        </w:tc>
        <w:tc>
          <w:tcPr>
            <w:tcW w:w="831" w:type="dxa"/>
            <w:gridSpan w:val="2"/>
            <w:tcBorders>
              <w:left w:val="single" w:sz="12" w:space="0" w:color="auto"/>
            </w:tcBorders>
            <w:noWrap/>
          </w:tcPr>
          <w:p w:rsidR="00354E7F" w:rsidRPr="006A53DA" w:rsidRDefault="00354E7F" w:rsidP="00A8051A">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A8051A">
            <w:pPr>
              <w:jc w:val="center"/>
              <w:rPr>
                <w:rFonts w:cs="Arial"/>
                <w:sz w:val="16"/>
                <w:szCs w:val="16"/>
              </w:rPr>
            </w:pPr>
          </w:p>
        </w:tc>
        <w:tc>
          <w:tcPr>
            <w:tcW w:w="956" w:type="dxa"/>
            <w:gridSpan w:val="3"/>
            <w:noWrap/>
          </w:tcPr>
          <w:p w:rsidR="00354E7F" w:rsidRPr="006A53DA" w:rsidRDefault="00354E7F" w:rsidP="00A8051A">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A8051A">
            <w:pPr>
              <w:jc w:val="center"/>
              <w:rPr>
                <w:rFonts w:cs="Arial"/>
                <w:sz w:val="16"/>
                <w:szCs w:val="16"/>
              </w:rPr>
            </w:pPr>
            <w:r w:rsidRPr="006A53DA">
              <w:rPr>
                <w:rFonts w:cs="Arial"/>
                <w:sz w:val="16"/>
                <w:szCs w:val="16"/>
              </w:rPr>
              <w:t>x</w:t>
            </w:r>
          </w:p>
        </w:tc>
        <w:tc>
          <w:tcPr>
            <w:tcW w:w="1134" w:type="dxa"/>
            <w:gridSpan w:val="3"/>
            <w:noWrap/>
          </w:tcPr>
          <w:p w:rsidR="00354E7F" w:rsidRPr="006A53DA" w:rsidRDefault="00354E7F" w:rsidP="00A8051A">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tcPr>
          <w:p w:rsidR="00354E7F" w:rsidRPr="006A53DA" w:rsidRDefault="00354E7F" w:rsidP="00A8051A">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Centre Presse</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Corse Matin</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r w:rsidRPr="006A53DA">
              <w:rPr>
                <w:rFonts w:cs="Arial"/>
                <w:sz w:val="16"/>
                <w:szCs w:val="16"/>
              </w:rPr>
              <w:t>x</w:t>
            </w: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du Courrier Indépendant</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du Courrier Liberté</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du Courrier du Pays de Retz</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du Courrier Vendéen</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des Dernières Nouvelles d'Alsace</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r w:rsidRPr="006A53DA">
              <w:rPr>
                <w:rFonts w:cs="Arial"/>
                <w:sz w:val="16"/>
                <w:szCs w:val="16"/>
              </w:rPr>
              <w:t>x</w:t>
            </w: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du Démocrate Vernonnais</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l'Alsace</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r w:rsidRPr="006A53DA">
              <w:rPr>
                <w:rFonts w:cs="Arial"/>
                <w:sz w:val="16"/>
                <w:szCs w:val="16"/>
              </w:rPr>
              <w:t>x</w:t>
            </w: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L'Echo de l'Armor et de l'</w:t>
            </w:r>
            <w:proofErr w:type="spellStart"/>
            <w:r w:rsidRPr="006A53DA">
              <w:rPr>
                <w:rFonts w:cs="Arial"/>
                <w:sz w:val="16"/>
                <w:szCs w:val="16"/>
              </w:rPr>
              <w:t>Argoat</w:t>
            </w:r>
            <w:proofErr w:type="spellEnd"/>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l'Echo Républicain</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L'Echo - Le Régional</w:t>
            </w:r>
          </w:p>
        </w:tc>
        <w:tc>
          <w:tcPr>
            <w:tcW w:w="831" w:type="dxa"/>
            <w:gridSpan w:val="2"/>
            <w:tcBorders>
              <w:left w:val="single" w:sz="12" w:space="0" w:color="auto"/>
            </w:tcBorders>
            <w:noWrap/>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pPr>
              <w:jc w:val="center"/>
              <w:rPr>
                <w:rFonts w:cs="Arial"/>
                <w:sz w:val="16"/>
                <w:szCs w:val="16"/>
              </w:rPr>
            </w:pPr>
          </w:p>
        </w:tc>
        <w:tc>
          <w:tcPr>
            <w:tcW w:w="1134" w:type="dxa"/>
            <w:gridSpan w:val="3"/>
            <w:noWrap/>
          </w:tcPr>
          <w:p w:rsidR="00354E7F" w:rsidRPr="006A53DA" w:rsidRDefault="00354E7F">
            <w:pPr>
              <w:jc w:val="center"/>
              <w:rPr>
                <w:rFonts w:cs="Arial"/>
                <w:sz w:val="16"/>
                <w:szCs w:val="16"/>
              </w:rPr>
            </w:pPr>
          </w:p>
        </w:tc>
        <w:tc>
          <w:tcPr>
            <w:tcW w:w="1418" w:type="dxa"/>
            <w:gridSpan w:val="3"/>
            <w:tcBorders>
              <w:right w:val="single" w:sz="12" w:space="0" w:color="auto"/>
            </w:tcBorders>
            <w:noWrap/>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L'Eveil de Pont-Audemer</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Croix du Nord</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L'Echo - Le Valentinois</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L'Echo de la Presqu'Île</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l'Est Eclair</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L'Eclaireur - La Dépêche</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w:t>
            </w:r>
            <w:r w:rsidRPr="006A53DA">
              <w:rPr>
                <w:rFonts w:cs="Arial"/>
                <w:sz w:val="16"/>
                <w:szCs w:val="16"/>
              </w:rPr>
              <w:br/>
              <w:t xml:space="preserve">l'Est </w:t>
            </w:r>
            <w:proofErr w:type="spellStart"/>
            <w:r w:rsidRPr="006A53DA">
              <w:rPr>
                <w:rFonts w:cs="Arial"/>
                <w:sz w:val="16"/>
                <w:szCs w:val="16"/>
              </w:rPr>
              <w:t>Republicain</w:t>
            </w:r>
            <w:proofErr w:type="spellEnd"/>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r w:rsidRPr="006A53DA">
              <w:rPr>
                <w:rFonts w:cs="Arial"/>
                <w:sz w:val="16"/>
                <w:szCs w:val="16"/>
              </w:rPr>
              <w:t>x</w:t>
            </w: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l'Eveil de la Haute Loire</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b/>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l'Eveil Normand</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tcPr>
          <w:p w:rsidR="00354E7F" w:rsidRPr="006A53DA" w:rsidRDefault="00354E7F">
            <w:pPr>
              <w:rPr>
                <w:rFonts w:cs="Arial"/>
                <w:sz w:val="16"/>
                <w:szCs w:val="16"/>
              </w:rPr>
            </w:pPr>
            <w:r w:rsidRPr="006A53DA">
              <w:rPr>
                <w:rFonts w:cs="Arial"/>
                <w:sz w:val="16"/>
                <w:szCs w:val="16"/>
              </w:rPr>
              <w:t>Les versions numériques de L'Eveil de Lisieux-Côte</w:t>
            </w:r>
          </w:p>
        </w:tc>
        <w:tc>
          <w:tcPr>
            <w:tcW w:w="831" w:type="dxa"/>
            <w:gridSpan w:val="2"/>
            <w:tcBorders>
              <w:lef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c>
          <w:tcPr>
            <w:tcW w:w="832" w:type="dxa"/>
            <w:gridSpan w:val="2"/>
            <w:noWrap/>
          </w:tcPr>
          <w:p w:rsidR="00354E7F" w:rsidRPr="006A53DA" w:rsidRDefault="00354E7F" w:rsidP="00354E7F">
            <w:pPr>
              <w:jc w:val="center"/>
              <w:rPr>
                <w:rFonts w:cs="Arial"/>
                <w:sz w:val="16"/>
                <w:szCs w:val="16"/>
              </w:rPr>
            </w:pPr>
            <w:r w:rsidRPr="006A53DA">
              <w:rPr>
                <w:rFonts w:cs="Arial"/>
                <w:sz w:val="16"/>
                <w:szCs w:val="16"/>
              </w:rPr>
              <w:t>x</w:t>
            </w:r>
          </w:p>
        </w:tc>
        <w:tc>
          <w:tcPr>
            <w:tcW w:w="956" w:type="dxa"/>
            <w:gridSpan w:val="3"/>
            <w:noWrap/>
          </w:tcPr>
          <w:p w:rsidR="00354E7F" w:rsidRPr="006A53DA" w:rsidRDefault="00354E7F" w:rsidP="00354E7F">
            <w:pPr>
              <w:jc w:val="center"/>
              <w:rPr>
                <w:rFonts w:cs="Arial"/>
                <w:sz w:val="16"/>
                <w:szCs w:val="16"/>
              </w:rPr>
            </w:pPr>
            <w:r w:rsidRPr="006A53DA">
              <w:rPr>
                <w:rFonts w:cs="Arial"/>
                <w:sz w:val="16"/>
                <w:szCs w:val="16"/>
              </w:rPr>
              <w:t>x</w:t>
            </w:r>
          </w:p>
        </w:tc>
        <w:tc>
          <w:tcPr>
            <w:tcW w:w="1147" w:type="dxa"/>
            <w:gridSpan w:val="3"/>
            <w:noWrap/>
          </w:tcPr>
          <w:p w:rsidR="00354E7F" w:rsidRPr="006A53DA" w:rsidRDefault="00354E7F" w:rsidP="00354E7F">
            <w:pPr>
              <w:jc w:val="center"/>
              <w:rPr>
                <w:rFonts w:cs="Arial"/>
                <w:sz w:val="16"/>
                <w:szCs w:val="16"/>
              </w:rPr>
            </w:pPr>
          </w:p>
        </w:tc>
        <w:tc>
          <w:tcPr>
            <w:tcW w:w="1134" w:type="dxa"/>
            <w:gridSpan w:val="3"/>
            <w:noWrap/>
          </w:tcPr>
          <w:p w:rsidR="00354E7F" w:rsidRPr="006A53DA" w:rsidRDefault="00354E7F" w:rsidP="00354E7F">
            <w:pPr>
              <w:jc w:val="center"/>
              <w:rPr>
                <w:rFonts w:cs="Arial"/>
                <w:sz w:val="16"/>
                <w:szCs w:val="16"/>
              </w:rPr>
            </w:pPr>
          </w:p>
        </w:tc>
        <w:tc>
          <w:tcPr>
            <w:tcW w:w="1418" w:type="dxa"/>
            <w:gridSpan w:val="3"/>
            <w:tcBorders>
              <w:right w:val="single" w:sz="12" w:space="0" w:color="auto"/>
            </w:tcBorders>
            <w:noWrap/>
          </w:tcPr>
          <w:p w:rsidR="00354E7F" w:rsidRPr="006A53DA" w:rsidRDefault="00354E7F" w:rsidP="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l'Indépendant</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C6DFF">
        <w:trPr>
          <w:gridBefore w:val="1"/>
          <w:wBefore w:w="34" w:type="dxa"/>
          <w:trHeight w:val="255"/>
        </w:trPr>
        <w:tc>
          <w:tcPr>
            <w:tcW w:w="959" w:type="dxa"/>
            <w:gridSpan w:val="2"/>
            <w:tcBorders>
              <w:left w:val="single" w:sz="12"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l'Union</w:t>
            </w:r>
          </w:p>
        </w:tc>
        <w:tc>
          <w:tcPr>
            <w:tcW w:w="831" w:type="dxa"/>
            <w:gridSpan w:val="2"/>
            <w:tcBorders>
              <w:lef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noWrap/>
            <w:hideMark/>
          </w:tcPr>
          <w:p w:rsidR="00354E7F" w:rsidRPr="006A53DA" w:rsidRDefault="00354E7F">
            <w:pPr>
              <w:jc w:val="center"/>
              <w:rPr>
                <w:rFonts w:cs="Arial"/>
                <w:sz w:val="16"/>
                <w:szCs w:val="16"/>
              </w:rPr>
            </w:pPr>
          </w:p>
        </w:tc>
        <w:tc>
          <w:tcPr>
            <w:tcW w:w="956"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A53DA">
        <w:trPr>
          <w:gridBefore w:val="1"/>
          <w:wBefore w:w="34" w:type="dxa"/>
          <w:trHeight w:val="255"/>
        </w:trPr>
        <w:tc>
          <w:tcPr>
            <w:tcW w:w="959" w:type="dxa"/>
            <w:gridSpan w:val="2"/>
            <w:tcBorders>
              <w:left w:val="single" w:sz="12" w:space="0" w:color="auto"/>
              <w:bottom w:val="single" w:sz="4"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bottom w:val="single" w:sz="4"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l'Yonne Républicaine</w:t>
            </w:r>
          </w:p>
        </w:tc>
        <w:tc>
          <w:tcPr>
            <w:tcW w:w="831" w:type="dxa"/>
            <w:gridSpan w:val="2"/>
            <w:tcBorders>
              <w:left w:val="single" w:sz="12" w:space="0" w:color="auto"/>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tcBorders>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956" w:type="dxa"/>
            <w:gridSpan w:val="3"/>
            <w:tcBorders>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tcBorders>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tcBorders>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bottom w:val="single" w:sz="4" w:space="0" w:color="auto"/>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354E7F" w:rsidRPr="00EB3CE5" w:rsidTr="006A53DA">
        <w:trPr>
          <w:gridBefore w:val="1"/>
          <w:wBefore w:w="34" w:type="dxa"/>
          <w:trHeight w:val="255"/>
        </w:trPr>
        <w:tc>
          <w:tcPr>
            <w:tcW w:w="959" w:type="dxa"/>
            <w:gridSpan w:val="2"/>
            <w:tcBorders>
              <w:left w:val="single" w:sz="12" w:space="0" w:color="auto"/>
              <w:bottom w:val="single" w:sz="4" w:space="0" w:color="auto"/>
              <w:right w:val="single" w:sz="12" w:space="0" w:color="auto"/>
            </w:tcBorders>
            <w:noWrap/>
            <w:hideMark/>
          </w:tcPr>
          <w:p w:rsidR="00354E7F" w:rsidRPr="006A53DA" w:rsidRDefault="00354E7F">
            <w:pPr>
              <w:rPr>
                <w:rFonts w:cs="Arial"/>
                <w:sz w:val="16"/>
                <w:szCs w:val="16"/>
              </w:rPr>
            </w:pPr>
            <w:r w:rsidRPr="006A53DA">
              <w:rPr>
                <w:rFonts w:cs="Arial"/>
                <w:sz w:val="16"/>
                <w:szCs w:val="16"/>
              </w:rPr>
              <w:t>PQR</w:t>
            </w:r>
          </w:p>
        </w:tc>
        <w:tc>
          <w:tcPr>
            <w:tcW w:w="2187" w:type="dxa"/>
            <w:gridSpan w:val="2"/>
            <w:tcBorders>
              <w:left w:val="single" w:sz="12" w:space="0" w:color="auto"/>
              <w:bottom w:val="single" w:sz="4" w:space="0" w:color="auto"/>
              <w:right w:val="single" w:sz="12" w:space="0" w:color="auto"/>
            </w:tcBorders>
            <w:noWrap/>
            <w:vAlign w:val="center"/>
            <w:hideMark/>
          </w:tcPr>
          <w:p w:rsidR="00354E7F" w:rsidRPr="006A53DA" w:rsidRDefault="00354E7F">
            <w:pPr>
              <w:rPr>
                <w:rFonts w:cs="Arial"/>
                <w:sz w:val="16"/>
                <w:szCs w:val="16"/>
              </w:rPr>
            </w:pPr>
            <w:r w:rsidRPr="006A53DA">
              <w:rPr>
                <w:rFonts w:cs="Arial"/>
                <w:sz w:val="16"/>
                <w:szCs w:val="16"/>
              </w:rPr>
              <w:t>Les versions numériques de la Charente Libre</w:t>
            </w:r>
          </w:p>
        </w:tc>
        <w:tc>
          <w:tcPr>
            <w:tcW w:w="831" w:type="dxa"/>
            <w:gridSpan w:val="2"/>
            <w:tcBorders>
              <w:left w:val="single" w:sz="12" w:space="0" w:color="auto"/>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832" w:type="dxa"/>
            <w:gridSpan w:val="2"/>
            <w:tcBorders>
              <w:bottom w:val="single" w:sz="4" w:space="0" w:color="auto"/>
            </w:tcBorders>
            <w:noWrap/>
            <w:hideMark/>
          </w:tcPr>
          <w:p w:rsidR="00354E7F" w:rsidRPr="006A53DA" w:rsidRDefault="00354E7F">
            <w:pPr>
              <w:jc w:val="center"/>
              <w:rPr>
                <w:rFonts w:cs="Arial"/>
                <w:sz w:val="16"/>
                <w:szCs w:val="16"/>
              </w:rPr>
            </w:pPr>
          </w:p>
        </w:tc>
        <w:tc>
          <w:tcPr>
            <w:tcW w:w="956" w:type="dxa"/>
            <w:gridSpan w:val="3"/>
            <w:tcBorders>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1147" w:type="dxa"/>
            <w:gridSpan w:val="3"/>
            <w:tcBorders>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1134" w:type="dxa"/>
            <w:gridSpan w:val="3"/>
            <w:tcBorders>
              <w:bottom w:val="single" w:sz="4" w:space="0" w:color="auto"/>
            </w:tcBorders>
            <w:noWrap/>
            <w:hideMark/>
          </w:tcPr>
          <w:p w:rsidR="00354E7F" w:rsidRPr="006A53DA" w:rsidRDefault="00354E7F">
            <w:pPr>
              <w:jc w:val="center"/>
              <w:rPr>
                <w:rFonts w:cs="Arial"/>
                <w:sz w:val="16"/>
                <w:szCs w:val="16"/>
              </w:rPr>
            </w:pPr>
            <w:r w:rsidRPr="006A53DA">
              <w:rPr>
                <w:rFonts w:cs="Arial"/>
                <w:sz w:val="16"/>
                <w:szCs w:val="16"/>
              </w:rPr>
              <w:t>x</w:t>
            </w:r>
          </w:p>
        </w:tc>
        <w:tc>
          <w:tcPr>
            <w:tcW w:w="1418" w:type="dxa"/>
            <w:gridSpan w:val="3"/>
            <w:tcBorders>
              <w:bottom w:val="single" w:sz="4" w:space="0" w:color="auto"/>
              <w:right w:val="single" w:sz="12" w:space="0" w:color="auto"/>
            </w:tcBorders>
            <w:noWrap/>
            <w:hideMark/>
          </w:tcPr>
          <w:p w:rsidR="00354E7F" w:rsidRPr="006A53DA" w:rsidRDefault="00354E7F">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464" w:type="dxa"/>
            <w:gridSpan w:val="20"/>
            <w:tcBorders>
              <w:top w:val="single" w:sz="4" w:space="0" w:color="auto"/>
              <w:left w:val="nil"/>
              <w:bottom w:val="single" w:sz="4" w:space="0" w:color="auto"/>
              <w:right w:val="nil"/>
            </w:tcBorders>
            <w:noWrap/>
          </w:tcPr>
          <w:p w:rsidR="006A53DA" w:rsidRPr="006A53DA" w:rsidRDefault="006A53DA">
            <w:pPr>
              <w:jc w:val="center"/>
              <w:rPr>
                <w:rFonts w:cs="Arial"/>
                <w:sz w:val="16"/>
                <w:szCs w:val="16"/>
              </w:rPr>
            </w:pPr>
          </w:p>
        </w:tc>
      </w:tr>
      <w:tr w:rsidR="006A53DA" w:rsidRPr="00EB3CE5" w:rsidTr="006A53DA">
        <w:trPr>
          <w:gridBefore w:val="1"/>
          <w:wBefore w:w="34" w:type="dxa"/>
          <w:trHeight w:val="255"/>
        </w:trPr>
        <w:tc>
          <w:tcPr>
            <w:tcW w:w="9464" w:type="dxa"/>
            <w:gridSpan w:val="20"/>
            <w:tcBorders>
              <w:top w:val="single" w:sz="4" w:space="0" w:color="auto"/>
              <w:left w:val="single" w:sz="12" w:space="0" w:color="auto"/>
              <w:right w:val="single" w:sz="12" w:space="0" w:color="auto"/>
            </w:tcBorders>
            <w:shd w:val="clear" w:color="auto" w:fill="0070C0"/>
            <w:noWrap/>
          </w:tcPr>
          <w:p w:rsidR="006A53DA" w:rsidRPr="006A53DA" w:rsidRDefault="006A53DA">
            <w:pPr>
              <w:jc w:val="center"/>
              <w:rPr>
                <w:rFonts w:cs="Arial"/>
                <w:sz w:val="16"/>
                <w:szCs w:val="16"/>
              </w:rPr>
            </w:pPr>
            <w:r w:rsidRPr="006A53DA">
              <w:rPr>
                <w:rFonts w:cs="Arial"/>
                <w:b/>
                <w:color w:val="FFFFFF"/>
                <w:szCs w:val="16"/>
              </w:rPr>
              <w:t>Versions numériques des titres de Presse</w:t>
            </w:r>
          </w:p>
        </w:tc>
      </w:tr>
      <w:tr w:rsidR="006A53DA" w:rsidRPr="00EB3CE5" w:rsidTr="006A53DA">
        <w:trPr>
          <w:gridBefore w:val="1"/>
          <w:wBefore w:w="34" w:type="dxa"/>
          <w:trHeight w:val="255"/>
        </w:trPr>
        <w:tc>
          <w:tcPr>
            <w:tcW w:w="959" w:type="dxa"/>
            <w:gridSpan w:val="2"/>
            <w:tcBorders>
              <w:top w:val="nil"/>
              <w:left w:val="single" w:sz="12" w:space="0" w:color="auto"/>
              <w:right w:val="single" w:sz="12" w:space="0" w:color="auto"/>
            </w:tcBorders>
            <w:noWrap/>
          </w:tcPr>
          <w:p w:rsidR="006A53DA" w:rsidRPr="006A53DA" w:rsidRDefault="006A53DA" w:rsidP="006700AA">
            <w:pPr>
              <w:rPr>
                <w:rFonts w:cs="Arial"/>
                <w:sz w:val="16"/>
                <w:szCs w:val="16"/>
              </w:rPr>
            </w:pPr>
            <w:r w:rsidRPr="006A53DA">
              <w:rPr>
                <w:rFonts w:cs="Arial"/>
                <w:sz w:val="16"/>
                <w:szCs w:val="16"/>
              </w:rPr>
              <w:t>PQR</w:t>
            </w:r>
          </w:p>
        </w:tc>
        <w:tc>
          <w:tcPr>
            <w:tcW w:w="2187" w:type="dxa"/>
            <w:gridSpan w:val="2"/>
            <w:tcBorders>
              <w:top w:val="nil"/>
              <w:left w:val="single" w:sz="12" w:space="0" w:color="auto"/>
              <w:right w:val="single" w:sz="12" w:space="0" w:color="auto"/>
            </w:tcBorders>
            <w:shd w:val="clear" w:color="auto" w:fill="auto"/>
            <w:noWrap/>
            <w:vAlign w:val="center"/>
          </w:tcPr>
          <w:p w:rsidR="006A53DA" w:rsidRPr="006A53DA" w:rsidRDefault="006A53DA" w:rsidP="006700AA">
            <w:pPr>
              <w:rPr>
                <w:rFonts w:cs="Arial"/>
                <w:sz w:val="16"/>
                <w:szCs w:val="16"/>
              </w:rPr>
            </w:pPr>
            <w:r w:rsidRPr="006A53DA">
              <w:rPr>
                <w:rFonts w:cs="Arial"/>
                <w:sz w:val="16"/>
                <w:szCs w:val="16"/>
              </w:rPr>
              <w:t>Les versions numériques de Monaco Matin</w:t>
            </w:r>
          </w:p>
        </w:tc>
        <w:tc>
          <w:tcPr>
            <w:tcW w:w="831" w:type="dxa"/>
            <w:gridSpan w:val="2"/>
            <w:tcBorders>
              <w:top w:val="nil"/>
              <w:left w:val="single" w:sz="12" w:space="0" w:color="auto"/>
            </w:tcBorders>
            <w:shd w:val="clear" w:color="auto" w:fill="auto"/>
            <w:noWrap/>
          </w:tcPr>
          <w:p w:rsidR="006A53DA" w:rsidRPr="006A53DA" w:rsidRDefault="006A53DA" w:rsidP="006700AA">
            <w:pPr>
              <w:jc w:val="center"/>
              <w:rPr>
                <w:rFonts w:cs="Arial"/>
                <w:sz w:val="16"/>
                <w:szCs w:val="16"/>
              </w:rPr>
            </w:pPr>
            <w:r w:rsidRPr="006A53DA">
              <w:rPr>
                <w:rFonts w:cs="Arial"/>
                <w:sz w:val="16"/>
                <w:szCs w:val="16"/>
              </w:rPr>
              <w:t>x</w:t>
            </w:r>
          </w:p>
        </w:tc>
        <w:tc>
          <w:tcPr>
            <w:tcW w:w="832" w:type="dxa"/>
            <w:gridSpan w:val="2"/>
            <w:tcBorders>
              <w:top w:val="nil"/>
            </w:tcBorders>
            <w:shd w:val="clear" w:color="auto" w:fill="auto"/>
            <w:noWrap/>
          </w:tcPr>
          <w:p w:rsidR="006A53DA" w:rsidRPr="006A53DA" w:rsidRDefault="006A53DA" w:rsidP="006700AA">
            <w:pPr>
              <w:jc w:val="center"/>
              <w:rPr>
                <w:rFonts w:cs="Arial"/>
                <w:sz w:val="16"/>
                <w:szCs w:val="16"/>
              </w:rPr>
            </w:pPr>
          </w:p>
        </w:tc>
        <w:tc>
          <w:tcPr>
            <w:tcW w:w="956" w:type="dxa"/>
            <w:gridSpan w:val="3"/>
            <w:tcBorders>
              <w:top w:val="nil"/>
            </w:tcBorders>
            <w:shd w:val="clear" w:color="auto" w:fill="auto"/>
            <w:noWrap/>
          </w:tcPr>
          <w:p w:rsidR="006A53DA" w:rsidRPr="006A53DA" w:rsidRDefault="006A53DA" w:rsidP="006700AA">
            <w:pPr>
              <w:jc w:val="center"/>
              <w:rPr>
                <w:rFonts w:cs="Arial"/>
                <w:sz w:val="16"/>
                <w:szCs w:val="16"/>
              </w:rPr>
            </w:pPr>
            <w:r w:rsidRPr="006A53DA">
              <w:rPr>
                <w:rFonts w:cs="Arial"/>
                <w:sz w:val="16"/>
                <w:szCs w:val="16"/>
              </w:rPr>
              <w:t>x</w:t>
            </w:r>
          </w:p>
        </w:tc>
        <w:tc>
          <w:tcPr>
            <w:tcW w:w="1147" w:type="dxa"/>
            <w:gridSpan w:val="3"/>
            <w:tcBorders>
              <w:top w:val="nil"/>
            </w:tcBorders>
            <w:shd w:val="clear" w:color="auto" w:fill="auto"/>
            <w:noWrap/>
          </w:tcPr>
          <w:p w:rsidR="006A53DA" w:rsidRPr="006A53DA" w:rsidRDefault="006A53DA" w:rsidP="006700AA">
            <w:pPr>
              <w:jc w:val="center"/>
              <w:rPr>
                <w:rFonts w:cs="Arial"/>
                <w:sz w:val="16"/>
                <w:szCs w:val="16"/>
              </w:rPr>
            </w:pPr>
          </w:p>
        </w:tc>
        <w:tc>
          <w:tcPr>
            <w:tcW w:w="1134" w:type="dxa"/>
            <w:gridSpan w:val="3"/>
            <w:tcBorders>
              <w:top w:val="nil"/>
            </w:tcBorders>
            <w:shd w:val="clear" w:color="auto" w:fill="auto"/>
            <w:noWrap/>
          </w:tcPr>
          <w:p w:rsidR="006A53DA" w:rsidRPr="006A53DA" w:rsidRDefault="006A53DA" w:rsidP="006700AA">
            <w:pPr>
              <w:jc w:val="center"/>
              <w:rPr>
                <w:rFonts w:cs="Arial"/>
                <w:sz w:val="16"/>
                <w:szCs w:val="16"/>
              </w:rPr>
            </w:pPr>
          </w:p>
        </w:tc>
        <w:tc>
          <w:tcPr>
            <w:tcW w:w="1418" w:type="dxa"/>
            <w:gridSpan w:val="3"/>
            <w:tcBorders>
              <w:top w:val="nil"/>
              <w:right w:val="single" w:sz="12" w:space="0" w:color="auto"/>
            </w:tcBorders>
            <w:shd w:val="clear" w:color="auto" w:fill="auto"/>
            <w:noWrap/>
          </w:tcPr>
          <w:p w:rsidR="006A53DA" w:rsidRPr="006A53DA" w:rsidRDefault="006A53DA" w:rsidP="006700A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noWrap/>
            <w:hideMark/>
          </w:tcPr>
          <w:p w:rsidR="006A53DA" w:rsidRPr="00EB3CE5" w:rsidRDefault="006A53DA">
            <w:pPr>
              <w:rPr>
                <w:rFonts w:cs="Arial"/>
                <w:sz w:val="16"/>
                <w:szCs w:val="16"/>
              </w:rPr>
            </w:pPr>
            <w:r w:rsidRPr="00EB3CE5">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EB3CE5" w:rsidRDefault="006A53DA">
            <w:pPr>
              <w:rPr>
                <w:rFonts w:cs="Arial"/>
                <w:sz w:val="16"/>
                <w:szCs w:val="16"/>
              </w:rPr>
            </w:pPr>
            <w:r w:rsidRPr="00EB3CE5">
              <w:rPr>
                <w:rFonts w:cs="Arial"/>
                <w:sz w:val="16"/>
                <w:szCs w:val="16"/>
              </w:rPr>
              <w:t>Les versions numériques de La Dépêche du Midi</w:t>
            </w:r>
          </w:p>
        </w:tc>
        <w:tc>
          <w:tcPr>
            <w:tcW w:w="831" w:type="dxa"/>
            <w:gridSpan w:val="2"/>
            <w:tcBorders>
              <w:left w:val="single" w:sz="12" w:space="0" w:color="auto"/>
            </w:tcBorders>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c>
          <w:tcPr>
            <w:tcW w:w="832" w:type="dxa"/>
            <w:gridSpan w:val="2"/>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c>
          <w:tcPr>
            <w:tcW w:w="956" w:type="dxa"/>
            <w:gridSpan w:val="3"/>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c>
          <w:tcPr>
            <w:tcW w:w="1147" w:type="dxa"/>
            <w:gridSpan w:val="3"/>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c>
          <w:tcPr>
            <w:tcW w:w="1134" w:type="dxa"/>
            <w:gridSpan w:val="3"/>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c>
          <w:tcPr>
            <w:tcW w:w="1418" w:type="dxa"/>
            <w:gridSpan w:val="3"/>
            <w:tcBorders>
              <w:right w:val="single" w:sz="12" w:space="0" w:color="auto"/>
            </w:tcBorders>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noWrap/>
            <w:hideMark/>
          </w:tcPr>
          <w:p w:rsidR="006A53DA" w:rsidRPr="00EB3CE5" w:rsidRDefault="006A53DA">
            <w:pPr>
              <w:rPr>
                <w:rFonts w:cs="Arial"/>
                <w:sz w:val="16"/>
                <w:szCs w:val="16"/>
              </w:rPr>
            </w:pPr>
            <w:r w:rsidRPr="00EB3CE5">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EB3CE5" w:rsidRDefault="006A53DA">
            <w:pPr>
              <w:rPr>
                <w:rFonts w:cs="Arial"/>
                <w:sz w:val="16"/>
                <w:szCs w:val="16"/>
              </w:rPr>
            </w:pPr>
            <w:r w:rsidRPr="00EB3CE5">
              <w:rPr>
                <w:rFonts w:cs="Arial"/>
                <w:sz w:val="16"/>
                <w:szCs w:val="16"/>
              </w:rPr>
              <w:t>Les versions numériques de La Dordogne libre</w:t>
            </w:r>
          </w:p>
        </w:tc>
        <w:tc>
          <w:tcPr>
            <w:tcW w:w="831" w:type="dxa"/>
            <w:gridSpan w:val="2"/>
            <w:tcBorders>
              <w:left w:val="single" w:sz="12" w:space="0" w:color="auto"/>
            </w:tcBorders>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c>
          <w:tcPr>
            <w:tcW w:w="832" w:type="dxa"/>
            <w:gridSpan w:val="2"/>
            <w:shd w:val="clear" w:color="auto" w:fill="auto"/>
            <w:noWrap/>
            <w:hideMark/>
          </w:tcPr>
          <w:p w:rsidR="006A53DA" w:rsidRPr="00EB3CE5" w:rsidRDefault="006A53DA">
            <w:pPr>
              <w:jc w:val="center"/>
              <w:rPr>
                <w:rFonts w:cs="Arial"/>
                <w:sz w:val="16"/>
                <w:szCs w:val="16"/>
              </w:rPr>
            </w:pPr>
          </w:p>
        </w:tc>
        <w:tc>
          <w:tcPr>
            <w:tcW w:w="956" w:type="dxa"/>
            <w:gridSpan w:val="3"/>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c>
          <w:tcPr>
            <w:tcW w:w="1147" w:type="dxa"/>
            <w:gridSpan w:val="3"/>
            <w:shd w:val="clear" w:color="auto" w:fill="auto"/>
            <w:noWrap/>
            <w:hideMark/>
          </w:tcPr>
          <w:p w:rsidR="006A53DA" w:rsidRPr="00EB3CE5" w:rsidRDefault="006A53DA">
            <w:pPr>
              <w:jc w:val="center"/>
              <w:rPr>
                <w:rFonts w:cs="Arial"/>
                <w:sz w:val="16"/>
                <w:szCs w:val="16"/>
              </w:rPr>
            </w:pPr>
            <w:r>
              <w:rPr>
                <w:rFonts w:cs="Arial"/>
                <w:sz w:val="16"/>
                <w:szCs w:val="16"/>
              </w:rPr>
              <w:t>x</w:t>
            </w:r>
          </w:p>
        </w:tc>
        <w:tc>
          <w:tcPr>
            <w:tcW w:w="1134" w:type="dxa"/>
            <w:gridSpan w:val="3"/>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c>
          <w:tcPr>
            <w:tcW w:w="1418" w:type="dxa"/>
            <w:gridSpan w:val="3"/>
            <w:tcBorders>
              <w:right w:val="single" w:sz="12" w:space="0" w:color="auto"/>
            </w:tcBorders>
            <w:shd w:val="clear" w:color="auto" w:fill="auto"/>
            <w:noWrap/>
            <w:hideMark/>
          </w:tcPr>
          <w:p w:rsidR="006A53DA" w:rsidRPr="00EB3CE5" w:rsidRDefault="006A53DA">
            <w:pPr>
              <w:jc w:val="center"/>
              <w:rPr>
                <w:rFonts w:cs="Arial"/>
                <w:sz w:val="16"/>
                <w:szCs w:val="16"/>
              </w:rPr>
            </w:pPr>
            <w:r w:rsidRPr="00EB3CE5">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 La Gazette du Centre Morbihan</w:t>
            </w:r>
          </w:p>
        </w:tc>
        <w:tc>
          <w:tcPr>
            <w:tcW w:w="831"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32" w:type="dxa"/>
            <w:gridSpan w:val="2"/>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56"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47" w:type="dxa"/>
            <w:gridSpan w:val="3"/>
            <w:shd w:val="clear" w:color="auto" w:fill="auto"/>
            <w:noWrap/>
          </w:tcPr>
          <w:p w:rsidR="006A53DA" w:rsidRPr="006A53DA" w:rsidRDefault="006A53DA" w:rsidP="00354E7F">
            <w:pPr>
              <w:jc w:val="center"/>
              <w:rPr>
                <w:rFonts w:cs="Arial"/>
                <w:sz w:val="16"/>
                <w:szCs w:val="16"/>
              </w:rPr>
            </w:pPr>
          </w:p>
        </w:tc>
        <w:tc>
          <w:tcPr>
            <w:tcW w:w="1134" w:type="dxa"/>
            <w:gridSpan w:val="3"/>
            <w:shd w:val="clear" w:color="auto" w:fill="auto"/>
            <w:noWrap/>
          </w:tcPr>
          <w:p w:rsidR="006A53DA" w:rsidRPr="006A53DA" w:rsidRDefault="006A53DA" w:rsidP="00354E7F">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lastRenderedPageBreak/>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 La Gazette de Nîmes</w:t>
            </w:r>
          </w:p>
        </w:tc>
        <w:tc>
          <w:tcPr>
            <w:tcW w:w="831" w:type="dxa"/>
            <w:gridSpan w:val="2"/>
            <w:tcBorders>
              <w:left w:val="single" w:sz="12" w:space="0" w:color="auto"/>
            </w:tcBorders>
            <w:shd w:val="clear" w:color="auto" w:fill="auto"/>
            <w:noWrap/>
          </w:tcPr>
          <w:p w:rsidR="006A53DA" w:rsidRPr="006A53DA" w:rsidRDefault="006A53DA">
            <w:pPr>
              <w:jc w:val="center"/>
              <w:rPr>
                <w:rFonts w:cs="Arial"/>
                <w:sz w:val="16"/>
                <w:szCs w:val="16"/>
              </w:rPr>
            </w:pPr>
          </w:p>
        </w:tc>
        <w:tc>
          <w:tcPr>
            <w:tcW w:w="832" w:type="dxa"/>
            <w:gridSpan w:val="2"/>
            <w:shd w:val="clear" w:color="auto" w:fill="auto"/>
            <w:noWrap/>
          </w:tcPr>
          <w:p w:rsidR="006A53DA" w:rsidRPr="006A53DA" w:rsidRDefault="006A53DA">
            <w:pPr>
              <w:jc w:val="center"/>
              <w:rPr>
                <w:rFonts w:cs="Arial"/>
                <w:sz w:val="16"/>
                <w:szCs w:val="16"/>
              </w:rPr>
            </w:pPr>
          </w:p>
        </w:tc>
        <w:tc>
          <w:tcPr>
            <w:tcW w:w="956" w:type="dxa"/>
            <w:gridSpan w:val="3"/>
            <w:shd w:val="clear" w:color="auto" w:fill="auto"/>
            <w:noWrap/>
          </w:tcPr>
          <w:p w:rsidR="006A53DA" w:rsidRPr="006A53DA" w:rsidRDefault="006A53DA">
            <w:pPr>
              <w:jc w:val="center"/>
              <w:rPr>
                <w:rFonts w:cs="Arial"/>
                <w:sz w:val="16"/>
                <w:szCs w:val="16"/>
              </w:rPr>
            </w:pPr>
          </w:p>
        </w:tc>
        <w:tc>
          <w:tcPr>
            <w:tcW w:w="1147" w:type="dxa"/>
            <w:gridSpan w:val="3"/>
            <w:shd w:val="clear" w:color="auto" w:fill="auto"/>
            <w:noWrap/>
          </w:tcPr>
          <w:p w:rsidR="006A53DA" w:rsidRPr="006A53DA" w:rsidRDefault="006A53DA">
            <w:pPr>
              <w:jc w:val="center"/>
              <w:rPr>
                <w:rFonts w:cs="Arial"/>
                <w:sz w:val="16"/>
                <w:szCs w:val="16"/>
              </w:rPr>
            </w:pPr>
          </w:p>
        </w:tc>
        <w:tc>
          <w:tcPr>
            <w:tcW w:w="1134" w:type="dxa"/>
            <w:gridSpan w:val="3"/>
            <w:shd w:val="clear" w:color="auto" w:fill="auto"/>
            <w:noWrap/>
          </w:tcPr>
          <w:p w:rsidR="006A53DA" w:rsidRPr="006A53DA" w:rsidRDefault="006A53DA">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 La Gazette de la Manche d'Ille-et-Vilaine et Mayenne</w:t>
            </w:r>
          </w:p>
        </w:tc>
        <w:tc>
          <w:tcPr>
            <w:tcW w:w="831"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32" w:type="dxa"/>
            <w:gridSpan w:val="2"/>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56"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47" w:type="dxa"/>
            <w:gridSpan w:val="3"/>
            <w:shd w:val="clear" w:color="auto" w:fill="auto"/>
            <w:noWrap/>
          </w:tcPr>
          <w:p w:rsidR="006A53DA" w:rsidRPr="006A53DA" w:rsidRDefault="006A53DA" w:rsidP="00354E7F">
            <w:pPr>
              <w:jc w:val="center"/>
              <w:rPr>
                <w:rFonts w:cs="Arial"/>
                <w:sz w:val="16"/>
                <w:szCs w:val="16"/>
              </w:rPr>
            </w:pPr>
          </w:p>
        </w:tc>
        <w:tc>
          <w:tcPr>
            <w:tcW w:w="1134" w:type="dxa"/>
            <w:gridSpan w:val="3"/>
            <w:shd w:val="clear" w:color="auto" w:fill="auto"/>
            <w:noWrap/>
          </w:tcPr>
          <w:p w:rsidR="006A53DA" w:rsidRPr="006A53DA" w:rsidRDefault="006A53DA" w:rsidP="00354E7F">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du Journal d'Elbeuf</w:t>
            </w:r>
          </w:p>
        </w:tc>
        <w:tc>
          <w:tcPr>
            <w:tcW w:w="831"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32" w:type="dxa"/>
            <w:gridSpan w:val="2"/>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56"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47" w:type="dxa"/>
            <w:gridSpan w:val="3"/>
            <w:shd w:val="clear" w:color="auto" w:fill="auto"/>
            <w:noWrap/>
          </w:tcPr>
          <w:p w:rsidR="006A53DA" w:rsidRPr="006A53DA" w:rsidRDefault="006A53DA" w:rsidP="00354E7F">
            <w:pPr>
              <w:jc w:val="center"/>
              <w:rPr>
                <w:rFonts w:cs="Arial"/>
                <w:sz w:val="16"/>
                <w:szCs w:val="16"/>
              </w:rPr>
            </w:pPr>
          </w:p>
        </w:tc>
        <w:tc>
          <w:tcPr>
            <w:tcW w:w="1134" w:type="dxa"/>
            <w:gridSpan w:val="3"/>
            <w:shd w:val="clear" w:color="auto" w:fill="auto"/>
            <w:noWrap/>
          </w:tcPr>
          <w:p w:rsidR="006A53DA" w:rsidRPr="006A53DA" w:rsidRDefault="006A53DA" w:rsidP="00354E7F">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 L'Indépendant du Pas-de-Calais</w:t>
            </w:r>
          </w:p>
        </w:tc>
        <w:tc>
          <w:tcPr>
            <w:tcW w:w="831"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tcPr>
          <w:p w:rsidR="006A53DA" w:rsidRPr="006A53DA" w:rsidRDefault="006A53DA">
            <w:pPr>
              <w:jc w:val="center"/>
              <w:rPr>
                <w:rFonts w:cs="Arial"/>
                <w:sz w:val="16"/>
                <w:szCs w:val="16"/>
              </w:rPr>
            </w:pPr>
          </w:p>
        </w:tc>
        <w:tc>
          <w:tcPr>
            <w:tcW w:w="956" w:type="dxa"/>
            <w:gridSpan w:val="3"/>
            <w:shd w:val="clear" w:color="auto" w:fill="auto"/>
            <w:noWrap/>
          </w:tcPr>
          <w:p w:rsidR="006A53DA" w:rsidRPr="006A53DA" w:rsidRDefault="006A53DA">
            <w:pPr>
              <w:jc w:val="center"/>
              <w:rPr>
                <w:rFonts w:cs="Arial"/>
                <w:sz w:val="16"/>
                <w:szCs w:val="16"/>
              </w:rPr>
            </w:pPr>
          </w:p>
        </w:tc>
        <w:tc>
          <w:tcPr>
            <w:tcW w:w="1147" w:type="dxa"/>
            <w:gridSpan w:val="3"/>
            <w:shd w:val="clear" w:color="auto" w:fill="auto"/>
            <w:noWrap/>
          </w:tcPr>
          <w:p w:rsidR="006A53DA" w:rsidRPr="006A53DA" w:rsidRDefault="006A53DA">
            <w:pPr>
              <w:jc w:val="center"/>
              <w:rPr>
                <w:rFonts w:cs="Arial"/>
                <w:sz w:val="16"/>
                <w:szCs w:val="16"/>
              </w:rPr>
            </w:pPr>
          </w:p>
        </w:tc>
        <w:tc>
          <w:tcPr>
            <w:tcW w:w="1134" w:type="dxa"/>
            <w:gridSpan w:val="3"/>
            <w:shd w:val="clear" w:color="auto" w:fill="auto"/>
            <w:noWrap/>
          </w:tcPr>
          <w:p w:rsidR="006A53DA" w:rsidRPr="006A53DA" w:rsidRDefault="006A53DA">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pPr>
              <w:jc w:val="center"/>
              <w:rPr>
                <w:rFonts w:cs="Arial"/>
                <w:sz w:val="16"/>
                <w:szCs w:val="16"/>
              </w:rPr>
            </w:pP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 Libération Champagne</w:t>
            </w:r>
          </w:p>
        </w:tc>
        <w:tc>
          <w:tcPr>
            <w:tcW w:w="831" w:type="dxa"/>
            <w:gridSpan w:val="2"/>
            <w:tcBorders>
              <w:left w:val="single" w:sz="12" w:space="0" w:color="auto"/>
            </w:tcBorders>
            <w:shd w:val="clear" w:color="auto" w:fill="auto"/>
            <w:noWrap/>
            <w:vAlign w:val="center"/>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vAlign w:val="center"/>
          </w:tcPr>
          <w:p w:rsidR="006A53DA" w:rsidRPr="006A53DA" w:rsidRDefault="006A53DA">
            <w:pPr>
              <w:jc w:val="center"/>
              <w:rPr>
                <w:rFonts w:cs="Arial"/>
                <w:sz w:val="16"/>
                <w:szCs w:val="16"/>
              </w:rPr>
            </w:pPr>
          </w:p>
        </w:tc>
        <w:tc>
          <w:tcPr>
            <w:tcW w:w="956" w:type="dxa"/>
            <w:gridSpan w:val="3"/>
            <w:shd w:val="clear" w:color="auto" w:fill="auto"/>
            <w:noWrap/>
            <w:vAlign w:val="center"/>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vAlign w:val="center"/>
          </w:tcPr>
          <w:p w:rsidR="006A53DA" w:rsidRPr="006A53DA" w:rsidRDefault="006A53DA">
            <w:pPr>
              <w:jc w:val="center"/>
              <w:rPr>
                <w:rFonts w:cs="Arial"/>
                <w:sz w:val="16"/>
                <w:szCs w:val="16"/>
              </w:rPr>
            </w:pPr>
          </w:p>
        </w:tc>
        <w:tc>
          <w:tcPr>
            <w:tcW w:w="1134" w:type="dxa"/>
            <w:gridSpan w:val="3"/>
            <w:shd w:val="clear" w:color="auto" w:fill="auto"/>
            <w:noWrap/>
            <w:vAlign w:val="center"/>
          </w:tcPr>
          <w:p w:rsidR="006A53DA" w:rsidRPr="006A53DA" w:rsidRDefault="006A53DA">
            <w:pPr>
              <w:jc w:val="center"/>
              <w:rPr>
                <w:rFonts w:cs="Arial"/>
                <w:sz w:val="16"/>
                <w:szCs w:val="16"/>
              </w:rPr>
            </w:pPr>
          </w:p>
        </w:tc>
        <w:tc>
          <w:tcPr>
            <w:tcW w:w="1418" w:type="dxa"/>
            <w:gridSpan w:val="3"/>
            <w:tcBorders>
              <w:right w:val="single" w:sz="12" w:space="0" w:color="auto"/>
            </w:tcBorders>
            <w:shd w:val="clear" w:color="auto" w:fill="auto"/>
            <w:noWrap/>
            <w:vAlign w:val="center"/>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du Littoral de la Charente Maritime</w:t>
            </w:r>
          </w:p>
        </w:tc>
        <w:tc>
          <w:tcPr>
            <w:tcW w:w="831" w:type="dxa"/>
            <w:gridSpan w:val="2"/>
            <w:tcBorders>
              <w:left w:val="single" w:sz="12" w:space="0" w:color="auto"/>
            </w:tcBorders>
            <w:shd w:val="clear" w:color="auto" w:fill="auto"/>
            <w:noWrap/>
            <w:vAlign w:val="center"/>
          </w:tcPr>
          <w:p w:rsidR="006A53DA" w:rsidRPr="006A53DA" w:rsidRDefault="006A53DA">
            <w:pPr>
              <w:jc w:val="center"/>
              <w:rPr>
                <w:rFonts w:cs="Arial"/>
                <w:sz w:val="16"/>
                <w:szCs w:val="16"/>
              </w:rPr>
            </w:pPr>
          </w:p>
        </w:tc>
        <w:tc>
          <w:tcPr>
            <w:tcW w:w="832" w:type="dxa"/>
            <w:gridSpan w:val="2"/>
            <w:shd w:val="clear" w:color="auto" w:fill="auto"/>
            <w:noWrap/>
            <w:vAlign w:val="center"/>
          </w:tcPr>
          <w:p w:rsidR="006A53DA" w:rsidRPr="006A53DA" w:rsidRDefault="006A53DA">
            <w:pPr>
              <w:jc w:val="center"/>
              <w:rPr>
                <w:rFonts w:cs="Arial"/>
                <w:sz w:val="16"/>
                <w:szCs w:val="16"/>
              </w:rPr>
            </w:pPr>
          </w:p>
        </w:tc>
        <w:tc>
          <w:tcPr>
            <w:tcW w:w="956" w:type="dxa"/>
            <w:gridSpan w:val="3"/>
            <w:shd w:val="clear" w:color="auto" w:fill="auto"/>
            <w:noWrap/>
            <w:vAlign w:val="center"/>
          </w:tcPr>
          <w:p w:rsidR="006A53DA" w:rsidRPr="006A53DA" w:rsidRDefault="006A53DA">
            <w:pPr>
              <w:jc w:val="center"/>
              <w:rPr>
                <w:rFonts w:cs="Arial"/>
                <w:sz w:val="16"/>
                <w:szCs w:val="16"/>
              </w:rPr>
            </w:pPr>
          </w:p>
        </w:tc>
        <w:tc>
          <w:tcPr>
            <w:tcW w:w="1147" w:type="dxa"/>
            <w:gridSpan w:val="3"/>
            <w:shd w:val="clear" w:color="auto" w:fill="auto"/>
            <w:noWrap/>
            <w:vAlign w:val="center"/>
          </w:tcPr>
          <w:p w:rsidR="006A53DA" w:rsidRPr="006A53DA" w:rsidRDefault="006A53DA">
            <w:pPr>
              <w:jc w:val="center"/>
              <w:rPr>
                <w:rFonts w:cs="Arial"/>
                <w:sz w:val="16"/>
                <w:szCs w:val="16"/>
              </w:rPr>
            </w:pPr>
          </w:p>
        </w:tc>
        <w:tc>
          <w:tcPr>
            <w:tcW w:w="1134" w:type="dxa"/>
            <w:gridSpan w:val="3"/>
            <w:shd w:val="clear" w:color="auto" w:fill="auto"/>
            <w:noWrap/>
            <w:vAlign w:val="center"/>
          </w:tcPr>
          <w:p w:rsidR="006A53DA" w:rsidRPr="006A53DA" w:rsidRDefault="006A53DA">
            <w:pPr>
              <w:jc w:val="center"/>
              <w:rPr>
                <w:rFonts w:cs="Arial"/>
                <w:sz w:val="16"/>
                <w:szCs w:val="16"/>
              </w:rPr>
            </w:pPr>
          </w:p>
        </w:tc>
        <w:tc>
          <w:tcPr>
            <w:tcW w:w="1418" w:type="dxa"/>
            <w:gridSpan w:val="3"/>
            <w:tcBorders>
              <w:right w:val="single" w:sz="12" w:space="0" w:color="auto"/>
            </w:tcBorders>
            <w:shd w:val="clear" w:color="auto" w:fill="auto"/>
            <w:noWrap/>
            <w:vAlign w:val="center"/>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rsidP="00354E7F">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rsidP="00354E7F">
            <w:pPr>
              <w:rPr>
                <w:rFonts w:cs="Arial"/>
                <w:sz w:val="16"/>
                <w:szCs w:val="16"/>
              </w:rPr>
            </w:pPr>
            <w:r w:rsidRPr="006A53DA">
              <w:rPr>
                <w:rFonts w:cs="Arial"/>
                <w:sz w:val="16"/>
                <w:szCs w:val="16"/>
              </w:rPr>
              <w:t>Les versions numériques de La Marseillaise</w:t>
            </w:r>
          </w:p>
        </w:tc>
        <w:tc>
          <w:tcPr>
            <w:tcW w:w="831"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32" w:type="dxa"/>
            <w:gridSpan w:val="2"/>
            <w:shd w:val="clear" w:color="auto" w:fill="auto"/>
            <w:noWrap/>
          </w:tcPr>
          <w:p w:rsidR="006A53DA" w:rsidRPr="006A53DA" w:rsidRDefault="006A53DA" w:rsidP="00354E7F">
            <w:pPr>
              <w:jc w:val="center"/>
              <w:rPr>
                <w:rFonts w:cs="Arial"/>
                <w:sz w:val="16"/>
                <w:szCs w:val="16"/>
              </w:rPr>
            </w:pPr>
          </w:p>
        </w:tc>
        <w:tc>
          <w:tcPr>
            <w:tcW w:w="956"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47" w:type="dxa"/>
            <w:gridSpan w:val="3"/>
            <w:shd w:val="clear" w:color="auto" w:fill="auto"/>
            <w:noWrap/>
          </w:tcPr>
          <w:p w:rsidR="006A53DA" w:rsidRPr="006A53DA" w:rsidRDefault="006A53DA" w:rsidP="00354E7F">
            <w:pPr>
              <w:jc w:val="center"/>
              <w:rPr>
                <w:rFonts w:cs="Arial"/>
                <w:sz w:val="16"/>
                <w:szCs w:val="16"/>
              </w:rPr>
            </w:pPr>
          </w:p>
        </w:tc>
        <w:tc>
          <w:tcPr>
            <w:tcW w:w="1134" w:type="dxa"/>
            <w:gridSpan w:val="3"/>
            <w:shd w:val="clear" w:color="auto" w:fill="auto"/>
            <w:noWrap/>
          </w:tcPr>
          <w:p w:rsidR="006A53DA" w:rsidRPr="006A53DA" w:rsidRDefault="006A53DA" w:rsidP="00354E7F">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de La Montagne</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de la Presse de la Manche</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p>
        </w:tc>
        <w:tc>
          <w:tcPr>
            <w:tcW w:w="1134" w:type="dxa"/>
            <w:gridSpan w:val="3"/>
            <w:shd w:val="clear" w:color="auto" w:fill="auto"/>
            <w:noWrap/>
            <w:hideMark/>
          </w:tcPr>
          <w:p w:rsidR="006A53DA" w:rsidRPr="006A53DA" w:rsidRDefault="006A53DA">
            <w:pPr>
              <w:jc w:val="center"/>
              <w:rPr>
                <w:rFonts w:cs="Arial"/>
                <w:sz w:val="16"/>
                <w:szCs w:val="16"/>
              </w:rPr>
            </w:pP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 La Renaissance - Le Bessin</w:t>
            </w:r>
          </w:p>
        </w:tc>
        <w:tc>
          <w:tcPr>
            <w:tcW w:w="831"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32" w:type="dxa"/>
            <w:gridSpan w:val="2"/>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56"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47" w:type="dxa"/>
            <w:gridSpan w:val="3"/>
            <w:shd w:val="clear" w:color="auto" w:fill="auto"/>
            <w:noWrap/>
          </w:tcPr>
          <w:p w:rsidR="006A53DA" w:rsidRPr="006A53DA" w:rsidRDefault="006A53DA" w:rsidP="00354E7F">
            <w:pPr>
              <w:jc w:val="center"/>
              <w:rPr>
                <w:rFonts w:cs="Arial"/>
                <w:sz w:val="16"/>
                <w:szCs w:val="16"/>
              </w:rPr>
            </w:pPr>
          </w:p>
        </w:tc>
        <w:tc>
          <w:tcPr>
            <w:tcW w:w="1134" w:type="dxa"/>
            <w:gridSpan w:val="3"/>
            <w:shd w:val="clear" w:color="auto" w:fill="auto"/>
            <w:noWrap/>
          </w:tcPr>
          <w:p w:rsidR="006A53DA" w:rsidRPr="006A53DA" w:rsidRDefault="006A53DA" w:rsidP="00354E7F">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de la République des Pyrénées</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de la République du Centre</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du Républicain de l'Essonne</w:t>
            </w:r>
          </w:p>
        </w:tc>
        <w:tc>
          <w:tcPr>
            <w:tcW w:w="831"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32" w:type="dxa"/>
            <w:gridSpan w:val="2"/>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56"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47" w:type="dxa"/>
            <w:gridSpan w:val="3"/>
            <w:shd w:val="clear" w:color="auto" w:fill="auto"/>
            <w:noWrap/>
          </w:tcPr>
          <w:p w:rsidR="006A53DA" w:rsidRPr="006A53DA" w:rsidRDefault="006A53DA" w:rsidP="00354E7F">
            <w:pPr>
              <w:jc w:val="center"/>
              <w:rPr>
                <w:rFonts w:cs="Arial"/>
                <w:sz w:val="16"/>
                <w:szCs w:val="16"/>
              </w:rPr>
            </w:pPr>
          </w:p>
        </w:tc>
        <w:tc>
          <w:tcPr>
            <w:tcW w:w="1134" w:type="dxa"/>
            <w:gridSpan w:val="3"/>
            <w:shd w:val="clear" w:color="auto" w:fill="auto"/>
            <w:noWrap/>
          </w:tcPr>
          <w:p w:rsidR="006A53DA" w:rsidRPr="006A53DA" w:rsidRDefault="006A53DA" w:rsidP="00354E7F">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 Tout Lyon Affiches</w:t>
            </w:r>
          </w:p>
        </w:tc>
        <w:tc>
          <w:tcPr>
            <w:tcW w:w="831"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32" w:type="dxa"/>
            <w:gridSpan w:val="2"/>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56"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47" w:type="dxa"/>
            <w:gridSpan w:val="3"/>
            <w:shd w:val="clear" w:color="auto" w:fill="auto"/>
            <w:noWrap/>
          </w:tcPr>
          <w:p w:rsidR="006A53DA" w:rsidRPr="006A53DA" w:rsidRDefault="006A53DA">
            <w:pPr>
              <w:jc w:val="center"/>
              <w:rPr>
                <w:rFonts w:cs="Arial"/>
                <w:sz w:val="16"/>
                <w:szCs w:val="16"/>
              </w:rPr>
            </w:pPr>
          </w:p>
        </w:tc>
        <w:tc>
          <w:tcPr>
            <w:tcW w:w="1134" w:type="dxa"/>
            <w:gridSpan w:val="3"/>
            <w:shd w:val="clear" w:color="auto" w:fill="auto"/>
            <w:noWrap/>
          </w:tcPr>
          <w:p w:rsidR="006A53DA" w:rsidRPr="006A53DA" w:rsidRDefault="006A53DA">
            <w:pPr>
              <w:jc w:val="center"/>
              <w:rPr>
                <w:rFonts w:cs="Arial"/>
                <w:sz w:val="16"/>
                <w:szCs w:val="16"/>
              </w:rPr>
            </w:pPr>
          </w:p>
        </w:tc>
        <w:tc>
          <w:tcPr>
            <w:tcW w:w="1418" w:type="dxa"/>
            <w:gridSpan w:val="3"/>
            <w:tcBorders>
              <w:right w:val="single" w:sz="12" w:space="0" w:color="auto"/>
            </w:tcBorders>
            <w:shd w:val="clear" w:color="auto" w:fill="auto"/>
            <w:noWrap/>
          </w:tcPr>
          <w:p w:rsidR="006A53DA" w:rsidRPr="006A53DA" w:rsidRDefault="006A53DA">
            <w:pPr>
              <w:jc w:val="center"/>
              <w:rPr>
                <w:rFonts w:cs="Arial"/>
                <w:sz w:val="16"/>
                <w:szCs w:val="16"/>
              </w:rPr>
            </w:pP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de la Voix du Nord</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 Berry Républicain</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 Bien Public</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 Courrier de l'Ouest</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de Courrier Picard</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 Dauphiné Libéré</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 Journal de la Haute Marne</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 Journal du Centre</w:t>
            </w:r>
          </w:p>
        </w:tc>
        <w:tc>
          <w:tcPr>
            <w:tcW w:w="831" w:type="dxa"/>
            <w:gridSpan w:val="2"/>
            <w:tcBorders>
              <w:lef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shd w:val="clear" w:color="auto" w:fill="auto"/>
            <w:noWrap/>
            <w:hideMark/>
          </w:tcPr>
          <w:p w:rsidR="006A53DA" w:rsidRPr="006A53DA" w:rsidRDefault="006A53DA">
            <w:pPr>
              <w:jc w:val="center"/>
              <w:rPr>
                <w:rFonts w:cs="Arial"/>
                <w:sz w:val="16"/>
                <w:szCs w:val="16"/>
              </w:rPr>
            </w:pPr>
            <w:r w:rsidRPr="006A53DA">
              <w:rPr>
                <w:rFonts w:cs="Arial"/>
                <w:sz w:val="16"/>
                <w:szCs w:val="16"/>
              </w:rPr>
              <w:t xml:space="preserve">x </w:t>
            </w:r>
          </w:p>
        </w:tc>
        <w:tc>
          <w:tcPr>
            <w:tcW w:w="1418" w:type="dxa"/>
            <w:gridSpan w:val="3"/>
            <w:tcBorders>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bottom w:val="single" w:sz="4"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bottom w:val="single" w:sz="4"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w:t>
            </w:r>
            <w:r w:rsidRPr="006A53DA">
              <w:rPr>
                <w:rFonts w:cs="Arial"/>
                <w:sz w:val="16"/>
                <w:szCs w:val="16"/>
              </w:rPr>
              <w:br/>
              <w:t>Maine Libre</w:t>
            </w:r>
          </w:p>
        </w:tc>
        <w:tc>
          <w:tcPr>
            <w:tcW w:w="831" w:type="dxa"/>
            <w:gridSpan w:val="2"/>
            <w:tcBorders>
              <w:left w:val="single" w:sz="12" w:space="0" w:color="auto"/>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418" w:type="dxa"/>
            <w:gridSpan w:val="3"/>
            <w:tcBorders>
              <w:bottom w:val="single" w:sz="4" w:space="0" w:color="auto"/>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bottom w:val="single" w:sz="4"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bottom w:val="single" w:sz="4"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des Nouvelles - L'Echo Fléchois</w:t>
            </w:r>
          </w:p>
        </w:tc>
        <w:tc>
          <w:tcPr>
            <w:tcW w:w="831" w:type="dxa"/>
            <w:gridSpan w:val="2"/>
            <w:tcBorders>
              <w:left w:val="single" w:sz="12" w:space="0" w:color="auto"/>
              <w:bottom w:val="single" w:sz="4"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32" w:type="dxa"/>
            <w:gridSpan w:val="2"/>
            <w:tcBorders>
              <w:bottom w:val="single" w:sz="4"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56" w:type="dxa"/>
            <w:gridSpan w:val="3"/>
            <w:tcBorders>
              <w:bottom w:val="single" w:sz="4"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47" w:type="dxa"/>
            <w:gridSpan w:val="3"/>
            <w:tcBorders>
              <w:bottom w:val="single" w:sz="4" w:space="0" w:color="auto"/>
            </w:tcBorders>
            <w:shd w:val="clear" w:color="auto" w:fill="auto"/>
            <w:noWrap/>
          </w:tcPr>
          <w:p w:rsidR="006A53DA" w:rsidRPr="006A53DA" w:rsidRDefault="006A53DA" w:rsidP="00354E7F">
            <w:pPr>
              <w:jc w:val="center"/>
              <w:rPr>
                <w:rFonts w:cs="Arial"/>
                <w:sz w:val="16"/>
                <w:szCs w:val="16"/>
              </w:rPr>
            </w:pPr>
          </w:p>
        </w:tc>
        <w:tc>
          <w:tcPr>
            <w:tcW w:w="1134" w:type="dxa"/>
            <w:gridSpan w:val="3"/>
            <w:tcBorders>
              <w:bottom w:val="single" w:sz="4" w:space="0" w:color="auto"/>
            </w:tcBorders>
            <w:shd w:val="clear" w:color="auto" w:fill="auto"/>
            <w:noWrap/>
          </w:tcPr>
          <w:p w:rsidR="006A53DA" w:rsidRPr="006A53DA" w:rsidRDefault="006A53DA" w:rsidP="00354E7F">
            <w:pPr>
              <w:jc w:val="center"/>
              <w:rPr>
                <w:rFonts w:cs="Arial"/>
                <w:sz w:val="16"/>
                <w:szCs w:val="16"/>
              </w:rPr>
            </w:pPr>
          </w:p>
        </w:tc>
        <w:tc>
          <w:tcPr>
            <w:tcW w:w="1418" w:type="dxa"/>
            <w:gridSpan w:val="3"/>
            <w:tcBorders>
              <w:bottom w:val="single" w:sz="4" w:space="0" w:color="auto"/>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A53DA" w:rsidRPr="00EB3CE5" w:rsidTr="006A53DA">
        <w:trPr>
          <w:gridBefore w:val="1"/>
          <w:wBefore w:w="34" w:type="dxa"/>
          <w:trHeight w:val="255"/>
        </w:trPr>
        <w:tc>
          <w:tcPr>
            <w:tcW w:w="959" w:type="dxa"/>
            <w:gridSpan w:val="2"/>
            <w:tcBorders>
              <w:left w:val="single" w:sz="12" w:space="0" w:color="auto"/>
              <w:bottom w:val="single" w:sz="4"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187" w:type="dxa"/>
            <w:gridSpan w:val="2"/>
            <w:tcBorders>
              <w:left w:val="single" w:sz="12" w:space="0" w:color="auto"/>
              <w:bottom w:val="single" w:sz="4"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 Populaire du Centre</w:t>
            </w:r>
          </w:p>
        </w:tc>
        <w:tc>
          <w:tcPr>
            <w:tcW w:w="831" w:type="dxa"/>
            <w:gridSpan w:val="2"/>
            <w:tcBorders>
              <w:left w:val="single" w:sz="12" w:space="0" w:color="auto"/>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32" w:type="dxa"/>
            <w:gridSpan w:val="2"/>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56"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47"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1134"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 xml:space="preserve"> x</w:t>
            </w:r>
          </w:p>
        </w:tc>
        <w:tc>
          <w:tcPr>
            <w:tcW w:w="1418" w:type="dxa"/>
            <w:gridSpan w:val="3"/>
            <w:tcBorders>
              <w:bottom w:val="single" w:sz="4" w:space="0" w:color="auto"/>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A53DA" w:rsidRPr="00EB3CE5" w:rsidTr="006C6DFF">
        <w:trPr>
          <w:gridBefore w:val="1"/>
          <w:wBefore w:w="34" w:type="dxa"/>
          <w:trHeight w:val="255"/>
        </w:trPr>
        <w:tc>
          <w:tcPr>
            <w:tcW w:w="959" w:type="dxa"/>
            <w:gridSpan w:val="2"/>
            <w:tcBorders>
              <w:top w:val="single" w:sz="4" w:space="0" w:color="auto"/>
              <w:left w:val="nil"/>
              <w:bottom w:val="nil"/>
              <w:right w:val="nil"/>
            </w:tcBorders>
            <w:noWrap/>
          </w:tcPr>
          <w:p w:rsidR="006A53DA" w:rsidRDefault="006A53DA" w:rsidP="00620ECF">
            <w:pPr>
              <w:rPr>
                <w:rFonts w:cs="Arial"/>
                <w:sz w:val="16"/>
                <w:szCs w:val="16"/>
              </w:rPr>
            </w:pPr>
          </w:p>
          <w:p w:rsidR="00620ECF" w:rsidRDefault="00620ECF" w:rsidP="00620ECF">
            <w:pPr>
              <w:rPr>
                <w:rFonts w:cs="Arial"/>
                <w:sz w:val="16"/>
                <w:szCs w:val="16"/>
              </w:rPr>
            </w:pPr>
          </w:p>
          <w:p w:rsidR="00620ECF" w:rsidRDefault="00620ECF" w:rsidP="00620ECF">
            <w:pPr>
              <w:rPr>
                <w:rFonts w:cs="Arial"/>
                <w:sz w:val="16"/>
                <w:szCs w:val="16"/>
              </w:rPr>
            </w:pPr>
          </w:p>
          <w:p w:rsidR="00620ECF" w:rsidRDefault="00620ECF" w:rsidP="00620ECF">
            <w:pPr>
              <w:rPr>
                <w:rFonts w:cs="Arial"/>
                <w:sz w:val="16"/>
                <w:szCs w:val="16"/>
              </w:rPr>
            </w:pPr>
          </w:p>
          <w:p w:rsidR="00620ECF" w:rsidRDefault="00620ECF" w:rsidP="00620ECF">
            <w:pPr>
              <w:rPr>
                <w:rFonts w:cs="Arial"/>
                <w:sz w:val="16"/>
                <w:szCs w:val="16"/>
              </w:rPr>
            </w:pPr>
          </w:p>
          <w:p w:rsidR="00620ECF" w:rsidRDefault="00620ECF" w:rsidP="00620ECF">
            <w:pPr>
              <w:rPr>
                <w:rFonts w:cs="Arial"/>
                <w:sz w:val="16"/>
                <w:szCs w:val="16"/>
              </w:rPr>
            </w:pPr>
          </w:p>
          <w:p w:rsidR="00620ECF" w:rsidRDefault="00620ECF" w:rsidP="00620ECF">
            <w:pPr>
              <w:rPr>
                <w:rFonts w:cs="Arial"/>
                <w:sz w:val="16"/>
                <w:szCs w:val="16"/>
              </w:rPr>
            </w:pPr>
          </w:p>
          <w:p w:rsidR="00620ECF" w:rsidRPr="00EB3CE5" w:rsidRDefault="00620ECF" w:rsidP="00620ECF">
            <w:pPr>
              <w:rPr>
                <w:rFonts w:cs="Arial"/>
                <w:sz w:val="16"/>
                <w:szCs w:val="16"/>
              </w:rPr>
            </w:pPr>
          </w:p>
        </w:tc>
        <w:tc>
          <w:tcPr>
            <w:tcW w:w="2187" w:type="dxa"/>
            <w:gridSpan w:val="2"/>
            <w:tcBorders>
              <w:top w:val="single" w:sz="4" w:space="0" w:color="auto"/>
              <w:left w:val="nil"/>
              <w:bottom w:val="nil"/>
              <w:right w:val="nil"/>
            </w:tcBorders>
            <w:noWrap/>
            <w:vAlign w:val="center"/>
          </w:tcPr>
          <w:p w:rsidR="006A53DA" w:rsidRPr="00EB3CE5" w:rsidRDefault="006A53DA">
            <w:pPr>
              <w:rPr>
                <w:rFonts w:cs="Arial"/>
                <w:sz w:val="16"/>
                <w:szCs w:val="16"/>
              </w:rPr>
            </w:pPr>
          </w:p>
        </w:tc>
        <w:tc>
          <w:tcPr>
            <w:tcW w:w="831" w:type="dxa"/>
            <w:gridSpan w:val="2"/>
            <w:tcBorders>
              <w:top w:val="single" w:sz="4" w:space="0" w:color="auto"/>
              <w:left w:val="nil"/>
              <w:bottom w:val="nil"/>
              <w:right w:val="nil"/>
            </w:tcBorders>
            <w:noWrap/>
          </w:tcPr>
          <w:p w:rsidR="006A53DA" w:rsidRPr="00EB3CE5" w:rsidRDefault="006A53DA">
            <w:pPr>
              <w:jc w:val="center"/>
              <w:rPr>
                <w:rFonts w:cs="Arial"/>
                <w:sz w:val="16"/>
                <w:szCs w:val="16"/>
              </w:rPr>
            </w:pPr>
          </w:p>
        </w:tc>
        <w:tc>
          <w:tcPr>
            <w:tcW w:w="832" w:type="dxa"/>
            <w:gridSpan w:val="2"/>
            <w:tcBorders>
              <w:top w:val="single" w:sz="4" w:space="0" w:color="auto"/>
              <w:left w:val="nil"/>
              <w:bottom w:val="nil"/>
              <w:right w:val="nil"/>
            </w:tcBorders>
            <w:noWrap/>
          </w:tcPr>
          <w:p w:rsidR="006A53DA" w:rsidRPr="00EB3CE5" w:rsidRDefault="006A53DA">
            <w:pPr>
              <w:jc w:val="center"/>
              <w:rPr>
                <w:rFonts w:cs="Arial"/>
                <w:sz w:val="16"/>
                <w:szCs w:val="16"/>
              </w:rPr>
            </w:pPr>
          </w:p>
        </w:tc>
        <w:tc>
          <w:tcPr>
            <w:tcW w:w="956" w:type="dxa"/>
            <w:gridSpan w:val="3"/>
            <w:tcBorders>
              <w:top w:val="single" w:sz="4" w:space="0" w:color="auto"/>
              <w:left w:val="nil"/>
              <w:bottom w:val="nil"/>
              <w:right w:val="nil"/>
            </w:tcBorders>
            <w:noWrap/>
          </w:tcPr>
          <w:p w:rsidR="006A53DA" w:rsidRPr="00EB3CE5" w:rsidRDefault="006A53DA">
            <w:pPr>
              <w:jc w:val="center"/>
              <w:rPr>
                <w:rFonts w:cs="Arial"/>
                <w:sz w:val="16"/>
                <w:szCs w:val="16"/>
              </w:rPr>
            </w:pPr>
          </w:p>
        </w:tc>
        <w:tc>
          <w:tcPr>
            <w:tcW w:w="1147" w:type="dxa"/>
            <w:gridSpan w:val="3"/>
            <w:tcBorders>
              <w:top w:val="single" w:sz="4" w:space="0" w:color="auto"/>
              <w:left w:val="nil"/>
              <w:bottom w:val="nil"/>
              <w:right w:val="nil"/>
            </w:tcBorders>
            <w:noWrap/>
          </w:tcPr>
          <w:p w:rsidR="006A53DA" w:rsidRPr="00EB3CE5" w:rsidRDefault="006A53DA">
            <w:pPr>
              <w:jc w:val="center"/>
              <w:rPr>
                <w:rFonts w:cs="Arial"/>
                <w:sz w:val="16"/>
                <w:szCs w:val="16"/>
              </w:rPr>
            </w:pPr>
          </w:p>
        </w:tc>
        <w:tc>
          <w:tcPr>
            <w:tcW w:w="1134" w:type="dxa"/>
            <w:gridSpan w:val="3"/>
            <w:tcBorders>
              <w:top w:val="single" w:sz="4" w:space="0" w:color="auto"/>
              <w:left w:val="nil"/>
              <w:bottom w:val="nil"/>
              <w:right w:val="nil"/>
            </w:tcBorders>
            <w:noWrap/>
          </w:tcPr>
          <w:p w:rsidR="006A53DA" w:rsidRPr="00EB3CE5" w:rsidRDefault="006A53DA">
            <w:pPr>
              <w:jc w:val="center"/>
              <w:rPr>
                <w:rFonts w:cs="Arial"/>
                <w:sz w:val="16"/>
                <w:szCs w:val="16"/>
              </w:rPr>
            </w:pPr>
          </w:p>
        </w:tc>
        <w:tc>
          <w:tcPr>
            <w:tcW w:w="1418" w:type="dxa"/>
            <w:gridSpan w:val="3"/>
            <w:tcBorders>
              <w:top w:val="single" w:sz="4" w:space="0" w:color="auto"/>
              <w:left w:val="nil"/>
              <w:bottom w:val="nil"/>
              <w:right w:val="nil"/>
            </w:tcBorders>
            <w:noWrap/>
          </w:tcPr>
          <w:p w:rsidR="006A53DA" w:rsidRPr="00EB3CE5" w:rsidRDefault="006A53DA">
            <w:pPr>
              <w:jc w:val="center"/>
              <w:rPr>
                <w:rFonts w:cs="Arial"/>
                <w:sz w:val="16"/>
                <w:szCs w:val="16"/>
              </w:rPr>
            </w:pPr>
          </w:p>
        </w:tc>
      </w:tr>
      <w:tr w:rsidR="006A53DA" w:rsidRPr="00E63316" w:rsidTr="006C6DFF">
        <w:trPr>
          <w:gridBefore w:val="1"/>
          <w:wBefore w:w="34" w:type="dxa"/>
          <w:trHeight w:val="293"/>
        </w:trPr>
        <w:tc>
          <w:tcPr>
            <w:tcW w:w="9464" w:type="dxa"/>
            <w:gridSpan w:val="20"/>
            <w:tcBorders>
              <w:top w:val="nil"/>
              <w:left w:val="single" w:sz="12" w:space="0" w:color="auto"/>
              <w:bottom w:val="single" w:sz="12" w:space="0" w:color="auto"/>
              <w:right w:val="single" w:sz="12" w:space="0" w:color="auto"/>
            </w:tcBorders>
            <w:shd w:val="clear" w:color="auto" w:fill="0070C0"/>
          </w:tcPr>
          <w:p w:rsidR="006A53DA" w:rsidRPr="005F5B49" w:rsidRDefault="006A53DA" w:rsidP="00434522">
            <w:pPr>
              <w:jc w:val="center"/>
              <w:rPr>
                <w:rFonts w:cs="Arial"/>
                <w:b/>
                <w:color w:val="FFFFFF"/>
                <w:sz w:val="20"/>
                <w:szCs w:val="20"/>
              </w:rPr>
            </w:pPr>
            <w:r w:rsidRPr="005F5B49">
              <w:rPr>
                <w:rFonts w:cs="Arial"/>
                <w:b/>
                <w:color w:val="FFFFFF"/>
                <w:sz w:val="20"/>
                <w:szCs w:val="20"/>
              </w:rPr>
              <w:t>Versions numériques des titres de Presse</w:t>
            </w:r>
          </w:p>
        </w:tc>
      </w:tr>
      <w:tr w:rsidR="00620ECF" w:rsidRPr="00E63316" w:rsidTr="00620ECF">
        <w:trPr>
          <w:gridBefore w:val="1"/>
          <w:wBefore w:w="34" w:type="dxa"/>
          <w:trHeight w:val="765"/>
        </w:trPr>
        <w:tc>
          <w:tcPr>
            <w:tcW w:w="817" w:type="dxa"/>
            <w:tcBorders>
              <w:top w:val="single" w:sz="12" w:space="0" w:color="auto"/>
              <w:left w:val="single" w:sz="12" w:space="0" w:color="auto"/>
              <w:right w:val="single" w:sz="12" w:space="0" w:color="auto"/>
            </w:tcBorders>
            <w:noWrap/>
            <w:vAlign w:val="center"/>
            <w:hideMark/>
          </w:tcPr>
          <w:p w:rsidR="006A53DA" w:rsidRPr="00E63316" w:rsidRDefault="006A53DA" w:rsidP="00434522">
            <w:pPr>
              <w:rPr>
                <w:rFonts w:eastAsia="Times New Roman" w:cs="Arial"/>
                <w:b/>
                <w:sz w:val="16"/>
                <w:szCs w:val="16"/>
                <w:lang w:eastAsia="fr-FR"/>
              </w:rPr>
            </w:pPr>
            <w:r w:rsidRPr="00E63316">
              <w:rPr>
                <w:rFonts w:eastAsia="Times New Roman" w:cs="Arial"/>
                <w:b/>
                <w:sz w:val="16"/>
                <w:szCs w:val="16"/>
                <w:lang w:eastAsia="fr-FR"/>
              </w:rPr>
              <w:t>Famille</w:t>
            </w:r>
          </w:p>
        </w:tc>
        <w:tc>
          <w:tcPr>
            <w:tcW w:w="2977" w:type="dxa"/>
            <w:gridSpan w:val="4"/>
            <w:tcBorders>
              <w:top w:val="single" w:sz="12" w:space="0" w:color="auto"/>
              <w:left w:val="single" w:sz="12" w:space="0" w:color="auto"/>
              <w:right w:val="single" w:sz="12" w:space="0" w:color="auto"/>
            </w:tcBorders>
            <w:noWrap/>
            <w:vAlign w:val="center"/>
            <w:hideMark/>
          </w:tcPr>
          <w:p w:rsidR="006A53DA" w:rsidRPr="00E63316" w:rsidRDefault="006A53DA" w:rsidP="00434522">
            <w:pPr>
              <w:rPr>
                <w:rFonts w:eastAsia="Times New Roman" w:cs="Arial"/>
                <w:b/>
                <w:bCs/>
                <w:sz w:val="16"/>
                <w:szCs w:val="16"/>
                <w:lang w:eastAsia="fr-FR"/>
              </w:rPr>
            </w:pPr>
            <w:r w:rsidRPr="00E63316">
              <w:rPr>
                <w:rFonts w:eastAsia="Times New Roman" w:cs="Arial"/>
                <w:b/>
                <w:bCs/>
                <w:sz w:val="16"/>
                <w:szCs w:val="16"/>
                <w:lang w:eastAsia="fr-FR"/>
              </w:rPr>
              <w:t>Support</w:t>
            </w:r>
          </w:p>
        </w:tc>
        <w:tc>
          <w:tcPr>
            <w:tcW w:w="850" w:type="dxa"/>
            <w:gridSpan w:val="2"/>
            <w:tcBorders>
              <w:top w:val="single" w:sz="12" w:space="0" w:color="auto"/>
              <w:left w:val="single" w:sz="12" w:space="0" w:color="auto"/>
            </w:tcBorders>
            <w:vAlign w:val="center"/>
            <w:hideMark/>
          </w:tcPr>
          <w:p w:rsidR="006A53DA" w:rsidRPr="00E63316" w:rsidRDefault="006A53DA" w:rsidP="00434522">
            <w:pPr>
              <w:jc w:val="center"/>
              <w:rPr>
                <w:rFonts w:eastAsia="Times New Roman" w:cs="Arial"/>
                <w:b/>
                <w:sz w:val="16"/>
                <w:szCs w:val="16"/>
                <w:lang w:eastAsia="fr-FR"/>
              </w:rPr>
            </w:pPr>
            <w:r w:rsidRPr="00E63316">
              <w:rPr>
                <w:rFonts w:eastAsia="Times New Roman" w:cs="Arial"/>
                <w:b/>
                <w:sz w:val="16"/>
                <w:szCs w:val="16"/>
                <w:lang w:eastAsia="fr-FR"/>
              </w:rPr>
              <w:t>Sites Internet PC</w:t>
            </w:r>
          </w:p>
        </w:tc>
        <w:tc>
          <w:tcPr>
            <w:tcW w:w="993" w:type="dxa"/>
            <w:gridSpan w:val="3"/>
            <w:tcBorders>
              <w:top w:val="single" w:sz="12" w:space="0" w:color="auto"/>
            </w:tcBorders>
            <w:vAlign w:val="center"/>
            <w:hideMark/>
          </w:tcPr>
          <w:p w:rsidR="006A53DA" w:rsidRPr="00E63316" w:rsidRDefault="006A53DA" w:rsidP="00434522">
            <w:pPr>
              <w:jc w:val="center"/>
              <w:rPr>
                <w:rFonts w:eastAsia="Times New Roman" w:cs="Arial"/>
                <w:b/>
                <w:sz w:val="16"/>
                <w:szCs w:val="16"/>
                <w:lang w:eastAsia="fr-FR"/>
              </w:rPr>
            </w:pPr>
            <w:r w:rsidRPr="00E63316">
              <w:rPr>
                <w:rFonts w:eastAsia="Times New Roman" w:cs="Arial"/>
                <w:b/>
                <w:sz w:val="16"/>
                <w:szCs w:val="16"/>
                <w:lang w:eastAsia="fr-FR"/>
              </w:rPr>
              <w:t>Sites Internet</w:t>
            </w:r>
            <w:r w:rsidRPr="00E63316">
              <w:rPr>
                <w:rFonts w:eastAsia="Times New Roman" w:cs="Arial"/>
                <w:b/>
                <w:sz w:val="16"/>
                <w:szCs w:val="16"/>
                <w:lang w:eastAsia="fr-FR"/>
              </w:rPr>
              <w:br/>
              <w:t>Tél mobile</w:t>
            </w:r>
          </w:p>
        </w:tc>
        <w:tc>
          <w:tcPr>
            <w:tcW w:w="850" w:type="dxa"/>
            <w:gridSpan w:val="3"/>
            <w:tcBorders>
              <w:top w:val="single" w:sz="12" w:space="0" w:color="auto"/>
            </w:tcBorders>
            <w:vAlign w:val="center"/>
            <w:hideMark/>
          </w:tcPr>
          <w:p w:rsidR="006A53DA" w:rsidRPr="00E63316" w:rsidRDefault="006A53DA" w:rsidP="00434522">
            <w:pPr>
              <w:jc w:val="center"/>
              <w:rPr>
                <w:rFonts w:eastAsia="Times New Roman" w:cs="Arial"/>
                <w:b/>
                <w:sz w:val="16"/>
                <w:szCs w:val="16"/>
                <w:lang w:eastAsia="fr-FR"/>
              </w:rPr>
            </w:pPr>
            <w:r w:rsidRPr="00E63316">
              <w:rPr>
                <w:rFonts w:eastAsia="Times New Roman" w:cs="Arial"/>
                <w:b/>
                <w:sz w:val="16"/>
                <w:szCs w:val="16"/>
                <w:lang w:eastAsia="fr-FR"/>
              </w:rPr>
              <w:t>Sites Internet</w:t>
            </w:r>
            <w:r w:rsidRPr="00E63316">
              <w:rPr>
                <w:rFonts w:eastAsia="Times New Roman" w:cs="Arial"/>
                <w:b/>
                <w:sz w:val="16"/>
                <w:szCs w:val="16"/>
                <w:lang w:eastAsia="fr-FR"/>
              </w:rPr>
              <w:br/>
              <w:t>Tablette</w:t>
            </w:r>
          </w:p>
        </w:tc>
        <w:tc>
          <w:tcPr>
            <w:tcW w:w="992" w:type="dxa"/>
            <w:gridSpan w:val="3"/>
            <w:tcBorders>
              <w:top w:val="single" w:sz="12" w:space="0" w:color="auto"/>
            </w:tcBorders>
            <w:vAlign w:val="center"/>
            <w:hideMark/>
          </w:tcPr>
          <w:p w:rsidR="006A53DA" w:rsidRPr="00E63316" w:rsidRDefault="006A53DA" w:rsidP="00434522">
            <w:pPr>
              <w:jc w:val="center"/>
              <w:rPr>
                <w:rFonts w:eastAsia="Times New Roman" w:cs="Arial"/>
                <w:b/>
                <w:sz w:val="16"/>
                <w:szCs w:val="16"/>
                <w:lang w:eastAsia="fr-FR"/>
              </w:rPr>
            </w:pPr>
            <w:r w:rsidRPr="00E63316">
              <w:rPr>
                <w:rFonts w:eastAsia="Times New Roman" w:cs="Arial"/>
                <w:b/>
                <w:sz w:val="16"/>
                <w:szCs w:val="16"/>
                <w:lang w:eastAsia="fr-FR"/>
              </w:rPr>
              <w:t>Application</w:t>
            </w:r>
            <w:r w:rsidRPr="00E63316">
              <w:rPr>
                <w:rFonts w:eastAsia="Times New Roman" w:cs="Arial"/>
                <w:b/>
                <w:sz w:val="16"/>
                <w:szCs w:val="16"/>
                <w:lang w:eastAsia="fr-FR"/>
              </w:rPr>
              <w:br/>
              <w:t>Tél mobile</w:t>
            </w:r>
          </w:p>
        </w:tc>
        <w:tc>
          <w:tcPr>
            <w:tcW w:w="993" w:type="dxa"/>
            <w:gridSpan w:val="3"/>
            <w:tcBorders>
              <w:top w:val="single" w:sz="12" w:space="0" w:color="auto"/>
            </w:tcBorders>
            <w:vAlign w:val="center"/>
            <w:hideMark/>
          </w:tcPr>
          <w:p w:rsidR="006A53DA" w:rsidRPr="00E63316" w:rsidRDefault="006A53DA" w:rsidP="00434522">
            <w:pPr>
              <w:jc w:val="center"/>
              <w:rPr>
                <w:rFonts w:eastAsia="Times New Roman" w:cs="Arial"/>
                <w:b/>
                <w:sz w:val="16"/>
                <w:szCs w:val="16"/>
                <w:lang w:eastAsia="fr-FR"/>
              </w:rPr>
            </w:pPr>
            <w:r w:rsidRPr="00E63316">
              <w:rPr>
                <w:rFonts w:eastAsia="Times New Roman" w:cs="Arial"/>
                <w:b/>
                <w:sz w:val="16"/>
                <w:szCs w:val="16"/>
                <w:lang w:eastAsia="fr-FR"/>
              </w:rPr>
              <w:t>Application</w:t>
            </w:r>
            <w:r w:rsidRPr="00E63316">
              <w:rPr>
                <w:rFonts w:eastAsia="Times New Roman" w:cs="Arial"/>
                <w:b/>
                <w:sz w:val="16"/>
                <w:szCs w:val="16"/>
                <w:lang w:eastAsia="fr-FR"/>
              </w:rPr>
              <w:br/>
              <w:t>Tablette</w:t>
            </w:r>
          </w:p>
        </w:tc>
        <w:tc>
          <w:tcPr>
            <w:tcW w:w="992" w:type="dxa"/>
            <w:tcBorders>
              <w:top w:val="single" w:sz="12" w:space="0" w:color="auto"/>
              <w:right w:val="single" w:sz="12" w:space="0" w:color="auto"/>
            </w:tcBorders>
            <w:vAlign w:val="center"/>
            <w:hideMark/>
          </w:tcPr>
          <w:p w:rsidR="006A53DA" w:rsidRPr="00E63316" w:rsidRDefault="006A53DA" w:rsidP="00434522">
            <w:pPr>
              <w:jc w:val="center"/>
              <w:rPr>
                <w:rFonts w:eastAsia="Times New Roman" w:cs="Arial"/>
                <w:b/>
                <w:sz w:val="16"/>
                <w:szCs w:val="16"/>
                <w:lang w:eastAsia="fr-FR"/>
              </w:rPr>
            </w:pPr>
            <w:r w:rsidRPr="00E63316">
              <w:rPr>
                <w:rFonts w:eastAsia="Times New Roman" w:cs="Arial"/>
                <w:b/>
                <w:sz w:val="16"/>
                <w:szCs w:val="16"/>
                <w:lang w:eastAsia="fr-FR"/>
              </w:rPr>
              <w:t>Edition téléchargeable</w:t>
            </w:r>
          </w:p>
          <w:p w:rsidR="006A53DA" w:rsidRPr="00E63316" w:rsidRDefault="006A53DA" w:rsidP="00434522">
            <w:pPr>
              <w:jc w:val="center"/>
              <w:rPr>
                <w:rFonts w:eastAsia="Times New Roman" w:cs="Arial"/>
                <w:b/>
                <w:sz w:val="16"/>
                <w:szCs w:val="16"/>
                <w:lang w:eastAsia="fr-FR"/>
              </w:rPr>
            </w:pPr>
            <w:r w:rsidRPr="00E63316">
              <w:rPr>
                <w:rFonts w:eastAsia="Times New Roman" w:cs="Arial"/>
                <w:b/>
                <w:sz w:val="16"/>
                <w:szCs w:val="16"/>
                <w:lang w:eastAsia="fr-FR"/>
              </w:rPr>
              <w:t>(PDF)</w:t>
            </w:r>
          </w:p>
        </w:tc>
      </w:tr>
      <w:tr w:rsidR="00620ECF" w:rsidRPr="00EB3CE5" w:rsidTr="00620ECF">
        <w:trPr>
          <w:gridBefore w:val="1"/>
          <w:wBefore w:w="34" w:type="dxa"/>
          <w:trHeight w:val="327"/>
        </w:trPr>
        <w:tc>
          <w:tcPr>
            <w:tcW w:w="817" w:type="dxa"/>
            <w:tcBorders>
              <w:left w:val="single" w:sz="12" w:space="0" w:color="auto"/>
              <w:right w:val="single" w:sz="12" w:space="0" w:color="auto"/>
            </w:tcBorders>
            <w:shd w:val="clear" w:color="auto" w:fill="auto"/>
            <w:noWrap/>
          </w:tcPr>
          <w:p w:rsidR="006A53DA" w:rsidRPr="006A53DA" w:rsidRDefault="006A53DA" w:rsidP="00C450F6">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rsidP="00C450F6">
            <w:pPr>
              <w:rPr>
                <w:rFonts w:cs="Arial"/>
                <w:sz w:val="16"/>
                <w:szCs w:val="16"/>
              </w:rPr>
            </w:pPr>
            <w:r w:rsidRPr="006A53DA">
              <w:rPr>
                <w:rFonts w:cs="Arial"/>
                <w:sz w:val="16"/>
                <w:szCs w:val="16"/>
              </w:rPr>
              <w:t>Les versions numériques du Petit Bleu d'Agen</w:t>
            </w:r>
          </w:p>
        </w:tc>
        <w:tc>
          <w:tcPr>
            <w:tcW w:w="850" w:type="dxa"/>
            <w:gridSpan w:val="2"/>
            <w:tcBorders>
              <w:left w:val="single" w:sz="12" w:space="0" w:color="auto"/>
            </w:tcBorders>
            <w:shd w:val="clear" w:color="auto" w:fill="auto"/>
            <w:noWrap/>
          </w:tcPr>
          <w:p w:rsidR="006A53DA" w:rsidRPr="006A53DA" w:rsidRDefault="006A53DA" w:rsidP="00C450F6">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C450F6">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rsidP="00C450F6">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C450F6">
            <w:pPr>
              <w:jc w:val="center"/>
              <w:rPr>
                <w:rFonts w:cs="Arial"/>
                <w:sz w:val="16"/>
                <w:szCs w:val="16"/>
              </w:rPr>
            </w:pPr>
          </w:p>
        </w:tc>
        <w:tc>
          <w:tcPr>
            <w:tcW w:w="993" w:type="dxa"/>
            <w:gridSpan w:val="3"/>
            <w:shd w:val="clear" w:color="auto" w:fill="auto"/>
            <w:noWrap/>
          </w:tcPr>
          <w:p w:rsidR="006A53DA" w:rsidRPr="006A53DA" w:rsidRDefault="006A53DA" w:rsidP="00C450F6">
            <w:pPr>
              <w:jc w:val="center"/>
              <w:rPr>
                <w:rFonts w:cs="Arial"/>
                <w:sz w:val="16"/>
                <w:szCs w:val="16"/>
              </w:rPr>
            </w:pPr>
          </w:p>
        </w:tc>
        <w:tc>
          <w:tcPr>
            <w:tcW w:w="992" w:type="dxa"/>
            <w:tcBorders>
              <w:right w:val="single" w:sz="12" w:space="0" w:color="auto"/>
            </w:tcBorders>
            <w:shd w:val="clear" w:color="auto" w:fill="auto"/>
            <w:noWrap/>
          </w:tcPr>
          <w:p w:rsidR="006A53DA" w:rsidRPr="006A53DA" w:rsidRDefault="006A53DA" w:rsidP="00C450F6">
            <w:pPr>
              <w:jc w:val="center"/>
              <w:rPr>
                <w:rFonts w:cs="Arial"/>
                <w:sz w:val="16"/>
                <w:szCs w:val="16"/>
              </w:rPr>
            </w:pPr>
            <w:r w:rsidRPr="006A53DA">
              <w:rPr>
                <w:rFonts w:cs="Arial"/>
                <w:sz w:val="16"/>
                <w:szCs w:val="16"/>
              </w:rPr>
              <w:t>x</w:t>
            </w:r>
          </w:p>
        </w:tc>
      </w:tr>
      <w:tr w:rsidR="00620ECF" w:rsidRPr="00EB3CE5"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rsidP="00C450F6">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rsidP="00C450F6">
            <w:pPr>
              <w:rPr>
                <w:rFonts w:cs="Arial"/>
                <w:sz w:val="16"/>
                <w:szCs w:val="16"/>
              </w:rPr>
            </w:pPr>
            <w:r w:rsidRPr="006A53DA">
              <w:rPr>
                <w:rFonts w:cs="Arial"/>
                <w:sz w:val="16"/>
                <w:szCs w:val="16"/>
              </w:rPr>
              <w:t>Les versions numériques du Ploërmelais</w:t>
            </w:r>
          </w:p>
        </w:tc>
        <w:tc>
          <w:tcPr>
            <w:tcW w:w="850"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354E7F">
            <w:pPr>
              <w:jc w:val="center"/>
              <w:rPr>
                <w:rFonts w:cs="Arial"/>
                <w:sz w:val="16"/>
                <w:szCs w:val="16"/>
              </w:rPr>
            </w:pPr>
          </w:p>
        </w:tc>
        <w:tc>
          <w:tcPr>
            <w:tcW w:w="993" w:type="dxa"/>
            <w:gridSpan w:val="3"/>
            <w:shd w:val="clear" w:color="auto" w:fill="auto"/>
            <w:noWrap/>
          </w:tcPr>
          <w:p w:rsidR="006A53DA" w:rsidRPr="006A53DA" w:rsidRDefault="006A53DA" w:rsidP="00354E7F">
            <w:pPr>
              <w:jc w:val="center"/>
              <w:rPr>
                <w:rFonts w:cs="Arial"/>
                <w:sz w:val="16"/>
                <w:szCs w:val="16"/>
              </w:rPr>
            </w:pPr>
          </w:p>
        </w:tc>
        <w:tc>
          <w:tcPr>
            <w:tcW w:w="992" w:type="dxa"/>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20ECF" w:rsidRPr="00EB3CE5"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rsidP="00C450F6">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rsidP="00C450F6">
            <w:pPr>
              <w:rPr>
                <w:rFonts w:cs="Arial"/>
                <w:sz w:val="16"/>
                <w:szCs w:val="16"/>
              </w:rPr>
            </w:pPr>
            <w:r w:rsidRPr="006A53DA">
              <w:rPr>
                <w:rFonts w:cs="Arial"/>
                <w:sz w:val="16"/>
                <w:szCs w:val="16"/>
              </w:rPr>
              <w:t>Les versions numériques du Petit Courrier - L'Echo de la Vallée du Loir</w:t>
            </w:r>
          </w:p>
        </w:tc>
        <w:tc>
          <w:tcPr>
            <w:tcW w:w="850"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354E7F">
            <w:pPr>
              <w:jc w:val="center"/>
              <w:rPr>
                <w:rFonts w:cs="Arial"/>
                <w:sz w:val="16"/>
                <w:szCs w:val="16"/>
              </w:rPr>
            </w:pPr>
          </w:p>
        </w:tc>
        <w:tc>
          <w:tcPr>
            <w:tcW w:w="993" w:type="dxa"/>
            <w:gridSpan w:val="3"/>
            <w:shd w:val="clear" w:color="auto" w:fill="auto"/>
            <w:noWrap/>
          </w:tcPr>
          <w:p w:rsidR="006A53DA" w:rsidRPr="006A53DA" w:rsidRDefault="006A53DA" w:rsidP="00354E7F">
            <w:pPr>
              <w:jc w:val="center"/>
              <w:rPr>
                <w:rFonts w:cs="Arial"/>
                <w:sz w:val="16"/>
                <w:szCs w:val="16"/>
              </w:rPr>
            </w:pPr>
          </w:p>
        </w:tc>
        <w:tc>
          <w:tcPr>
            <w:tcW w:w="992" w:type="dxa"/>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bottom w:val="single" w:sz="4"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bottom w:val="single" w:sz="4"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 La Nouvelle République des Pyrénées</w:t>
            </w:r>
          </w:p>
        </w:tc>
        <w:tc>
          <w:tcPr>
            <w:tcW w:w="850" w:type="dxa"/>
            <w:gridSpan w:val="2"/>
            <w:tcBorders>
              <w:left w:val="single" w:sz="12" w:space="0" w:color="auto"/>
              <w:bottom w:val="single" w:sz="4"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tcBorders>
              <w:bottom w:val="single" w:sz="4"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850" w:type="dxa"/>
            <w:gridSpan w:val="3"/>
            <w:tcBorders>
              <w:bottom w:val="single" w:sz="4"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pPr>
              <w:jc w:val="center"/>
              <w:rPr>
                <w:rFonts w:cs="Arial"/>
                <w:sz w:val="16"/>
                <w:szCs w:val="16"/>
              </w:rPr>
            </w:pPr>
          </w:p>
        </w:tc>
        <w:tc>
          <w:tcPr>
            <w:tcW w:w="993" w:type="dxa"/>
            <w:gridSpan w:val="3"/>
            <w:tcBorders>
              <w:bottom w:val="single" w:sz="4" w:space="0" w:color="auto"/>
            </w:tcBorders>
            <w:shd w:val="clear" w:color="auto" w:fill="auto"/>
            <w:noWrap/>
          </w:tcPr>
          <w:p w:rsidR="006A53DA" w:rsidRPr="006A53DA" w:rsidRDefault="006A53DA">
            <w:pPr>
              <w:jc w:val="center"/>
              <w:rPr>
                <w:rFonts w:cs="Arial"/>
                <w:sz w:val="16"/>
                <w:szCs w:val="16"/>
              </w:rPr>
            </w:pPr>
          </w:p>
        </w:tc>
        <w:tc>
          <w:tcPr>
            <w:tcW w:w="992" w:type="dxa"/>
            <w:tcBorders>
              <w:bottom w:val="single" w:sz="4" w:space="0" w:color="auto"/>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bottom w:val="single" w:sz="4" w:space="0" w:color="auto"/>
              <w:right w:val="single" w:sz="12" w:space="0" w:color="auto"/>
            </w:tcBorders>
            <w:shd w:val="clear" w:color="auto" w:fill="auto"/>
            <w:noWrap/>
            <w:hideMark/>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bottom w:val="single" w:sz="4" w:space="0" w:color="auto"/>
              <w:right w:val="single" w:sz="12" w:space="0" w:color="auto"/>
            </w:tcBorders>
            <w:shd w:val="clear" w:color="auto" w:fill="auto"/>
            <w:noWrap/>
            <w:vAlign w:val="center"/>
            <w:hideMark/>
          </w:tcPr>
          <w:p w:rsidR="006A53DA" w:rsidRPr="006A53DA" w:rsidRDefault="006A53DA">
            <w:pPr>
              <w:rPr>
                <w:rFonts w:cs="Arial"/>
                <w:sz w:val="16"/>
                <w:szCs w:val="16"/>
              </w:rPr>
            </w:pPr>
            <w:r w:rsidRPr="006A53DA">
              <w:rPr>
                <w:rFonts w:cs="Arial"/>
                <w:sz w:val="16"/>
                <w:szCs w:val="16"/>
              </w:rPr>
              <w:t>Les versions numériques du Progrès</w:t>
            </w:r>
          </w:p>
        </w:tc>
        <w:tc>
          <w:tcPr>
            <w:tcW w:w="850" w:type="dxa"/>
            <w:gridSpan w:val="2"/>
            <w:tcBorders>
              <w:left w:val="single" w:sz="12" w:space="0" w:color="auto"/>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93"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850"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93" w:type="dxa"/>
            <w:gridSpan w:val="3"/>
            <w:tcBorders>
              <w:bottom w:val="single" w:sz="4"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c>
          <w:tcPr>
            <w:tcW w:w="992" w:type="dxa"/>
            <w:tcBorders>
              <w:bottom w:val="single" w:sz="4" w:space="0" w:color="auto"/>
              <w:right w:val="single" w:sz="12" w:space="0" w:color="auto"/>
            </w:tcBorders>
            <w:shd w:val="clear" w:color="auto" w:fill="auto"/>
            <w:noWrap/>
            <w:hideMark/>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top w:val="single" w:sz="4" w:space="0" w:color="auto"/>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top w:val="single" w:sz="4" w:space="0" w:color="auto"/>
              <w:left w:val="single" w:sz="12" w:space="0" w:color="auto"/>
              <w:right w:val="single" w:sz="12" w:space="0" w:color="auto"/>
            </w:tcBorders>
            <w:shd w:val="clear" w:color="auto" w:fill="auto"/>
            <w:noWrap/>
            <w:vAlign w:val="center"/>
          </w:tcPr>
          <w:p w:rsidR="006A53DA" w:rsidRPr="006A53DA" w:rsidRDefault="00620ECF">
            <w:pPr>
              <w:rPr>
                <w:rFonts w:cs="Arial"/>
                <w:sz w:val="16"/>
                <w:szCs w:val="16"/>
              </w:rPr>
            </w:pPr>
            <w:r>
              <w:rPr>
                <w:rFonts w:cs="Arial"/>
                <w:sz w:val="16"/>
                <w:szCs w:val="16"/>
              </w:rPr>
              <w:t xml:space="preserve">Les versions numériques du </w:t>
            </w:r>
            <w:r w:rsidR="006A53DA" w:rsidRPr="006A53DA">
              <w:rPr>
                <w:rFonts w:cs="Arial"/>
                <w:sz w:val="16"/>
                <w:szCs w:val="16"/>
              </w:rPr>
              <w:t>Journal de Saône-et-Loire</w:t>
            </w:r>
          </w:p>
        </w:tc>
        <w:tc>
          <w:tcPr>
            <w:tcW w:w="850" w:type="dxa"/>
            <w:gridSpan w:val="2"/>
            <w:tcBorders>
              <w:top w:val="single" w:sz="4" w:space="0" w:color="auto"/>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tcBorders>
              <w:top w:val="single" w:sz="4" w:space="0" w:color="auto"/>
            </w:tcBorders>
            <w:shd w:val="clear" w:color="auto" w:fill="auto"/>
            <w:noWrap/>
          </w:tcPr>
          <w:p w:rsidR="006A53DA" w:rsidRPr="006A53DA" w:rsidRDefault="006A53DA">
            <w:pPr>
              <w:jc w:val="center"/>
              <w:rPr>
                <w:rFonts w:cs="Arial"/>
                <w:sz w:val="16"/>
                <w:szCs w:val="16"/>
              </w:rPr>
            </w:pPr>
          </w:p>
        </w:tc>
        <w:tc>
          <w:tcPr>
            <w:tcW w:w="850" w:type="dxa"/>
            <w:gridSpan w:val="3"/>
            <w:tcBorders>
              <w:top w:val="single" w:sz="4"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tcBorders>
              <w:top w:val="single" w:sz="4"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tcBorders>
              <w:top w:val="single" w:sz="4"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top w:val="single" w:sz="4" w:space="0" w:color="auto"/>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lastRenderedPageBreak/>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20ECF">
            <w:pPr>
              <w:rPr>
                <w:rFonts w:cs="Arial"/>
                <w:sz w:val="16"/>
                <w:szCs w:val="16"/>
              </w:rPr>
            </w:pPr>
            <w:r>
              <w:rPr>
                <w:rFonts w:cs="Arial"/>
                <w:sz w:val="16"/>
                <w:szCs w:val="16"/>
              </w:rPr>
              <w:t xml:space="preserve">Les versions numériques de </w:t>
            </w:r>
            <w:r w:rsidR="006A53DA" w:rsidRPr="006A53DA">
              <w:rPr>
                <w:rFonts w:cs="Arial"/>
                <w:sz w:val="16"/>
                <w:szCs w:val="16"/>
              </w:rPr>
              <w:t>Vosges Matin</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du</w:t>
            </w:r>
            <w:r w:rsidRPr="006A53DA">
              <w:rPr>
                <w:rFonts w:cs="Arial"/>
                <w:sz w:val="16"/>
                <w:szCs w:val="16"/>
              </w:rPr>
              <w:br/>
              <w:t>Républicain Lorrain</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du Républicain Sud Gironde</w:t>
            </w:r>
          </w:p>
        </w:tc>
        <w:tc>
          <w:tcPr>
            <w:tcW w:w="850"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20ECF">
            <w:pPr>
              <w:rPr>
                <w:rFonts w:cs="Arial"/>
                <w:sz w:val="16"/>
                <w:szCs w:val="16"/>
              </w:rPr>
            </w:pPr>
            <w:r>
              <w:rPr>
                <w:rFonts w:cs="Arial"/>
                <w:sz w:val="16"/>
                <w:szCs w:val="16"/>
              </w:rPr>
              <w:t xml:space="preserve">Les versions numériques du </w:t>
            </w:r>
            <w:r w:rsidR="006A53DA" w:rsidRPr="006A53DA">
              <w:rPr>
                <w:rFonts w:cs="Arial"/>
                <w:sz w:val="16"/>
                <w:szCs w:val="16"/>
              </w:rPr>
              <w:t>Télégramme</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20ECF">
            <w:pPr>
              <w:rPr>
                <w:rFonts w:cs="Arial"/>
                <w:sz w:val="16"/>
                <w:szCs w:val="16"/>
              </w:rPr>
            </w:pPr>
            <w:r>
              <w:rPr>
                <w:rFonts w:cs="Arial"/>
                <w:sz w:val="16"/>
                <w:szCs w:val="16"/>
              </w:rPr>
              <w:t xml:space="preserve">Les versions numériques de </w:t>
            </w:r>
            <w:r w:rsidR="006A53DA" w:rsidRPr="006A53DA">
              <w:rPr>
                <w:rFonts w:cs="Arial"/>
                <w:sz w:val="16"/>
                <w:szCs w:val="16"/>
              </w:rPr>
              <w:t>Var Matin</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20ECF">
            <w:pPr>
              <w:rPr>
                <w:rFonts w:cs="Arial"/>
                <w:sz w:val="16"/>
                <w:szCs w:val="16"/>
              </w:rPr>
            </w:pPr>
            <w:r>
              <w:rPr>
                <w:rFonts w:cs="Arial"/>
                <w:sz w:val="16"/>
                <w:szCs w:val="16"/>
              </w:rPr>
              <w:t xml:space="preserve">Les versions numériques de </w:t>
            </w:r>
            <w:r w:rsidR="006A53DA" w:rsidRPr="006A53DA">
              <w:rPr>
                <w:rFonts w:cs="Arial"/>
                <w:sz w:val="16"/>
                <w:szCs w:val="16"/>
              </w:rPr>
              <w:t>Midi Libre</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w:t>
            </w:r>
            <w:r w:rsidRPr="006A53DA">
              <w:rPr>
                <w:rFonts w:cs="Arial"/>
                <w:sz w:val="16"/>
                <w:szCs w:val="16"/>
              </w:rPr>
              <w:br/>
              <w:t>Nice Matin</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w:t>
            </w:r>
            <w:r w:rsidRPr="006A53DA">
              <w:rPr>
                <w:rFonts w:cs="Arial"/>
                <w:sz w:val="16"/>
                <w:szCs w:val="16"/>
              </w:rPr>
              <w:br/>
              <w:t>Nord Eclair</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w:t>
            </w:r>
            <w:r w:rsidRPr="006A53DA">
              <w:rPr>
                <w:rFonts w:cs="Arial"/>
                <w:sz w:val="16"/>
                <w:szCs w:val="16"/>
              </w:rPr>
              <w:br/>
              <w:t>Nord Littoral</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trike/>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shd w:val="clear" w:color="auto" w:fill="auto"/>
            <w:noWrap/>
          </w:tcPr>
          <w:p w:rsidR="006A53DA" w:rsidRPr="006A53DA" w:rsidRDefault="006A53DA">
            <w:pPr>
              <w:rPr>
                <w:rFonts w:cs="Arial"/>
                <w:sz w:val="16"/>
                <w:szCs w:val="16"/>
              </w:rPr>
            </w:pPr>
            <w:r w:rsidRPr="006A53DA">
              <w:rPr>
                <w:rFonts w:cs="Arial"/>
                <w:sz w:val="16"/>
                <w:szCs w:val="16"/>
              </w:rPr>
              <w:t>PQR</w:t>
            </w:r>
          </w:p>
        </w:tc>
        <w:tc>
          <w:tcPr>
            <w:tcW w:w="2977" w:type="dxa"/>
            <w:gridSpan w:val="4"/>
            <w:tcBorders>
              <w:left w:val="single" w:sz="12" w:space="0" w:color="auto"/>
              <w:right w:val="single" w:sz="12" w:space="0" w:color="auto"/>
            </w:tcBorders>
            <w:shd w:val="clear" w:color="auto" w:fill="auto"/>
            <w:noWrap/>
            <w:vAlign w:val="center"/>
          </w:tcPr>
          <w:p w:rsidR="006A53DA" w:rsidRPr="006A53DA" w:rsidRDefault="006A53DA">
            <w:pPr>
              <w:rPr>
                <w:rFonts w:cs="Arial"/>
                <w:sz w:val="16"/>
                <w:szCs w:val="16"/>
              </w:rPr>
            </w:pPr>
            <w:r w:rsidRPr="006A53DA">
              <w:rPr>
                <w:rFonts w:cs="Arial"/>
                <w:sz w:val="16"/>
                <w:szCs w:val="16"/>
              </w:rPr>
              <w:t>Les versions numériques de</w:t>
            </w:r>
            <w:r w:rsidRPr="006A53DA">
              <w:rPr>
                <w:rFonts w:cs="Arial"/>
                <w:sz w:val="16"/>
                <w:szCs w:val="16"/>
              </w:rPr>
              <w:br/>
              <w:t>la Nouvelle République</w:t>
            </w:r>
          </w:p>
        </w:tc>
        <w:tc>
          <w:tcPr>
            <w:tcW w:w="850" w:type="dxa"/>
            <w:gridSpan w:val="2"/>
            <w:tcBorders>
              <w:lef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850"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pPr>
              <w:jc w:val="center"/>
              <w:rPr>
                <w:rFonts w:cs="Arial"/>
                <w:sz w:val="16"/>
                <w:szCs w:val="16"/>
              </w:rPr>
            </w:pPr>
            <w:r w:rsidRPr="006A53DA">
              <w:rPr>
                <w:rFonts w:cs="Arial"/>
                <w:sz w:val="16"/>
                <w:szCs w:val="16"/>
              </w:rPr>
              <w:t>x</w:t>
            </w:r>
          </w:p>
        </w:tc>
        <w:tc>
          <w:tcPr>
            <w:tcW w:w="992" w:type="dxa"/>
            <w:tcBorders>
              <w:right w:val="single" w:sz="12" w:space="0" w:color="auto"/>
            </w:tcBorders>
            <w:shd w:val="clear" w:color="auto" w:fill="auto"/>
            <w:noWrap/>
          </w:tcPr>
          <w:p w:rsidR="006A53DA" w:rsidRPr="006A53DA" w:rsidRDefault="006A53DA">
            <w:pPr>
              <w:jc w:val="center"/>
              <w:rPr>
                <w:rFonts w:cs="Arial"/>
                <w:sz w:val="16"/>
                <w:szCs w:val="16"/>
              </w:rPr>
            </w:pPr>
            <w:r w:rsidRPr="006A53DA">
              <w:rPr>
                <w:rFonts w:cs="Arial"/>
                <w:sz w:val="16"/>
                <w:szCs w:val="16"/>
              </w:rPr>
              <w:t>x</w:t>
            </w:r>
          </w:p>
        </w:tc>
      </w:tr>
      <w:tr w:rsidR="00620ECF" w:rsidRPr="00E63316" w:rsidTr="00620ECF">
        <w:trPr>
          <w:gridBefore w:val="1"/>
          <w:wBefore w:w="34" w:type="dxa"/>
          <w:trHeight w:val="129"/>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PQR</w:t>
            </w:r>
          </w:p>
        </w:tc>
        <w:tc>
          <w:tcPr>
            <w:tcW w:w="2977" w:type="dxa"/>
            <w:gridSpan w:val="4"/>
            <w:tcBorders>
              <w:left w:val="single" w:sz="12" w:space="0" w:color="auto"/>
              <w:right w:val="single" w:sz="12" w:space="0" w:color="auto"/>
            </w:tcBorders>
            <w:noWrap/>
            <w:vAlign w:val="center"/>
          </w:tcPr>
          <w:p w:rsidR="006A53DA" w:rsidRPr="00EB3CE5" w:rsidRDefault="00620ECF">
            <w:pPr>
              <w:rPr>
                <w:rFonts w:cs="Arial"/>
                <w:sz w:val="16"/>
                <w:szCs w:val="16"/>
              </w:rPr>
            </w:pPr>
            <w:r>
              <w:rPr>
                <w:rFonts w:cs="Arial"/>
                <w:sz w:val="16"/>
                <w:szCs w:val="16"/>
              </w:rPr>
              <w:t xml:space="preserve">Les versions numériques de </w:t>
            </w:r>
            <w:r w:rsidR="006A53DA" w:rsidRPr="00EB3CE5">
              <w:rPr>
                <w:rFonts w:cs="Arial"/>
                <w:sz w:val="16"/>
                <w:szCs w:val="16"/>
              </w:rPr>
              <w:t>Ouest France</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PQR</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Les versions numériques de</w:t>
            </w:r>
            <w:r w:rsidRPr="00EB3CE5">
              <w:rPr>
                <w:rFonts w:cs="Arial"/>
                <w:sz w:val="16"/>
                <w:szCs w:val="16"/>
              </w:rPr>
              <w:br/>
              <w:t>Paris Normandie</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PQR</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Les versions numériques de</w:t>
            </w:r>
            <w:r w:rsidRPr="00EB3CE5">
              <w:rPr>
                <w:rFonts w:cs="Arial"/>
                <w:sz w:val="16"/>
                <w:szCs w:val="16"/>
              </w:rPr>
              <w:br/>
              <w:t>Presse Océan</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PQR</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 xml:space="preserve">Les versions numériques de </w:t>
            </w:r>
            <w:r w:rsidRPr="00EB3CE5">
              <w:rPr>
                <w:rFonts w:cs="Arial"/>
                <w:sz w:val="16"/>
                <w:szCs w:val="16"/>
              </w:rPr>
              <w:br/>
            </w:r>
            <w:proofErr w:type="spellStart"/>
            <w:r w:rsidRPr="00EB3CE5">
              <w:rPr>
                <w:rFonts w:cs="Arial"/>
                <w:sz w:val="16"/>
                <w:szCs w:val="16"/>
              </w:rPr>
              <w:t>Sud Ouest</w:t>
            </w:r>
            <w:proofErr w:type="spellEnd"/>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PQR</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Les versions numériques de</w:t>
            </w:r>
            <w:r w:rsidRPr="00EB3CE5">
              <w:rPr>
                <w:rFonts w:cs="Arial"/>
                <w:sz w:val="16"/>
                <w:szCs w:val="16"/>
              </w:rPr>
              <w:br/>
              <w:t>la Provence</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PQR</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Les version</w:t>
            </w:r>
            <w:r>
              <w:rPr>
                <w:rFonts w:cs="Arial"/>
                <w:sz w:val="16"/>
                <w:szCs w:val="16"/>
              </w:rPr>
              <w:t>s</w:t>
            </w:r>
            <w:r w:rsidRPr="00EB3CE5">
              <w:rPr>
                <w:rFonts w:cs="Arial"/>
                <w:sz w:val="16"/>
                <w:szCs w:val="16"/>
              </w:rPr>
              <w:t xml:space="preserve"> numériques de L'Echo</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p>
        </w:tc>
        <w:tc>
          <w:tcPr>
            <w:tcW w:w="993" w:type="dxa"/>
            <w:gridSpan w:val="3"/>
            <w:noWrap/>
          </w:tcPr>
          <w:p w:rsidR="006A53DA" w:rsidRPr="00EB3CE5" w:rsidRDefault="006A53DA">
            <w:pPr>
              <w:jc w:val="center"/>
              <w:rPr>
                <w:rFonts w:cs="Arial"/>
                <w:sz w:val="16"/>
                <w:szCs w:val="16"/>
              </w:rPr>
            </w:pPr>
          </w:p>
        </w:tc>
        <w:tc>
          <w:tcPr>
            <w:tcW w:w="992" w:type="dxa"/>
            <w:tcBorders>
              <w:right w:val="single" w:sz="12" w:space="0" w:color="auto"/>
            </w:tcBorders>
            <w:noWrap/>
          </w:tcPr>
          <w:p w:rsidR="006A53DA" w:rsidRPr="00EB3CE5" w:rsidRDefault="006A53DA">
            <w:pPr>
              <w:jc w:val="center"/>
              <w:rPr>
                <w:rFonts w:cs="Arial"/>
                <w:sz w:val="16"/>
                <w:szCs w:val="16"/>
              </w:rPr>
            </w:pP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PQN</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 xml:space="preserve">Les versions numériques de </w:t>
            </w:r>
            <w:r w:rsidRPr="00EB3CE5">
              <w:rPr>
                <w:rFonts w:cs="Arial"/>
                <w:sz w:val="16"/>
                <w:szCs w:val="16"/>
              </w:rPr>
              <w:br/>
              <w:t>La Croix</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PQN</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Pr>
                <w:rFonts w:cs="Arial"/>
                <w:sz w:val="16"/>
                <w:szCs w:val="16"/>
              </w:rPr>
              <w:t xml:space="preserve">Les versions numériques des </w:t>
            </w:r>
            <w:r w:rsidRPr="00EB3CE5">
              <w:rPr>
                <w:rFonts w:cs="Arial"/>
                <w:sz w:val="16"/>
                <w:szCs w:val="16"/>
              </w:rPr>
              <w:t>Echos</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PQN</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Les versions num</w:t>
            </w:r>
            <w:r>
              <w:rPr>
                <w:rFonts w:cs="Arial"/>
                <w:sz w:val="16"/>
                <w:szCs w:val="16"/>
              </w:rPr>
              <w:t xml:space="preserve">ériques  de </w:t>
            </w:r>
            <w:r w:rsidRPr="00EB3CE5">
              <w:rPr>
                <w:rFonts w:cs="Arial"/>
                <w:sz w:val="16"/>
                <w:szCs w:val="16"/>
              </w:rPr>
              <w:t>l'Equipe</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PQN</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Les versions numériques du</w:t>
            </w:r>
            <w:r w:rsidRPr="00EB3CE5">
              <w:rPr>
                <w:rFonts w:cs="Arial"/>
                <w:sz w:val="16"/>
                <w:szCs w:val="16"/>
              </w:rPr>
              <w:br/>
              <w:t>Figaro</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PQN</w:t>
            </w:r>
          </w:p>
        </w:tc>
        <w:tc>
          <w:tcPr>
            <w:tcW w:w="2977" w:type="dxa"/>
            <w:gridSpan w:val="4"/>
            <w:tcBorders>
              <w:left w:val="single" w:sz="12"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Les versions numériques de</w:t>
            </w:r>
            <w:r w:rsidRPr="00EB3CE5">
              <w:rPr>
                <w:rFonts w:cs="Arial"/>
                <w:sz w:val="16"/>
                <w:szCs w:val="16"/>
              </w:rPr>
              <w:br/>
              <w:t>Libération</w:t>
            </w:r>
          </w:p>
        </w:tc>
        <w:tc>
          <w:tcPr>
            <w:tcW w:w="850" w:type="dxa"/>
            <w:gridSpan w:val="2"/>
            <w:tcBorders>
              <w:lef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noWrap/>
          </w:tcPr>
          <w:p w:rsidR="006A53DA" w:rsidRPr="00EB3CE5" w:rsidRDefault="006A53DA">
            <w:pPr>
              <w:jc w:val="center"/>
              <w:rPr>
                <w:rFonts w:cs="Arial"/>
                <w:sz w:val="16"/>
                <w:szCs w:val="16"/>
              </w:rPr>
            </w:pPr>
            <w:r w:rsidRPr="00EB3CE5">
              <w:rPr>
                <w:rFonts w:cs="Arial"/>
                <w:sz w:val="16"/>
                <w:szCs w:val="16"/>
              </w:rPr>
              <w:t>x</w:t>
            </w:r>
          </w:p>
        </w:tc>
        <w:tc>
          <w:tcPr>
            <w:tcW w:w="992" w:type="dxa"/>
            <w:tcBorders>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bottom w:val="single" w:sz="4"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PQN</w:t>
            </w:r>
          </w:p>
        </w:tc>
        <w:tc>
          <w:tcPr>
            <w:tcW w:w="2977" w:type="dxa"/>
            <w:gridSpan w:val="4"/>
            <w:tcBorders>
              <w:left w:val="single" w:sz="12" w:space="0" w:color="auto"/>
              <w:bottom w:val="single" w:sz="4"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 xml:space="preserve">Les versions numériques du </w:t>
            </w:r>
            <w:r w:rsidRPr="00EB3CE5">
              <w:rPr>
                <w:rFonts w:cs="Arial"/>
                <w:sz w:val="16"/>
                <w:szCs w:val="16"/>
              </w:rPr>
              <w:br/>
              <w:t>Monde</w:t>
            </w:r>
          </w:p>
        </w:tc>
        <w:tc>
          <w:tcPr>
            <w:tcW w:w="850" w:type="dxa"/>
            <w:gridSpan w:val="2"/>
            <w:tcBorders>
              <w:left w:val="single" w:sz="12" w:space="0" w:color="auto"/>
              <w:bottom w:val="single" w:sz="4"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tcBorders>
              <w:bottom w:val="single" w:sz="4"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tcBorders>
              <w:bottom w:val="single" w:sz="4"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tcBorders>
              <w:bottom w:val="single" w:sz="4"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tcBorders>
              <w:bottom w:val="single" w:sz="4"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2" w:type="dxa"/>
            <w:tcBorders>
              <w:bottom w:val="single" w:sz="4" w:space="0" w:color="auto"/>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left w:val="single" w:sz="12" w:space="0" w:color="auto"/>
              <w:bottom w:val="single" w:sz="4" w:space="0" w:color="auto"/>
              <w:right w:val="single" w:sz="12" w:space="0" w:color="auto"/>
            </w:tcBorders>
            <w:noWrap/>
          </w:tcPr>
          <w:p w:rsidR="006A53DA" w:rsidRPr="003559F5" w:rsidRDefault="006A53DA">
            <w:pPr>
              <w:rPr>
                <w:rFonts w:cs="Arial"/>
                <w:sz w:val="16"/>
                <w:szCs w:val="16"/>
              </w:rPr>
            </w:pPr>
            <w:r w:rsidRPr="003559F5">
              <w:rPr>
                <w:rFonts w:cs="Arial"/>
                <w:sz w:val="16"/>
                <w:szCs w:val="16"/>
              </w:rPr>
              <w:t>PQN</w:t>
            </w:r>
          </w:p>
        </w:tc>
        <w:tc>
          <w:tcPr>
            <w:tcW w:w="2977" w:type="dxa"/>
            <w:gridSpan w:val="4"/>
            <w:tcBorders>
              <w:left w:val="single" w:sz="12" w:space="0" w:color="auto"/>
              <w:bottom w:val="single" w:sz="4" w:space="0" w:color="auto"/>
              <w:right w:val="single" w:sz="12" w:space="0" w:color="auto"/>
            </w:tcBorders>
            <w:noWrap/>
            <w:vAlign w:val="center"/>
          </w:tcPr>
          <w:p w:rsidR="006A53DA" w:rsidRPr="003559F5" w:rsidRDefault="006A53DA">
            <w:pPr>
              <w:rPr>
                <w:rFonts w:cs="Arial"/>
                <w:sz w:val="16"/>
                <w:szCs w:val="16"/>
              </w:rPr>
            </w:pPr>
            <w:r w:rsidRPr="003559F5">
              <w:rPr>
                <w:rFonts w:cs="Arial"/>
                <w:sz w:val="16"/>
                <w:szCs w:val="16"/>
              </w:rPr>
              <w:t>Les versions numériques du Parisien</w:t>
            </w:r>
          </w:p>
        </w:tc>
        <w:tc>
          <w:tcPr>
            <w:tcW w:w="850" w:type="dxa"/>
            <w:gridSpan w:val="2"/>
            <w:tcBorders>
              <w:left w:val="single" w:sz="12" w:space="0" w:color="auto"/>
              <w:bottom w:val="single" w:sz="4"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993" w:type="dxa"/>
            <w:gridSpan w:val="3"/>
            <w:tcBorders>
              <w:bottom w:val="single" w:sz="4"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850" w:type="dxa"/>
            <w:gridSpan w:val="3"/>
            <w:tcBorders>
              <w:bottom w:val="single" w:sz="4"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992" w:type="dxa"/>
            <w:gridSpan w:val="3"/>
            <w:tcBorders>
              <w:bottom w:val="single" w:sz="4"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993" w:type="dxa"/>
            <w:gridSpan w:val="3"/>
            <w:tcBorders>
              <w:bottom w:val="single" w:sz="4"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992" w:type="dxa"/>
            <w:tcBorders>
              <w:bottom w:val="single" w:sz="4" w:space="0" w:color="auto"/>
              <w:right w:val="single" w:sz="12"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r>
      <w:tr w:rsidR="00620ECF" w:rsidRPr="00E63316" w:rsidTr="00620ECF">
        <w:trPr>
          <w:gridBefore w:val="1"/>
          <w:wBefore w:w="34" w:type="dxa"/>
          <w:trHeight w:val="508"/>
        </w:trPr>
        <w:tc>
          <w:tcPr>
            <w:tcW w:w="817" w:type="dxa"/>
            <w:tcBorders>
              <w:left w:val="single" w:sz="12" w:space="0" w:color="auto"/>
              <w:bottom w:val="single" w:sz="4" w:space="0" w:color="auto"/>
              <w:right w:val="single" w:sz="12" w:space="0" w:color="auto"/>
            </w:tcBorders>
            <w:noWrap/>
          </w:tcPr>
          <w:p w:rsidR="00EC4E6C" w:rsidRPr="003559F5" w:rsidRDefault="00EC4E6C">
            <w:pPr>
              <w:rPr>
                <w:rFonts w:cs="Arial"/>
                <w:sz w:val="16"/>
                <w:szCs w:val="16"/>
              </w:rPr>
            </w:pPr>
            <w:r>
              <w:rPr>
                <w:rFonts w:cs="Arial"/>
                <w:sz w:val="16"/>
                <w:szCs w:val="16"/>
              </w:rPr>
              <w:t>PQN</w:t>
            </w:r>
          </w:p>
        </w:tc>
        <w:tc>
          <w:tcPr>
            <w:tcW w:w="2977" w:type="dxa"/>
            <w:gridSpan w:val="4"/>
            <w:tcBorders>
              <w:left w:val="single" w:sz="12" w:space="0" w:color="auto"/>
              <w:bottom w:val="single" w:sz="4" w:space="0" w:color="auto"/>
              <w:right w:val="single" w:sz="12" w:space="0" w:color="auto"/>
            </w:tcBorders>
            <w:noWrap/>
            <w:vAlign w:val="center"/>
          </w:tcPr>
          <w:p w:rsidR="00EC4E6C" w:rsidRPr="003559F5" w:rsidRDefault="00EC4E6C">
            <w:pPr>
              <w:rPr>
                <w:rFonts w:cs="Arial"/>
                <w:sz w:val="16"/>
                <w:szCs w:val="16"/>
              </w:rPr>
            </w:pPr>
            <w:r>
              <w:rPr>
                <w:rFonts w:cs="Arial"/>
                <w:sz w:val="16"/>
                <w:szCs w:val="16"/>
              </w:rPr>
              <w:t>Les versions numériques d’</w:t>
            </w:r>
            <w:r w:rsidRPr="00EC4E6C">
              <w:rPr>
                <w:rFonts w:cs="Arial"/>
                <w:sz w:val="16"/>
                <w:szCs w:val="16"/>
              </w:rPr>
              <w:t>Aujourd'hui en France, l'édition nationale du Parisien</w:t>
            </w:r>
          </w:p>
        </w:tc>
        <w:tc>
          <w:tcPr>
            <w:tcW w:w="850" w:type="dxa"/>
            <w:gridSpan w:val="2"/>
            <w:tcBorders>
              <w:left w:val="single" w:sz="12" w:space="0" w:color="auto"/>
              <w:bottom w:val="single" w:sz="4" w:space="0" w:color="auto"/>
            </w:tcBorders>
            <w:noWrap/>
          </w:tcPr>
          <w:p w:rsidR="00EC4E6C" w:rsidRPr="003559F5" w:rsidRDefault="00EC4E6C" w:rsidP="00A8051A">
            <w:pPr>
              <w:jc w:val="center"/>
              <w:rPr>
                <w:rFonts w:cs="Arial"/>
                <w:sz w:val="16"/>
                <w:szCs w:val="16"/>
              </w:rPr>
            </w:pPr>
          </w:p>
        </w:tc>
        <w:tc>
          <w:tcPr>
            <w:tcW w:w="993" w:type="dxa"/>
            <w:gridSpan w:val="3"/>
            <w:tcBorders>
              <w:bottom w:val="single" w:sz="4" w:space="0" w:color="auto"/>
            </w:tcBorders>
            <w:noWrap/>
          </w:tcPr>
          <w:p w:rsidR="00EC4E6C" w:rsidRPr="003559F5" w:rsidRDefault="00EC4E6C" w:rsidP="00A8051A">
            <w:pPr>
              <w:jc w:val="center"/>
              <w:rPr>
                <w:rFonts w:cs="Arial"/>
                <w:sz w:val="16"/>
                <w:szCs w:val="16"/>
              </w:rPr>
            </w:pPr>
          </w:p>
        </w:tc>
        <w:tc>
          <w:tcPr>
            <w:tcW w:w="850" w:type="dxa"/>
            <w:gridSpan w:val="3"/>
            <w:tcBorders>
              <w:bottom w:val="single" w:sz="4" w:space="0" w:color="auto"/>
            </w:tcBorders>
            <w:noWrap/>
          </w:tcPr>
          <w:p w:rsidR="00EC4E6C" w:rsidRPr="003559F5" w:rsidRDefault="00EC4E6C" w:rsidP="00A8051A">
            <w:pPr>
              <w:jc w:val="center"/>
              <w:rPr>
                <w:rFonts w:cs="Arial"/>
                <w:sz w:val="16"/>
                <w:szCs w:val="16"/>
              </w:rPr>
            </w:pPr>
          </w:p>
        </w:tc>
        <w:tc>
          <w:tcPr>
            <w:tcW w:w="992" w:type="dxa"/>
            <w:gridSpan w:val="3"/>
            <w:tcBorders>
              <w:bottom w:val="single" w:sz="4" w:space="0" w:color="auto"/>
            </w:tcBorders>
            <w:noWrap/>
          </w:tcPr>
          <w:p w:rsidR="00EC4E6C" w:rsidRPr="003559F5" w:rsidRDefault="00EC4E6C" w:rsidP="00A8051A">
            <w:pPr>
              <w:jc w:val="center"/>
              <w:rPr>
                <w:rFonts w:cs="Arial"/>
                <w:sz w:val="16"/>
                <w:szCs w:val="16"/>
              </w:rPr>
            </w:pPr>
          </w:p>
        </w:tc>
        <w:tc>
          <w:tcPr>
            <w:tcW w:w="993" w:type="dxa"/>
            <w:gridSpan w:val="3"/>
            <w:tcBorders>
              <w:bottom w:val="single" w:sz="4" w:space="0" w:color="auto"/>
            </w:tcBorders>
            <w:noWrap/>
          </w:tcPr>
          <w:p w:rsidR="00EC4E6C" w:rsidRPr="003559F5" w:rsidRDefault="00EC4E6C" w:rsidP="00A8051A">
            <w:pPr>
              <w:jc w:val="center"/>
              <w:rPr>
                <w:rFonts w:cs="Arial"/>
                <w:sz w:val="16"/>
                <w:szCs w:val="16"/>
              </w:rPr>
            </w:pPr>
          </w:p>
        </w:tc>
        <w:tc>
          <w:tcPr>
            <w:tcW w:w="992" w:type="dxa"/>
            <w:tcBorders>
              <w:bottom w:val="single" w:sz="4" w:space="0" w:color="auto"/>
              <w:right w:val="single" w:sz="12" w:space="0" w:color="auto"/>
            </w:tcBorders>
            <w:noWrap/>
          </w:tcPr>
          <w:p w:rsidR="00EC4E6C" w:rsidRPr="003559F5" w:rsidRDefault="00EC4E6C" w:rsidP="00A8051A">
            <w:pPr>
              <w:jc w:val="center"/>
              <w:rPr>
                <w:rFonts w:cs="Arial"/>
                <w:sz w:val="16"/>
                <w:szCs w:val="16"/>
              </w:rPr>
            </w:pPr>
            <w:r>
              <w:rPr>
                <w:rFonts w:cs="Arial"/>
                <w:sz w:val="16"/>
                <w:szCs w:val="16"/>
              </w:rPr>
              <w:t>x</w:t>
            </w:r>
          </w:p>
        </w:tc>
      </w:tr>
      <w:tr w:rsidR="00620ECF" w:rsidRPr="00E63316" w:rsidTr="00620ECF">
        <w:trPr>
          <w:gridBefore w:val="1"/>
          <w:wBefore w:w="34" w:type="dxa"/>
          <w:trHeight w:val="255"/>
        </w:trPr>
        <w:tc>
          <w:tcPr>
            <w:tcW w:w="817" w:type="dxa"/>
            <w:tcBorders>
              <w:top w:val="single" w:sz="8" w:space="0" w:color="auto"/>
              <w:left w:val="single" w:sz="12" w:space="0" w:color="auto"/>
              <w:bottom w:val="single" w:sz="8" w:space="0" w:color="auto"/>
              <w:right w:val="single" w:sz="12" w:space="0" w:color="auto"/>
            </w:tcBorders>
            <w:noWrap/>
          </w:tcPr>
          <w:p w:rsidR="006A53DA" w:rsidRPr="003559F5" w:rsidRDefault="006A53DA">
            <w:pPr>
              <w:rPr>
                <w:rFonts w:cs="Arial"/>
                <w:sz w:val="16"/>
                <w:szCs w:val="16"/>
              </w:rPr>
            </w:pPr>
            <w:r w:rsidRPr="003559F5">
              <w:rPr>
                <w:rFonts w:cs="Arial"/>
                <w:sz w:val="16"/>
                <w:szCs w:val="16"/>
              </w:rPr>
              <w:t>PQN7</w:t>
            </w:r>
          </w:p>
        </w:tc>
        <w:tc>
          <w:tcPr>
            <w:tcW w:w="2977" w:type="dxa"/>
            <w:gridSpan w:val="4"/>
            <w:tcBorders>
              <w:top w:val="single" w:sz="8" w:space="0" w:color="auto"/>
              <w:left w:val="single" w:sz="12" w:space="0" w:color="auto"/>
              <w:bottom w:val="single" w:sz="8" w:space="0" w:color="auto"/>
              <w:right w:val="single" w:sz="12" w:space="0" w:color="auto"/>
            </w:tcBorders>
            <w:noWrap/>
            <w:vAlign w:val="center"/>
          </w:tcPr>
          <w:p w:rsidR="006A53DA" w:rsidRPr="003559F5" w:rsidRDefault="006A53DA">
            <w:pPr>
              <w:rPr>
                <w:rFonts w:cs="Arial"/>
                <w:sz w:val="16"/>
                <w:szCs w:val="16"/>
              </w:rPr>
            </w:pPr>
            <w:r w:rsidRPr="003559F5">
              <w:rPr>
                <w:rFonts w:cs="Arial"/>
                <w:sz w:val="16"/>
                <w:szCs w:val="16"/>
              </w:rPr>
              <w:t>Les versions numériques du</w:t>
            </w:r>
            <w:r w:rsidRPr="003559F5">
              <w:rPr>
                <w:rFonts w:cs="Arial"/>
                <w:sz w:val="16"/>
                <w:szCs w:val="16"/>
              </w:rPr>
              <w:br/>
              <w:t>Journal du Dimanche</w:t>
            </w:r>
          </w:p>
        </w:tc>
        <w:tc>
          <w:tcPr>
            <w:tcW w:w="850" w:type="dxa"/>
            <w:gridSpan w:val="2"/>
            <w:tcBorders>
              <w:top w:val="single" w:sz="8" w:space="0" w:color="auto"/>
              <w:left w:val="single" w:sz="12" w:space="0" w:color="auto"/>
              <w:bottom w:val="single" w:sz="8" w:space="0" w:color="auto"/>
            </w:tcBorders>
            <w:noWrap/>
          </w:tcPr>
          <w:p w:rsidR="006A53DA" w:rsidRPr="003559F5" w:rsidRDefault="006A53DA">
            <w:pPr>
              <w:jc w:val="center"/>
              <w:rPr>
                <w:rFonts w:cs="Arial"/>
                <w:sz w:val="16"/>
                <w:szCs w:val="16"/>
              </w:rPr>
            </w:pPr>
            <w:r w:rsidRPr="003559F5">
              <w:rPr>
                <w:rFonts w:cs="Arial"/>
                <w:sz w:val="16"/>
                <w:szCs w:val="16"/>
              </w:rPr>
              <w:t>x</w:t>
            </w:r>
          </w:p>
        </w:tc>
        <w:tc>
          <w:tcPr>
            <w:tcW w:w="993" w:type="dxa"/>
            <w:gridSpan w:val="3"/>
            <w:tcBorders>
              <w:top w:val="single" w:sz="8" w:space="0" w:color="auto"/>
              <w:bottom w:val="single" w:sz="8" w:space="0" w:color="auto"/>
            </w:tcBorders>
            <w:noWrap/>
          </w:tcPr>
          <w:p w:rsidR="006A53DA" w:rsidRPr="003559F5" w:rsidRDefault="006A53DA">
            <w:pPr>
              <w:jc w:val="center"/>
              <w:rPr>
                <w:rFonts w:cs="Arial"/>
                <w:sz w:val="16"/>
                <w:szCs w:val="16"/>
              </w:rPr>
            </w:pPr>
            <w:r w:rsidRPr="003559F5">
              <w:rPr>
                <w:rFonts w:cs="Arial"/>
                <w:sz w:val="16"/>
                <w:szCs w:val="16"/>
              </w:rPr>
              <w:t>x</w:t>
            </w:r>
          </w:p>
        </w:tc>
        <w:tc>
          <w:tcPr>
            <w:tcW w:w="850" w:type="dxa"/>
            <w:gridSpan w:val="3"/>
            <w:tcBorders>
              <w:top w:val="single" w:sz="8" w:space="0" w:color="auto"/>
              <w:bottom w:val="single" w:sz="8" w:space="0" w:color="auto"/>
            </w:tcBorders>
            <w:noWrap/>
          </w:tcPr>
          <w:p w:rsidR="006A53DA" w:rsidRPr="003559F5" w:rsidRDefault="006A53DA">
            <w:pPr>
              <w:jc w:val="center"/>
              <w:rPr>
                <w:rFonts w:cs="Arial"/>
                <w:sz w:val="16"/>
                <w:szCs w:val="16"/>
              </w:rPr>
            </w:pPr>
            <w:r w:rsidRPr="003559F5">
              <w:rPr>
                <w:rFonts w:cs="Arial"/>
                <w:sz w:val="16"/>
                <w:szCs w:val="16"/>
              </w:rPr>
              <w:t>x</w:t>
            </w:r>
          </w:p>
        </w:tc>
        <w:tc>
          <w:tcPr>
            <w:tcW w:w="992" w:type="dxa"/>
            <w:gridSpan w:val="3"/>
            <w:tcBorders>
              <w:top w:val="single" w:sz="8" w:space="0" w:color="auto"/>
              <w:bottom w:val="single" w:sz="8" w:space="0" w:color="auto"/>
            </w:tcBorders>
            <w:noWrap/>
          </w:tcPr>
          <w:p w:rsidR="006A53DA" w:rsidRPr="003559F5" w:rsidRDefault="006A53DA">
            <w:pPr>
              <w:jc w:val="center"/>
              <w:rPr>
                <w:rFonts w:cs="Arial"/>
                <w:sz w:val="16"/>
                <w:szCs w:val="16"/>
              </w:rPr>
            </w:pPr>
            <w:r w:rsidRPr="003559F5">
              <w:rPr>
                <w:rFonts w:cs="Arial"/>
                <w:sz w:val="16"/>
                <w:szCs w:val="16"/>
              </w:rPr>
              <w:t>x</w:t>
            </w:r>
          </w:p>
        </w:tc>
        <w:tc>
          <w:tcPr>
            <w:tcW w:w="993" w:type="dxa"/>
            <w:gridSpan w:val="3"/>
            <w:tcBorders>
              <w:top w:val="single" w:sz="8" w:space="0" w:color="auto"/>
              <w:bottom w:val="single" w:sz="8" w:space="0" w:color="auto"/>
            </w:tcBorders>
            <w:noWrap/>
          </w:tcPr>
          <w:p w:rsidR="006A53DA" w:rsidRPr="003559F5" w:rsidRDefault="006A53DA">
            <w:pPr>
              <w:jc w:val="center"/>
              <w:rPr>
                <w:rFonts w:cs="Arial"/>
                <w:sz w:val="16"/>
                <w:szCs w:val="16"/>
              </w:rPr>
            </w:pPr>
            <w:r w:rsidRPr="003559F5">
              <w:rPr>
                <w:rFonts w:cs="Arial"/>
                <w:sz w:val="16"/>
                <w:szCs w:val="16"/>
              </w:rPr>
              <w:t>x</w:t>
            </w:r>
          </w:p>
        </w:tc>
        <w:tc>
          <w:tcPr>
            <w:tcW w:w="992" w:type="dxa"/>
            <w:tcBorders>
              <w:top w:val="single" w:sz="8" w:space="0" w:color="auto"/>
              <w:bottom w:val="single" w:sz="8" w:space="0" w:color="auto"/>
              <w:right w:val="single" w:sz="12" w:space="0" w:color="auto"/>
            </w:tcBorders>
            <w:noWrap/>
          </w:tcPr>
          <w:p w:rsidR="006A53DA" w:rsidRPr="003559F5" w:rsidRDefault="006A53DA">
            <w:pPr>
              <w:jc w:val="center"/>
              <w:rPr>
                <w:rFonts w:cs="Arial"/>
                <w:sz w:val="16"/>
                <w:szCs w:val="16"/>
              </w:rPr>
            </w:pPr>
            <w:r w:rsidRPr="003559F5">
              <w:rPr>
                <w:rFonts w:cs="Arial"/>
                <w:sz w:val="16"/>
                <w:szCs w:val="16"/>
              </w:rPr>
              <w:t>x</w:t>
            </w:r>
          </w:p>
        </w:tc>
      </w:tr>
      <w:tr w:rsidR="00620ECF" w:rsidRPr="00E63316" w:rsidTr="00620ECF">
        <w:trPr>
          <w:gridBefore w:val="1"/>
          <w:wBefore w:w="34" w:type="dxa"/>
          <w:trHeight w:val="255"/>
        </w:trPr>
        <w:tc>
          <w:tcPr>
            <w:tcW w:w="817" w:type="dxa"/>
            <w:tcBorders>
              <w:top w:val="single" w:sz="8" w:space="0" w:color="auto"/>
              <w:left w:val="single" w:sz="12" w:space="0" w:color="auto"/>
              <w:bottom w:val="single" w:sz="8" w:space="0" w:color="auto"/>
              <w:right w:val="single" w:sz="12" w:space="0" w:color="auto"/>
            </w:tcBorders>
            <w:noWrap/>
          </w:tcPr>
          <w:p w:rsidR="00EC4E6C" w:rsidRPr="003559F5" w:rsidRDefault="00EC4E6C">
            <w:pPr>
              <w:rPr>
                <w:rFonts w:cs="Arial"/>
                <w:sz w:val="16"/>
                <w:szCs w:val="16"/>
              </w:rPr>
            </w:pPr>
            <w:r>
              <w:rPr>
                <w:rFonts w:cs="Arial"/>
                <w:sz w:val="16"/>
                <w:szCs w:val="16"/>
              </w:rPr>
              <w:t>PQN7</w:t>
            </w:r>
          </w:p>
        </w:tc>
        <w:tc>
          <w:tcPr>
            <w:tcW w:w="2977" w:type="dxa"/>
            <w:gridSpan w:val="4"/>
            <w:tcBorders>
              <w:top w:val="single" w:sz="8" w:space="0" w:color="auto"/>
              <w:left w:val="single" w:sz="12" w:space="0" w:color="auto"/>
              <w:bottom w:val="single" w:sz="8" w:space="0" w:color="auto"/>
              <w:right w:val="single" w:sz="12" w:space="0" w:color="auto"/>
            </w:tcBorders>
            <w:noWrap/>
            <w:vAlign w:val="center"/>
          </w:tcPr>
          <w:p w:rsidR="00EC4E6C" w:rsidRPr="003559F5" w:rsidRDefault="00EC4E6C">
            <w:pPr>
              <w:rPr>
                <w:rFonts w:cs="Arial"/>
                <w:sz w:val="16"/>
                <w:szCs w:val="16"/>
              </w:rPr>
            </w:pPr>
            <w:r w:rsidRPr="00EC4E6C">
              <w:rPr>
                <w:rFonts w:cs="Arial"/>
                <w:sz w:val="16"/>
                <w:szCs w:val="16"/>
              </w:rPr>
              <w:t>Les versions numériques du Parisien Dimanche</w:t>
            </w:r>
          </w:p>
        </w:tc>
        <w:tc>
          <w:tcPr>
            <w:tcW w:w="850" w:type="dxa"/>
            <w:gridSpan w:val="2"/>
            <w:tcBorders>
              <w:top w:val="single" w:sz="8" w:space="0" w:color="auto"/>
              <w:left w:val="single" w:sz="12" w:space="0" w:color="auto"/>
              <w:bottom w:val="single" w:sz="8" w:space="0" w:color="auto"/>
            </w:tcBorders>
            <w:noWrap/>
          </w:tcPr>
          <w:p w:rsidR="00EC4E6C" w:rsidRPr="003559F5" w:rsidRDefault="00EC4E6C">
            <w:pPr>
              <w:jc w:val="center"/>
              <w:rPr>
                <w:rFonts w:cs="Arial"/>
                <w:sz w:val="16"/>
                <w:szCs w:val="16"/>
              </w:rPr>
            </w:pPr>
          </w:p>
        </w:tc>
        <w:tc>
          <w:tcPr>
            <w:tcW w:w="993"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850"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2"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3"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2" w:type="dxa"/>
            <w:tcBorders>
              <w:top w:val="single" w:sz="8" w:space="0" w:color="auto"/>
              <w:bottom w:val="single" w:sz="8" w:space="0" w:color="auto"/>
              <w:right w:val="single" w:sz="12" w:space="0" w:color="auto"/>
            </w:tcBorders>
            <w:noWrap/>
          </w:tcPr>
          <w:p w:rsidR="00EC4E6C" w:rsidRPr="003559F5" w:rsidRDefault="00EC4E6C">
            <w:pPr>
              <w:jc w:val="center"/>
              <w:rPr>
                <w:rFonts w:cs="Arial"/>
                <w:sz w:val="16"/>
                <w:szCs w:val="16"/>
              </w:rPr>
            </w:pPr>
            <w:r>
              <w:rPr>
                <w:rFonts w:cs="Arial"/>
                <w:sz w:val="16"/>
                <w:szCs w:val="16"/>
              </w:rPr>
              <w:t>x</w:t>
            </w:r>
          </w:p>
        </w:tc>
      </w:tr>
      <w:tr w:rsidR="00620ECF" w:rsidRPr="00E63316" w:rsidTr="00620ECF">
        <w:trPr>
          <w:gridBefore w:val="1"/>
          <w:wBefore w:w="34" w:type="dxa"/>
          <w:trHeight w:val="255"/>
        </w:trPr>
        <w:tc>
          <w:tcPr>
            <w:tcW w:w="817" w:type="dxa"/>
            <w:tcBorders>
              <w:top w:val="single" w:sz="8" w:space="0" w:color="auto"/>
              <w:left w:val="single" w:sz="12" w:space="0" w:color="auto"/>
              <w:bottom w:val="single" w:sz="8" w:space="0" w:color="auto"/>
              <w:right w:val="single" w:sz="12" w:space="0" w:color="auto"/>
            </w:tcBorders>
            <w:noWrap/>
          </w:tcPr>
          <w:p w:rsidR="00EC4E6C" w:rsidRDefault="00EC4E6C">
            <w:pPr>
              <w:rPr>
                <w:rFonts w:cs="Arial"/>
                <w:sz w:val="16"/>
                <w:szCs w:val="16"/>
              </w:rPr>
            </w:pPr>
            <w:r>
              <w:rPr>
                <w:rFonts w:cs="Arial"/>
                <w:sz w:val="16"/>
                <w:szCs w:val="16"/>
              </w:rPr>
              <w:t>PQN7</w:t>
            </w:r>
          </w:p>
        </w:tc>
        <w:tc>
          <w:tcPr>
            <w:tcW w:w="2977" w:type="dxa"/>
            <w:gridSpan w:val="4"/>
            <w:tcBorders>
              <w:top w:val="single" w:sz="8" w:space="0" w:color="auto"/>
              <w:left w:val="single" w:sz="12" w:space="0" w:color="auto"/>
              <w:bottom w:val="single" w:sz="8" w:space="0" w:color="auto"/>
              <w:right w:val="single" w:sz="12" w:space="0" w:color="auto"/>
            </w:tcBorders>
            <w:noWrap/>
            <w:vAlign w:val="center"/>
          </w:tcPr>
          <w:p w:rsidR="00EC4E6C" w:rsidRPr="00EC4E6C" w:rsidRDefault="00EC4E6C">
            <w:pPr>
              <w:rPr>
                <w:rFonts w:cs="Arial"/>
                <w:sz w:val="16"/>
                <w:szCs w:val="16"/>
              </w:rPr>
            </w:pPr>
            <w:r>
              <w:rPr>
                <w:rFonts w:cs="Arial"/>
                <w:sz w:val="16"/>
                <w:szCs w:val="16"/>
              </w:rPr>
              <w:t>Les versions numériques d’</w:t>
            </w:r>
            <w:r w:rsidRPr="00EC4E6C">
              <w:rPr>
                <w:rFonts w:cs="Arial"/>
                <w:sz w:val="16"/>
                <w:szCs w:val="16"/>
              </w:rPr>
              <w:t>Aujourd'hui en France Dimanche, l'édition nationale du Parisien Dimanche</w:t>
            </w:r>
          </w:p>
        </w:tc>
        <w:tc>
          <w:tcPr>
            <w:tcW w:w="850" w:type="dxa"/>
            <w:gridSpan w:val="2"/>
            <w:tcBorders>
              <w:top w:val="single" w:sz="8" w:space="0" w:color="auto"/>
              <w:left w:val="single" w:sz="12" w:space="0" w:color="auto"/>
              <w:bottom w:val="single" w:sz="8" w:space="0" w:color="auto"/>
            </w:tcBorders>
            <w:noWrap/>
          </w:tcPr>
          <w:p w:rsidR="00EC4E6C" w:rsidRPr="003559F5" w:rsidRDefault="00EC4E6C">
            <w:pPr>
              <w:jc w:val="center"/>
              <w:rPr>
                <w:rFonts w:cs="Arial"/>
                <w:sz w:val="16"/>
                <w:szCs w:val="16"/>
              </w:rPr>
            </w:pPr>
          </w:p>
        </w:tc>
        <w:tc>
          <w:tcPr>
            <w:tcW w:w="993"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850"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2"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3"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2" w:type="dxa"/>
            <w:tcBorders>
              <w:top w:val="single" w:sz="8" w:space="0" w:color="auto"/>
              <w:bottom w:val="single" w:sz="8" w:space="0" w:color="auto"/>
              <w:right w:val="single" w:sz="12" w:space="0" w:color="auto"/>
            </w:tcBorders>
            <w:noWrap/>
          </w:tcPr>
          <w:p w:rsidR="00EC4E6C" w:rsidRDefault="00EC4E6C">
            <w:pPr>
              <w:jc w:val="center"/>
              <w:rPr>
                <w:rFonts w:cs="Arial"/>
                <w:sz w:val="16"/>
                <w:szCs w:val="16"/>
              </w:rPr>
            </w:pPr>
            <w:r>
              <w:rPr>
                <w:rFonts w:cs="Arial"/>
                <w:sz w:val="16"/>
                <w:szCs w:val="16"/>
              </w:rPr>
              <w:t>x</w:t>
            </w:r>
          </w:p>
        </w:tc>
      </w:tr>
      <w:tr w:rsidR="00620ECF" w:rsidRPr="00E63316" w:rsidTr="00620ECF">
        <w:trPr>
          <w:gridBefore w:val="1"/>
          <w:wBefore w:w="34" w:type="dxa"/>
          <w:trHeight w:val="255"/>
        </w:trPr>
        <w:tc>
          <w:tcPr>
            <w:tcW w:w="817" w:type="dxa"/>
            <w:tcBorders>
              <w:top w:val="single" w:sz="8" w:space="0" w:color="auto"/>
              <w:left w:val="single" w:sz="12" w:space="0" w:color="auto"/>
              <w:bottom w:val="single" w:sz="8" w:space="0" w:color="auto"/>
              <w:right w:val="single" w:sz="12" w:space="0" w:color="auto"/>
            </w:tcBorders>
            <w:noWrap/>
          </w:tcPr>
          <w:p w:rsidR="00EC4E6C" w:rsidRDefault="00EC4E6C">
            <w:pPr>
              <w:rPr>
                <w:rFonts w:cs="Arial"/>
                <w:sz w:val="16"/>
                <w:szCs w:val="16"/>
              </w:rPr>
            </w:pPr>
            <w:r>
              <w:rPr>
                <w:rFonts w:cs="Arial"/>
                <w:sz w:val="16"/>
                <w:szCs w:val="16"/>
              </w:rPr>
              <w:t>PQN7</w:t>
            </w:r>
          </w:p>
        </w:tc>
        <w:tc>
          <w:tcPr>
            <w:tcW w:w="2977" w:type="dxa"/>
            <w:gridSpan w:val="4"/>
            <w:tcBorders>
              <w:top w:val="single" w:sz="8" w:space="0" w:color="auto"/>
              <w:left w:val="single" w:sz="12" w:space="0" w:color="auto"/>
              <w:bottom w:val="single" w:sz="8" w:space="0" w:color="auto"/>
              <w:right w:val="single" w:sz="12" w:space="0" w:color="auto"/>
            </w:tcBorders>
            <w:noWrap/>
            <w:vAlign w:val="center"/>
          </w:tcPr>
          <w:p w:rsidR="00EC4E6C" w:rsidRDefault="00EC4E6C">
            <w:pPr>
              <w:rPr>
                <w:rFonts w:cs="Arial"/>
                <w:sz w:val="16"/>
                <w:szCs w:val="16"/>
              </w:rPr>
            </w:pPr>
            <w:r w:rsidRPr="00EC4E6C">
              <w:rPr>
                <w:rFonts w:cs="Arial"/>
                <w:sz w:val="16"/>
                <w:szCs w:val="16"/>
              </w:rPr>
              <w:t>Les versions numériques de L'Equipe du Dimanche</w:t>
            </w:r>
          </w:p>
        </w:tc>
        <w:tc>
          <w:tcPr>
            <w:tcW w:w="850" w:type="dxa"/>
            <w:gridSpan w:val="2"/>
            <w:tcBorders>
              <w:top w:val="single" w:sz="8" w:space="0" w:color="auto"/>
              <w:left w:val="single" w:sz="12" w:space="0" w:color="auto"/>
              <w:bottom w:val="single" w:sz="8" w:space="0" w:color="auto"/>
            </w:tcBorders>
            <w:noWrap/>
          </w:tcPr>
          <w:p w:rsidR="00EC4E6C" w:rsidRPr="003559F5" w:rsidRDefault="00EC4E6C">
            <w:pPr>
              <w:jc w:val="center"/>
              <w:rPr>
                <w:rFonts w:cs="Arial"/>
                <w:sz w:val="16"/>
                <w:szCs w:val="16"/>
              </w:rPr>
            </w:pPr>
          </w:p>
        </w:tc>
        <w:tc>
          <w:tcPr>
            <w:tcW w:w="993"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850"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2"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3" w:type="dxa"/>
            <w:gridSpan w:val="3"/>
            <w:tcBorders>
              <w:top w:val="single" w:sz="8" w:space="0" w:color="auto"/>
              <w:bottom w:val="single" w:sz="8" w:space="0" w:color="auto"/>
            </w:tcBorders>
            <w:noWrap/>
          </w:tcPr>
          <w:p w:rsidR="00EC4E6C" w:rsidRPr="003559F5" w:rsidRDefault="00EC4E6C">
            <w:pPr>
              <w:jc w:val="center"/>
              <w:rPr>
                <w:rFonts w:cs="Arial"/>
                <w:sz w:val="16"/>
                <w:szCs w:val="16"/>
              </w:rPr>
            </w:pPr>
          </w:p>
        </w:tc>
        <w:tc>
          <w:tcPr>
            <w:tcW w:w="992" w:type="dxa"/>
            <w:tcBorders>
              <w:top w:val="single" w:sz="8" w:space="0" w:color="auto"/>
              <w:bottom w:val="single" w:sz="8" w:space="0" w:color="auto"/>
              <w:right w:val="single" w:sz="12" w:space="0" w:color="auto"/>
            </w:tcBorders>
            <w:noWrap/>
          </w:tcPr>
          <w:p w:rsidR="00EC4E6C" w:rsidRDefault="00EC4E6C">
            <w:pPr>
              <w:jc w:val="center"/>
              <w:rPr>
                <w:rFonts w:cs="Arial"/>
                <w:sz w:val="16"/>
                <w:szCs w:val="16"/>
              </w:rPr>
            </w:pPr>
            <w:r>
              <w:rPr>
                <w:rFonts w:cs="Arial"/>
                <w:sz w:val="16"/>
                <w:szCs w:val="16"/>
              </w:rPr>
              <w:t>x</w:t>
            </w:r>
          </w:p>
        </w:tc>
      </w:tr>
      <w:tr w:rsidR="00620ECF" w:rsidRPr="00E63316" w:rsidTr="00620ECF">
        <w:trPr>
          <w:gridBefore w:val="1"/>
          <w:wBefore w:w="34" w:type="dxa"/>
          <w:trHeight w:val="255"/>
        </w:trPr>
        <w:tc>
          <w:tcPr>
            <w:tcW w:w="817" w:type="dxa"/>
            <w:tcBorders>
              <w:top w:val="single" w:sz="8" w:space="0" w:color="auto"/>
              <w:left w:val="single" w:sz="12" w:space="0" w:color="auto"/>
              <w:bottom w:val="single" w:sz="8" w:space="0" w:color="auto"/>
              <w:right w:val="single" w:sz="12" w:space="0" w:color="auto"/>
            </w:tcBorders>
            <w:noWrap/>
          </w:tcPr>
          <w:p w:rsidR="006A53DA" w:rsidRPr="00EB3CE5" w:rsidRDefault="006A53DA">
            <w:pPr>
              <w:rPr>
                <w:rFonts w:cs="Arial"/>
                <w:sz w:val="16"/>
                <w:szCs w:val="16"/>
              </w:rPr>
            </w:pPr>
            <w:r w:rsidRPr="00EB3CE5">
              <w:rPr>
                <w:rFonts w:cs="Arial"/>
                <w:sz w:val="16"/>
                <w:szCs w:val="16"/>
              </w:rPr>
              <w:t>PGI</w:t>
            </w:r>
          </w:p>
        </w:tc>
        <w:tc>
          <w:tcPr>
            <w:tcW w:w="2977" w:type="dxa"/>
            <w:gridSpan w:val="4"/>
            <w:tcBorders>
              <w:top w:val="single" w:sz="8" w:space="0" w:color="auto"/>
              <w:left w:val="single" w:sz="12" w:space="0" w:color="auto"/>
              <w:bottom w:val="single" w:sz="8" w:space="0" w:color="auto"/>
              <w:right w:val="single" w:sz="12" w:space="0" w:color="auto"/>
            </w:tcBorders>
            <w:noWrap/>
            <w:vAlign w:val="center"/>
          </w:tcPr>
          <w:p w:rsidR="006A53DA" w:rsidRPr="00EB3CE5" w:rsidRDefault="006A53DA">
            <w:pPr>
              <w:rPr>
                <w:rFonts w:cs="Arial"/>
                <w:sz w:val="16"/>
                <w:szCs w:val="16"/>
              </w:rPr>
            </w:pPr>
            <w:r w:rsidRPr="00EB3CE5">
              <w:rPr>
                <w:rFonts w:cs="Arial"/>
                <w:sz w:val="16"/>
                <w:szCs w:val="16"/>
              </w:rPr>
              <w:t>Les versions numériques de</w:t>
            </w:r>
            <w:r w:rsidRPr="00EB3CE5">
              <w:rPr>
                <w:rFonts w:cs="Arial"/>
                <w:sz w:val="16"/>
                <w:szCs w:val="16"/>
              </w:rPr>
              <w:br/>
              <w:t xml:space="preserve"> 20 Minutes</w:t>
            </w:r>
          </w:p>
        </w:tc>
        <w:tc>
          <w:tcPr>
            <w:tcW w:w="850" w:type="dxa"/>
            <w:gridSpan w:val="2"/>
            <w:tcBorders>
              <w:top w:val="single" w:sz="8" w:space="0" w:color="auto"/>
              <w:left w:val="single" w:sz="12" w:space="0" w:color="auto"/>
              <w:bottom w:val="single" w:sz="8"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tcBorders>
              <w:top w:val="single" w:sz="8" w:space="0" w:color="auto"/>
              <w:bottom w:val="single" w:sz="8"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850" w:type="dxa"/>
            <w:gridSpan w:val="3"/>
            <w:tcBorders>
              <w:top w:val="single" w:sz="8" w:space="0" w:color="auto"/>
              <w:bottom w:val="single" w:sz="8"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2" w:type="dxa"/>
            <w:gridSpan w:val="3"/>
            <w:tcBorders>
              <w:top w:val="single" w:sz="8" w:space="0" w:color="auto"/>
              <w:bottom w:val="single" w:sz="8"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3" w:type="dxa"/>
            <w:gridSpan w:val="3"/>
            <w:tcBorders>
              <w:top w:val="single" w:sz="8" w:space="0" w:color="auto"/>
              <w:bottom w:val="single" w:sz="8" w:space="0" w:color="auto"/>
            </w:tcBorders>
            <w:noWrap/>
          </w:tcPr>
          <w:p w:rsidR="006A53DA" w:rsidRPr="00EB3CE5" w:rsidRDefault="006A53DA">
            <w:pPr>
              <w:jc w:val="center"/>
              <w:rPr>
                <w:rFonts w:cs="Arial"/>
                <w:sz w:val="16"/>
                <w:szCs w:val="16"/>
              </w:rPr>
            </w:pPr>
            <w:r w:rsidRPr="00EB3CE5">
              <w:rPr>
                <w:rFonts w:cs="Arial"/>
                <w:sz w:val="16"/>
                <w:szCs w:val="16"/>
              </w:rPr>
              <w:t>x</w:t>
            </w:r>
          </w:p>
        </w:tc>
        <w:tc>
          <w:tcPr>
            <w:tcW w:w="992" w:type="dxa"/>
            <w:tcBorders>
              <w:top w:val="single" w:sz="8" w:space="0" w:color="auto"/>
              <w:bottom w:val="single" w:sz="8" w:space="0" w:color="auto"/>
              <w:right w:val="single" w:sz="12" w:space="0" w:color="auto"/>
            </w:tcBorders>
            <w:noWrap/>
          </w:tcPr>
          <w:p w:rsidR="006A53DA" w:rsidRPr="00EB3CE5" w:rsidRDefault="006A53DA">
            <w:pPr>
              <w:jc w:val="center"/>
              <w:rPr>
                <w:rFonts w:cs="Arial"/>
                <w:sz w:val="16"/>
                <w:szCs w:val="16"/>
              </w:rPr>
            </w:pPr>
            <w:r w:rsidRPr="00EB3CE5">
              <w:rPr>
                <w:rFonts w:cs="Arial"/>
                <w:sz w:val="16"/>
                <w:szCs w:val="16"/>
              </w:rPr>
              <w:t>x</w:t>
            </w:r>
          </w:p>
        </w:tc>
      </w:tr>
      <w:tr w:rsidR="00620ECF" w:rsidRPr="00E63316" w:rsidTr="00620ECF">
        <w:trPr>
          <w:gridBefore w:val="1"/>
          <w:wBefore w:w="34" w:type="dxa"/>
          <w:trHeight w:val="255"/>
        </w:trPr>
        <w:tc>
          <w:tcPr>
            <w:tcW w:w="817" w:type="dxa"/>
            <w:tcBorders>
              <w:top w:val="single" w:sz="8" w:space="0" w:color="auto"/>
              <w:left w:val="single" w:sz="12" w:space="0" w:color="auto"/>
              <w:bottom w:val="single" w:sz="8" w:space="0" w:color="auto"/>
              <w:right w:val="single" w:sz="12" w:space="0" w:color="auto"/>
            </w:tcBorders>
            <w:noWrap/>
          </w:tcPr>
          <w:p w:rsidR="006A53DA" w:rsidRPr="00EB3CE5" w:rsidRDefault="006A53DA">
            <w:pPr>
              <w:rPr>
                <w:rFonts w:cs="Arial"/>
                <w:sz w:val="16"/>
                <w:szCs w:val="16"/>
              </w:rPr>
            </w:pPr>
            <w:r>
              <w:rPr>
                <w:rFonts w:cs="Arial"/>
                <w:sz w:val="16"/>
                <w:szCs w:val="16"/>
              </w:rPr>
              <w:t>PGI</w:t>
            </w:r>
          </w:p>
        </w:tc>
        <w:tc>
          <w:tcPr>
            <w:tcW w:w="2977" w:type="dxa"/>
            <w:gridSpan w:val="4"/>
            <w:tcBorders>
              <w:top w:val="single" w:sz="8" w:space="0" w:color="auto"/>
              <w:left w:val="single" w:sz="12" w:space="0" w:color="auto"/>
              <w:bottom w:val="single" w:sz="8" w:space="0" w:color="auto"/>
              <w:right w:val="single" w:sz="12" w:space="0" w:color="auto"/>
            </w:tcBorders>
            <w:noWrap/>
            <w:vAlign w:val="center"/>
          </w:tcPr>
          <w:p w:rsidR="006A53DA" w:rsidRPr="00EB3CE5" w:rsidRDefault="006A53DA">
            <w:pPr>
              <w:rPr>
                <w:rFonts w:cs="Arial"/>
                <w:sz w:val="16"/>
                <w:szCs w:val="16"/>
              </w:rPr>
            </w:pPr>
            <w:r>
              <w:rPr>
                <w:rFonts w:cs="Arial"/>
                <w:sz w:val="16"/>
                <w:szCs w:val="16"/>
              </w:rPr>
              <w:t>Les versions numériques de Direct Matin</w:t>
            </w:r>
          </w:p>
        </w:tc>
        <w:tc>
          <w:tcPr>
            <w:tcW w:w="850" w:type="dxa"/>
            <w:gridSpan w:val="2"/>
            <w:tcBorders>
              <w:top w:val="single" w:sz="8" w:space="0" w:color="auto"/>
              <w:left w:val="single" w:sz="12" w:space="0" w:color="auto"/>
              <w:bottom w:val="single" w:sz="8" w:space="0" w:color="auto"/>
            </w:tcBorders>
            <w:noWrap/>
          </w:tcPr>
          <w:p w:rsidR="006A53DA" w:rsidRPr="00EB3CE5" w:rsidRDefault="006A53DA" w:rsidP="007C7D54">
            <w:pPr>
              <w:jc w:val="center"/>
              <w:rPr>
                <w:rFonts w:cs="Arial"/>
                <w:sz w:val="16"/>
                <w:szCs w:val="16"/>
              </w:rPr>
            </w:pPr>
            <w:r w:rsidRPr="00EB3CE5">
              <w:rPr>
                <w:rFonts w:cs="Arial"/>
                <w:sz w:val="16"/>
                <w:szCs w:val="16"/>
              </w:rPr>
              <w:t>x</w:t>
            </w:r>
          </w:p>
        </w:tc>
        <w:tc>
          <w:tcPr>
            <w:tcW w:w="993" w:type="dxa"/>
            <w:gridSpan w:val="3"/>
            <w:tcBorders>
              <w:top w:val="single" w:sz="8" w:space="0" w:color="auto"/>
              <w:bottom w:val="single" w:sz="8" w:space="0" w:color="auto"/>
            </w:tcBorders>
            <w:noWrap/>
          </w:tcPr>
          <w:p w:rsidR="006A53DA" w:rsidRPr="00EB3CE5" w:rsidRDefault="006A53DA" w:rsidP="007C7D54">
            <w:pPr>
              <w:jc w:val="center"/>
              <w:rPr>
                <w:rFonts w:cs="Arial"/>
                <w:sz w:val="16"/>
                <w:szCs w:val="16"/>
              </w:rPr>
            </w:pPr>
            <w:r w:rsidRPr="00EB3CE5">
              <w:rPr>
                <w:rFonts w:cs="Arial"/>
                <w:sz w:val="16"/>
                <w:szCs w:val="16"/>
              </w:rPr>
              <w:t>x</w:t>
            </w:r>
          </w:p>
        </w:tc>
        <w:tc>
          <w:tcPr>
            <w:tcW w:w="850" w:type="dxa"/>
            <w:gridSpan w:val="3"/>
            <w:tcBorders>
              <w:top w:val="single" w:sz="8" w:space="0" w:color="auto"/>
              <w:bottom w:val="single" w:sz="8" w:space="0" w:color="auto"/>
            </w:tcBorders>
            <w:noWrap/>
          </w:tcPr>
          <w:p w:rsidR="006A53DA" w:rsidRPr="00EB3CE5" w:rsidRDefault="006A53DA" w:rsidP="007C7D54">
            <w:pPr>
              <w:jc w:val="center"/>
              <w:rPr>
                <w:rFonts w:cs="Arial"/>
                <w:sz w:val="16"/>
                <w:szCs w:val="16"/>
              </w:rPr>
            </w:pPr>
            <w:r w:rsidRPr="00EB3CE5">
              <w:rPr>
                <w:rFonts w:cs="Arial"/>
                <w:sz w:val="16"/>
                <w:szCs w:val="16"/>
              </w:rPr>
              <w:t>x</w:t>
            </w:r>
          </w:p>
        </w:tc>
        <w:tc>
          <w:tcPr>
            <w:tcW w:w="992" w:type="dxa"/>
            <w:gridSpan w:val="3"/>
            <w:tcBorders>
              <w:top w:val="single" w:sz="8" w:space="0" w:color="auto"/>
              <w:bottom w:val="single" w:sz="8" w:space="0" w:color="auto"/>
            </w:tcBorders>
            <w:noWrap/>
          </w:tcPr>
          <w:p w:rsidR="006A53DA" w:rsidRPr="00EB3CE5" w:rsidRDefault="006A53DA" w:rsidP="007C7D54">
            <w:pPr>
              <w:jc w:val="center"/>
              <w:rPr>
                <w:rFonts w:cs="Arial"/>
                <w:sz w:val="16"/>
                <w:szCs w:val="16"/>
              </w:rPr>
            </w:pPr>
            <w:r w:rsidRPr="00EB3CE5">
              <w:rPr>
                <w:rFonts w:cs="Arial"/>
                <w:sz w:val="16"/>
                <w:szCs w:val="16"/>
              </w:rPr>
              <w:t>x</w:t>
            </w:r>
          </w:p>
        </w:tc>
        <w:tc>
          <w:tcPr>
            <w:tcW w:w="993" w:type="dxa"/>
            <w:gridSpan w:val="3"/>
            <w:tcBorders>
              <w:top w:val="single" w:sz="8" w:space="0" w:color="auto"/>
              <w:bottom w:val="single" w:sz="8" w:space="0" w:color="auto"/>
            </w:tcBorders>
            <w:noWrap/>
          </w:tcPr>
          <w:p w:rsidR="006A53DA" w:rsidRPr="00EB3CE5" w:rsidRDefault="006A53DA" w:rsidP="007C7D54">
            <w:pPr>
              <w:jc w:val="center"/>
              <w:rPr>
                <w:rFonts w:cs="Arial"/>
                <w:sz w:val="16"/>
                <w:szCs w:val="16"/>
              </w:rPr>
            </w:pPr>
            <w:r w:rsidRPr="00EB3CE5">
              <w:rPr>
                <w:rFonts w:cs="Arial"/>
                <w:sz w:val="16"/>
                <w:szCs w:val="16"/>
              </w:rPr>
              <w:t>x</w:t>
            </w:r>
          </w:p>
        </w:tc>
        <w:tc>
          <w:tcPr>
            <w:tcW w:w="992" w:type="dxa"/>
            <w:tcBorders>
              <w:top w:val="single" w:sz="8" w:space="0" w:color="auto"/>
              <w:bottom w:val="single" w:sz="8" w:space="0" w:color="auto"/>
              <w:right w:val="single" w:sz="12" w:space="0" w:color="auto"/>
            </w:tcBorders>
            <w:noWrap/>
          </w:tcPr>
          <w:p w:rsidR="006A53DA" w:rsidRPr="00EB3CE5" w:rsidRDefault="006A53DA" w:rsidP="007C7D54">
            <w:pPr>
              <w:jc w:val="center"/>
              <w:rPr>
                <w:rFonts w:cs="Arial"/>
                <w:sz w:val="16"/>
                <w:szCs w:val="16"/>
              </w:rPr>
            </w:pPr>
            <w:r w:rsidRPr="00EB3CE5">
              <w:rPr>
                <w:rFonts w:cs="Arial"/>
                <w:sz w:val="16"/>
                <w:szCs w:val="16"/>
              </w:rPr>
              <w:t>x</w:t>
            </w:r>
          </w:p>
        </w:tc>
      </w:tr>
      <w:tr w:rsidR="006A53DA" w:rsidRPr="00E63316" w:rsidTr="006C6DFF">
        <w:trPr>
          <w:trHeight w:val="107"/>
        </w:trPr>
        <w:tc>
          <w:tcPr>
            <w:tcW w:w="9498" w:type="dxa"/>
            <w:gridSpan w:val="21"/>
            <w:tcBorders>
              <w:top w:val="single" w:sz="12" w:space="0" w:color="auto"/>
              <w:left w:val="single" w:sz="12" w:space="0" w:color="auto"/>
              <w:bottom w:val="single" w:sz="12" w:space="0" w:color="auto"/>
              <w:right w:val="single" w:sz="12" w:space="0" w:color="auto"/>
            </w:tcBorders>
            <w:shd w:val="clear" w:color="auto" w:fill="0070C0"/>
          </w:tcPr>
          <w:p w:rsidR="006A53DA" w:rsidRPr="00E63316" w:rsidRDefault="006A53DA" w:rsidP="0016723F">
            <w:pPr>
              <w:jc w:val="center"/>
              <w:rPr>
                <w:rFonts w:cs="Arial"/>
                <w:b/>
                <w:sz w:val="20"/>
                <w:szCs w:val="20"/>
              </w:rPr>
            </w:pPr>
            <w:r w:rsidRPr="005F5B49">
              <w:rPr>
                <w:rFonts w:cs="Arial"/>
                <w:b/>
                <w:color w:val="FFFFFF"/>
                <w:sz w:val="20"/>
                <w:szCs w:val="20"/>
              </w:rPr>
              <w:t>Versions numériques des titres de Presse</w:t>
            </w:r>
          </w:p>
        </w:tc>
      </w:tr>
      <w:tr w:rsidR="006A53DA" w:rsidRPr="00E63316" w:rsidTr="00620ECF">
        <w:trPr>
          <w:trHeight w:val="765"/>
        </w:trPr>
        <w:tc>
          <w:tcPr>
            <w:tcW w:w="1135" w:type="dxa"/>
            <w:gridSpan w:val="4"/>
            <w:tcBorders>
              <w:top w:val="single" w:sz="12" w:space="0" w:color="auto"/>
              <w:left w:val="single" w:sz="12" w:space="0" w:color="auto"/>
              <w:bottom w:val="single" w:sz="8" w:space="0" w:color="auto"/>
              <w:right w:val="single" w:sz="12" w:space="0" w:color="auto"/>
            </w:tcBorders>
            <w:noWrap/>
            <w:vAlign w:val="center"/>
            <w:hideMark/>
          </w:tcPr>
          <w:p w:rsidR="006A53DA" w:rsidRPr="003559F5" w:rsidRDefault="006A53DA" w:rsidP="0016723F">
            <w:pPr>
              <w:rPr>
                <w:rFonts w:eastAsia="Times New Roman" w:cs="Arial"/>
                <w:b/>
                <w:sz w:val="14"/>
                <w:szCs w:val="16"/>
                <w:lang w:eastAsia="fr-FR"/>
              </w:rPr>
            </w:pPr>
            <w:r w:rsidRPr="003559F5">
              <w:rPr>
                <w:rFonts w:eastAsia="Times New Roman" w:cs="Arial"/>
                <w:b/>
                <w:sz w:val="14"/>
                <w:szCs w:val="16"/>
                <w:lang w:eastAsia="fr-FR"/>
              </w:rPr>
              <w:t>Famille</w:t>
            </w:r>
          </w:p>
        </w:tc>
        <w:tc>
          <w:tcPr>
            <w:tcW w:w="2693" w:type="dxa"/>
            <w:gridSpan w:val="2"/>
            <w:tcBorders>
              <w:top w:val="single" w:sz="12" w:space="0" w:color="auto"/>
              <w:left w:val="single" w:sz="12" w:space="0" w:color="auto"/>
              <w:bottom w:val="single" w:sz="8" w:space="0" w:color="auto"/>
              <w:right w:val="single" w:sz="12" w:space="0" w:color="auto"/>
            </w:tcBorders>
            <w:noWrap/>
            <w:vAlign w:val="center"/>
            <w:hideMark/>
          </w:tcPr>
          <w:p w:rsidR="006A53DA" w:rsidRPr="003559F5" w:rsidRDefault="006A53DA" w:rsidP="0016723F">
            <w:pPr>
              <w:rPr>
                <w:rFonts w:eastAsia="Times New Roman" w:cs="Arial"/>
                <w:b/>
                <w:bCs/>
                <w:sz w:val="14"/>
                <w:szCs w:val="16"/>
                <w:lang w:eastAsia="fr-FR"/>
              </w:rPr>
            </w:pPr>
            <w:r w:rsidRPr="003559F5">
              <w:rPr>
                <w:rFonts w:eastAsia="Times New Roman" w:cs="Arial"/>
                <w:b/>
                <w:bCs/>
                <w:sz w:val="14"/>
                <w:szCs w:val="16"/>
                <w:lang w:eastAsia="fr-FR"/>
              </w:rPr>
              <w:t>Support</w:t>
            </w:r>
          </w:p>
        </w:tc>
        <w:tc>
          <w:tcPr>
            <w:tcW w:w="850" w:type="dxa"/>
            <w:gridSpan w:val="2"/>
            <w:tcBorders>
              <w:top w:val="single" w:sz="12" w:space="0" w:color="auto"/>
              <w:left w:val="single" w:sz="12" w:space="0" w:color="auto"/>
              <w:bottom w:val="single" w:sz="8" w:space="0" w:color="auto"/>
            </w:tcBorders>
            <w:vAlign w:val="center"/>
            <w:hideMark/>
          </w:tcPr>
          <w:p w:rsidR="006A53DA" w:rsidRPr="003559F5" w:rsidRDefault="006A53DA" w:rsidP="0016723F">
            <w:pPr>
              <w:jc w:val="center"/>
              <w:rPr>
                <w:rFonts w:eastAsia="Times New Roman" w:cs="Arial"/>
                <w:b/>
                <w:sz w:val="14"/>
                <w:szCs w:val="16"/>
                <w:lang w:eastAsia="fr-FR"/>
              </w:rPr>
            </w:pPr>
            <w:r w:rsidRPr="003559F5">
              <w:rPr>
                <w:rFonts w:eastAsia="Times New Roman" w:cs="Arial"/>
                <w:b/>
                <w:sz w:val="14"/>
                <w:szCs w:val="16"/>
                <w:lang w:eastAsia="fr-FR"/>
              </w:rPr>
              <w:t>Sites Internet PC</w:t>
            </w:r>
          </w:p>
        </w:tc>
        <w:tc>
          <w:tcPr>
            <w:tcW w:w="709" w:type="dxa"/>
            <w:gridSpan w:val="2"/>
            <w:tcBorders>
              <w:top w:val="single" w:sz="12" w:space="0" w:color="auto"/>
              <w:bottom w:val="single" w:sz="8" w:space="0" w:color="auto"/>
            </w:tcBorders>
            <w:vAlign w:val="center"/>
            <w:hideMark/>
          </w:tcPr>
          <w:p w:rsidR="006A53DA" w:rsidRPr="003559F5" w:rsidRDefault="006A53DA" w:rsidP="0016723F">
            <w:pPr>
              <w:jc w:val="center"/>
              <w:rPr>
                <w:rFonts w:eastAsia="Times New Roman" w:cs="Arial"/>
                <w:b/>
                <w:sz w:val="14"/>
                <w:szCs w:val="16"/>
                <w:lang w:eastAsia="fr-FR"/>
              </w:rPr>
            </w:pPr>
            <w:r w:rsidRPr="003559F5">
              <w:rPr>
                <w:rFonts w:eastAsia="Times New Roman" w:cs="Arial"/>
                <w:b/>
                <w:sz w:val="14"/>
                <w:szCs w:val="16"/>
                <w:lang w:eastAsia="fr-FR"/>
              </w:rPr>
              <w:t>Sites Internet</w:t>
            </w:r>
            <w:r w:rsidRPr="003559F5">
              <w:rPr>
                <w:rFonts w:eastAsia="Times New Roman" w:cs="Arial"/>
                <w:b/>
                <w:sz w:val="14"/>
                <w:szCs w:val="16"/>
                <w:lang w:eastAsia="fr-FR"/>
              </w:rPr>
              <w:br/>
              <w:t>Tél mobile</w:t>
            </w:r>
          </w:p>
        </w:tc>
        <w:tc>
          <w:tcPr>
            <w:tcW w:w="992" w:type="dxa"/>
            <w:gridSpan w:val="3"/>
            <w:tcBorders>
              <w:top w:val="single" w:sz="12" w:space="0" w:color="auto"/>
              <w:bottom w:val="single" w:sz="8" w:space="0" w:color="auto"/>
            </w:tcBorders>
            <w:vAlign w:val="center"/>
            <w:hideMark/>
          </w:tcPr>
          <w:p w:rsidR="006A53DA" w:rsidRPr="003559F5" w:rsidRDefault="006A53DA" w:rsidP="0016723F">
            <w:pPr>
              <w:jc w:val="center"/>
              <w:rPr>
                <w:rFonts w:eastAsia="Times New Roman" w:cs="Arial"/>
                <w:b/>
                <w:sz w:val="14"/>
                <w:szCs w:val="16"/>
                <w:lang w:eastAsia="fr-FR"/>
              </w:rPr>
            </w:pPr>
            <w:r w:rsidRPr="003559F5">
              <w:rPr>
                <w:rFonts w:eastAsia="Times New Roman" w:cs="Arial"/>
                <w:b/>
                <w:sz w:val="14"/>
                <w:szCs w:val="16"/>
                <w:lang w:eastAsia="fr-FR"/>
              </w:rPr>
              <w:t>Sites Internet</w:t>
            </w:r>
            <w:r w:rsidRPr="003559F5">
              <w:rPr>
                <w:rFonts w:eastAsia="Times New Roman" w:cs="Arial"/>
                <w:b/>
                <w:sz w:val="14"/>
                <w:szCs w:val="16"/>
                <w:lang w:eastAsia="fr-FR"/>
              </w:rPr>
              <w:br/>
              <w:t>Tablette</w:t>
            </w:r>
          </w:p>
        </w:tc>
        <w:tc>
          <w:tcPr>
            <w:tcW w:w="993" w:type="dxa"/>
            <w:gridSpan w:val="3"/>
            <w:tcBorders>
              <w:top w:val="single" w:sz="12" w:space="0" w:color="auto"/>
              <w:bottom w:val="single" w:sz="8" w:space="0" w:color="auto"/>
            </w:tcBorders>
            <w:vAlign w:val="center"/>
            <w:hideMark/>
          </w:tcPr>
          <w:p w:rsidR="006A53DA" w:rsidRPr="003559F5" w:rsidRDefault="006A53DA" w:rsidP="0016723F">
            <w:pPr>
              <w:jc w:val="center"/>
              <w:rPr>
                <w:rFonts w:eastAsia="Times New Roman" w:cs="Arial"/>
                <w:b/>
                <w:sz w:val="14"/>
                <w:szCs w:val="16"/>
                <w:lang w:eastAsia="fr-FR"/>
              </w:rPr>
            </w:pPr>
            <w:r w:rsidRPr="003559F5">
              <w:rPr>
                <w:rFonts w:eastAsia="Times New Roman" w:cs="Arial"/>
                <w:b/>
                <w:sz w:val="14"/>
                <w:szCs w:val="16"/>
                <w:lang w:eastAsia="fr-FR"/>
              </w:rPr>
              <w:t>Application</w:t>
            </w:r>
            <w:r w:rsidRPr="003559F5">
              <w:rPr>
                <w:rFonts w:eastAsia="Times New Roman" w:cs="Arial"/>
                <w:b/>
                <w:sz w:val="14"/>
                <w:szCs w:val="16"/>
                <w:lang w:eastAsia="fr-FR"/>
              </w:rPr>
              <w:br/>
              <w:t>Tél mobile</w:t>
            </w:r>
          </w:p>
        </w:tc>
        <w:tc>
          <w:tcPr>
            <w:tcW w:w="992" w:type="dxa"/>
            <w:gridSpan w:val="3"/>
            <w:tcBorders>
              <w:top w:val="single" w:sz="12" w:space="0" w:color="auto"/>
              <w:bottom w:val="single" w:sz="8" w:space="0" w:color="auto"/>
            </w:tcBorders>
            <w:vAlign w:val="center"/>
            <w:hideMark/>
          </w:tcPr>
          <w:p w:rsidR="006A53DA" w:rsidRPr="003559F5" w:rsidRDefault="006A53DA" w:rsidP="0016723F">
            <w:pPr>
              <w:jc w:val="center"/>
              <w:rPr>
                <w:rFonts w:eastAsia="Times New Roman" w:cs="Arial"/>
                <w:b/>
                <w:sz w:val="14"/>
                <w:szCs w:val="16"/>
                <w:lang w:eastAsia="fr-FR"/>
              </w:rPr>
            </w:pPr>
            <w:r w:rsidRPr="003559F5">
              <w:rPr>
                <w:rFonts w:eastAsia="Times New Roman" w:cs="Arial"/>
                <w:b/>
                <w:sz w:val="14"/>
                <w:szCs w:val="16"/>
                <w:lang w:eastAsia="fr-FR"/>
              </w:rPr>
              <w:t>Application</w:t>
            </w:r>
            <w:r w:rsidRPr="003559F5">
              <w:rPr>
                <w:rFonts w:eastAsia="Times New Roman" w:cs="Arial"/>
                <w:b/>
                <w:sz w:val="14"/>
                <w:szCs w:val="16"/>
                <w:lang w:eastAsia="fr-FR"/>
              </w:rPr>
              <w:br/>
              <w:t>Tablette</w:t>
            </w:r>
          </w:p>
        </w:tc>
        <w:tc>
          <w:tcPr>
            <w:tcW w:w="1134" w:type="dxa"/>
            <w:gridSpan w:val="2"/>
            <w:tcBorders>
              <w:top w:val="single" w:sz="12" w:space="0" w:color="auto"/>
              <w:bottom w:val="single" w:sz="8" w:space="0" w:color="auto"/>
              <w:right w:val="single" w:sz="12" w:space="0" w:color="auto"/>
            </w:tcBorders>
            <w:vAlign w:val="center"/>
            <w:hideMark/>
          </w:tcPr>
          <w:p w:rsidR="006A53DA" w:rsidRPr="003559F5" w:rsidRDefault="006A53DA" w:rsidP="0016723F">
            <w:pPr>
              <w:jc w:val="center"/>
              <w:rPr>
                <w:rFonts w:eastAsia="Times New Roman" w:cs="Arial"/>
                <w:b/>
                <w:sz w:val="14"/>
                <w:szCs w:val="16"/>
                <w:lang w:eastAsia="fr-FR"/>
              </w:rPr>
            </w:pPr>
            <w:r w:rsidRPr="003559F5">
              <w:rPr>
                <w:rFonts w:eastAsia="Times New Roman" w:cs="Arial"/>
                <w:b/>
                <w:sz w:val="14"/>
                <w:szCs w:val="16"/>
                <w:lang w:eastAsia="fr-FR"/>
              </w:rPr>
              <w:t>Edition téléchargeable</w:t>
            </w:r>
          </w:p>
          <w:p w:rsidR="006A53DA" w:rsidRPr="00E63316" w:rsidRDefault="006A53DA" w:rsidP="0016723F">
            <w:pPr>
              <w:jc w:val="center"/>
              <w:rPr>
                <w:rFonts w:eastAsia="Times New Roman" w:cs="Arial"/>
                <w:b/>
                <w:sz w:val="16"/>
                <w:szCs w:val="16"/>
                <w:lang w:eastAsia="fr-FR"/>
              </w:rPr>
            </w:pPr>
            <w:r w:rsidRPr="003559F5">
              <w:rPr>
                <w:rFonts w:eastAsia="Times New Roman" w:cs="Arial"/>
                <w:b/>
                <w:sz w:val="14"/>
                <w:szCs w:val="16"/>
                <w:lang w:eastAsia="fr-FR"/>
              </w:rPr>
              <w:t>(PDF)</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noWrap/>
          </w:tcPr>
          <w:p w:rsidR="006A53DA" w:rsidRPr="003559F5" w:rsidRDefault="006A53DA" w:rsidP="00C450F6">
            <w:pPr>
              <w:rPr>
                <w:rFonts w:cs="Arial"/>
                <w:sz w:val="16"/>
                <w:szCs w:val="16"/>
              </w:rPr>
            </w:pPr>
            <w:r w:rsidRPr="003559F5">
              <w:rPr>
                <w:rFonts w:cs="Arial"/>
                <w:sz w:val="16"/>
                <w:szCs w:val="16"/>
              </w:rPr>
              <w:t xml:space="preserve">Presse </w:t>
            </w:r>
            <w:proofErr w:type="spellStart"/>
            <w:r w:rsidRPr="003559F5">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noWrap/>
            <w:vAlign w:val="center"/>
          </w:tcPr>
          <w:p w:rsidR="006A53DA" w:rsidRPr="003559F5" w:rsidRDefault="006A53DA" w:rsidP="00C450F6">
            <w:pPr>
              <w:rPr>
                <w:rFonts w:cs="Arial"/>
                <w:sz w:val="16"/>
                <w:szCs w:val="16"/>
              </w:rPr>
            </w:pPr>
            <w:r w:rsidRPr="003559F5">
              <w:rPr>
                <w:rFonts w:cs="Arial"/>
                <w:sz w:val="16"/>
                <w:szCs w:val="16"/>
              </w:rPr>
              <w:t xml:space="preserve">Les versions numériques </w:t>
            </w:r>
            <w:proofErr w:type="gramStart"/>
            <w:r w:rsidRPr="003559F5">
              <w:rPr>
                <w:rFonts w:cs="Arial"/>
                <w:sz w:val="16"/>
                <w:szCs w:val="16"/>
              </w:rPr>
              <w:t>de Auto Moto</w:t>
            </w:r>
            <w:proofErr w:type="gramEnd"/>
          </w:p>
        </w:tc>
        <w:tc>
          <w:tcPr>
            <w:tcW w:w="850" w:type="dxa"/>
            <w:gridSpan w:val="2"/>
            <w:tcBorders>
              <w:top w:val="single" w:sz="8" w:space="0" w:color="auto"/>
              <w:left w:val="single" w:sz="12" w:space="0" w:color="auto"/>
              <w:bottom w:val="single" w:sz="8" w:space="0" w:color="auto"/>
            </w:tcBorders>
            <w:noWrap/>
            <w:vAlign w:val="center"/>
          </w:tcPr>
          <w:p w:rsidR="006A53DA" w:rsidRPr="003559F5" w:rsidRDefault="006A53DA">
            <w:pPr>
              <w:jc w:val="center"/>
              <w:rPr>
                <w:rFonts w:cs="Arial"/>
                <w:sz w:val="16"/>
                <w:szCs w:val="16"/>
              </w:rPr>
            </w:pPr>
            <w:r w:rsidRPr="003559F5">
              <w:rPr>
                <w:rFonts w:cs="Arial"/>
                <w:sz w:val="16"/>
                <w:szCs w:val="16"/>
              </w:rPr>
              <w:t>x</w:t>
            </w:r>
          </w:p>
        </w:tc>
        <w:tc>
          <w:tcPr>
            <w:tcW w:w="709" w:type="dxa"/>
            <w:gridSpan w:val="2"/>
            <w:tcBorders>
              <w:top w:val="single" w:sz="8" w:space="0" w:color="auto"/>
              <w:bottom w:val="single" w:sz="8" w:space="0" w:color="auto"/>
            </w:tcBorders>
            <w:noWrap/>
            <w:vAlign w:val="center"/>
          </w:tcPr>
          <w:p w:rsidR="006A53DA" w:rsidRPr="003559F5" w:rsidRDefault="006A53DA">
            <w:pPr>
              <w:jc w:val="center"/>
              <w:rPr>
                <w:rFonts w:cs="Arial"/>
                <w:sz w:val="16"/>
                <w:szCs w:val="16"/>
              </w:rPr>
            </w:pPr>
            <w:r w:rsidRPr="003559F5">
              <w:rPr>
                <w:rFonts w:cs="Arial"/>
                <w:sz w:val="16"/>
                <w:szCs w:val="16"/>
              </w:rPr>
              <w:t>x</w:t>
            </w:r>
          </w:p>
        </w:tc>
        <w:tc>
          <w:tcPr>
            <w:tcW w:w="992" w:type="dxa"/>
            <w:gridSpan w:val="3"/>
            <w:tcBorders>
              <w:top w:val="single" w:sz="8" w:space="0" w:color="auto"/>
              <w:bottom w:val="single" w:sz="8" w:space="0" w:color="auto"/>
            </w:tcBorders>
            <w:noWrap/>
            <w:vAlign w:val="center"/>
          </w:tcPr>
          <w:p w:rsidR="006A53DA" w:rsidRPr="003559F5" w:rsidRDefault="006A53DA">
            <w:pPr>
              <w:jc w:val="center"/>
              <w:rPr>
                <w:rFonts w:cs="Arial"/>
                <w:sz w:val="16"/>
                <w:szCs w:val="16"/>
              </w:rPr>
            </w:pPr>
            <w:r w:rsidRPr="003559F5">
              <w:rPr>
                <w:rFonts w:cs="Arial"/>
                <w:sz w:val="16"/>
                <w:szCs w:val="16"/>
              </w:rPr>
              <w:t>x</w:t>
            </w:r>
          </w:p>
        </w:tc>
        <w:tc>
          <w:tcPr>
            <w:tcW w:w="993" w:type="dxa"/>
            <w:gridSpan w:val="3"/>
            <w:tcBorders>
              <w:top w:val="single" w:sz="8" w:space="0" w:color="auto"/>
              <w:bottom w:val="single" w:sz="8" w:space="0" w:color="auto"/>
            </w:tcBorders>
            <w:noWrap/>
            <w:vAlign w:val="center"/>
          </w:tcPr>
          <w:p w:rsidR="006A53DA" w:rsidRPr="003559F5" w:rsidRDefault="006A53DA">
            <w:pPr>
              <w:jc w:val="center"/>
              <w:rPr>
                <w:rFonts w:cs="Arial"/>
                <w:sz w:val="16"/>
                <w:szCs w:val="16"/>
              </w:rPr>
            </w:pPr>
            <w:r w:rsidRPr="003559F5">
              <w:rPr>
                <w:rFonts w:cs="Arial"/>
                <w:sz w:val="16"/>
                <w:szCs w:val="16"/>
              </w:rPr>
              <w:t>x</w:t>
            </w:r>
          </w:p>
        </w:tc>
        <w:tc>
          <w:tcPr>
            <w:tcW w:w="992" w:type="dxa"/>
            <w:gridSpan w:val="3"/>
            <w:tcBorders>
              <w:top w:val="single" w:sz="8" w:space="0" w:color="auto"/>
              <w:bottom w:val="single" w:sz="8" w:space="0" w:color="auto"/>
            </w:tcBorders>
            <w:noWrap/>
            <w:vAlign w:val="center"/>
          </w:tcPr>
          <w:p w:rsidR="006A53DA" w:rsidRPr="003559F5" w:rsidRDefault="006A53DA">
            <w:pPr>
              <w:jc w:val="center"/>
              <w:rPr>
                <w:rFonts w:cs="Arial"/>
                <w:sz w:val="16"/>
                <w:szCs w:val="16"/>
              </w:rPr>
            </w:pPr>
            <w:r w:rsidRPr="003559F5">
              <w:rPr>
                <w:rFonts w:cs="Arial"/>
                <w:sz w:val="16"/>
                <w:szCs w:val="16"/>
              </w:rPr>
              <w:t>x</w:t>
            </w:r>
          </w:p>
        </w:tc>
        <w:tc>
          <w:tcPr>
            <w:tcW w:w="1134" w:type="dxa"/>
            <w:gridSpan w:val="2"/>
            <w:tcBorders>
              <w:top w:val="single" w:sz="8" w:space="0" w:color="auto"/>
              <w:bottom w:val="single" w:sz="8" w:space="0" w:color="auto"/>
              <w:right w:val="single" w:sz="12" w:space="0" w:color="auto"/>
            </w:tcBorders>
            <w:noWrap/>
            <w:vAlign w:val="center"/>
          </w:tcPr>
          <w:p w:rsidR="006A53DA" w:rsidRPr="003559F5" w:rsidRDefault="006A53DA">
            <w:pPr>
              <w:jc w:val="center"/>
              <w:rPr>
                <w:rFonts w:cs="Arial"/>
                <w:sz w:val="16"/>
                <w:szCs w:val="16"/>
              </w:rPr>
            </w:pPr>
            <w:r w:rsidRPr="003559F5">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noWrap/>
          </w:tcPr>
          <w:p w:rsidR="006A53DA" w:rsidRPr="003559F5" w:rsidRDefault="006A53DA" w:rsidP="00A8051A">
            <w:pPr>
              <w:rPr>
                <w:rFonts w:cs="Arial"/>
                <w:sz w:val="16"/>
                <w:szCs w:val="16"/>
              </w:rPr>
            </w:pPr>
            <w:r w:rsidRPr="003559F5">
              <w:rPr>
                <w:rFonts w:cs="Arial"/>
                <w:sz w:val="16"/>
                <w:szCs w:val="16"/>
              </w:rPr>
              <w:t xml:space="preserve">Presse </w:t>
            </w:r>
            <w:proofErr w:type="spellStart"/>
            <w:r w:rsidRPr="003559F5">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noWrap/>
            <w:vAlign w:val="center"/>
          </w:tcPr>
          <w:p w:rsidR="006A53DA" w:rsidRPr="003559F5" w:rsidRDefault="006A53DA" w:rsidP="00A8051A">
            <w:pPr>
              <w:rPr>
                <w:rFonts w:cs="Arial"/>
                <w:sz w:val="16"/>
                <w:szCs w:val="16"/>
              </w:rPr>
            </w:pPr>
            <w:r w:rsidRPr="003559F5">
              <w:rPr>
                <w:rFonts w:cs="Arial"/>
                <w:sz w:val="16"/>
                <w:szCs w:val="16"/>
              </w:rPr>
              <w:t>Les versions numériques de</w:t>
            </w:r>
            <w:r w:rsidRPr="003559F5">
              <w:rPr>
                <w:rFonts w:cs="Arial"/>
                <w:sz w:val="16"/>
                <w:szCs w:val="16"/>
              </w:rPr>
              <w:br/>
              <w:t xml:space="preserve"> Auto Plus</w:t>
            </w:r>
          </w:p>
        </w:tc>
        <w:tc>
          <w:tcPr>
            <w:tcW w:w="850" w:type="dxa"/>
            <w:gridSpan w:val="2"/>
            <w:tcBorders>
              <w:top w:val="single" w:sz="8" w:space="0" w:color="auto"/>
              <w:left w:val="single" w:sz="12" w:space="0" w:color="auto"/>
              <w:bottom w:val="single" w:sz="8"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709" w:type="dxa"/>
            <w:gridSpan w:val="2"/>
            <w:tcBorders>
              <w:top w:val="single" w:sz="8" w:space="0" w:color="auto"/>
              <w:bottom w:val="single" w:sz="8"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992" w:type="dxa"/>
            <w:gridSpan w:val="3"/>
            <w:tcBorders>
              <w:top w:val="single" w:sz="8" w:space="0" w:color="auto"/>
              <w:bottom w:val="single" w:sz="8"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993" w:type="dxa"/>
            <w:gridSpan w:val="3"/>
            <w:tcBorders>
              <w:top w:val="single" w:sz="8" w:space="0" w:color="auto"/>
              <w:bottom w:val="single" w:sz="8"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992" w:type="dxa"/>
            <w:gridSpan w:val="3"/>
            <w:tcBorders>
              <w:top w:val="single" w:sz="8" w:space="0" w:color="auto"/>
              <w:bottom w:val="single" w:sz="8"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c>
          <w:tcPr>
            <w:tcW w:w="1134" w:type="dxa"/>
            <w:gridSpan w:val="2"/>
            <w:tcBorders>
              <w:top w:val="single" w:sz="8" w:space="0" w:color="auto"/>
              <w:bottom w:val="single" w:sz="8" w:space="0" w:color="auto"/>
              <w:right w:val="single" w:sz="12" w:space="0" w:color="auto"/>
            </w:tcBorders>
            <w:noWrap/>
          </w:tcPr>
          <w:p w:rsidR="006A53DA" w:rsidRPr="003559F5" w:rsidRDefault="006A53DA" w:rsidP="00A8051A">
            <w:pPr>
              <w:jc w:val="center"/>
              <w:rPr>
                <w:rFonts w:cs="Arial"/>
                <w:sz w:val="16"/>
                <w:szCs w:val="16"/>
              </w:rPr>
            </w:pPr>
            <w:r w:rsidRPr="003559F5">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noWrap/>
          </w:tcPr>
          <w:p w:rsidR="006A53DA" w:rsidRPr="003559F5" w:rsidRDefault="006A53DA" w:rsidP="00C450F6">
            <w:pPr>
              <w:rPr>
                <w:rFonts w:cs="Arial"/>
                <w:sz w:val="16"/>
                <w:szCs w:val="16"/>
              </w:rPr>
            </w:pPr>
            <w:r w:rsidRPr="003559F5">
              <w:rPr>
                <w:rFonts w:cs="Arial"/>
                <w:sz w:val="16"/>
                <w:szCs w:val="16"/>
              </w:rPr>
              <w:t xml:space="preserve">Presse </w:t>
            </w:r>
            <w:proofErr w:type="spellStart"/>
            <w:r w:rsidRPr="003559F5">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noWrap/>
            <w:vAlign w:val="center"/>
          </w:tcPr>
          <w:p w:rsidR="006A53DA" w:rsidRPr="003559F5" w:rsidRDefault="006A53DA" w:rsidP="00A8051A">
            <w:pPr>
              <w:rPr>
                <w:rFonts w:cs="Arial"/>
                <w:sz w:val="16"/>
                <w:szCs w:val="16"/>
              </w:rPr>
            </w:pPr>
            <w:r w:rsidRPr="003559F5">
              <w:rPr>
                <w:rFonts w:cs="Arial"/>
                <w:sz w:val="16"/>
                <w:szCs w:val="16"/>
              </w:rPr>
              <w:t xml:space="preserve">Les versions numériques de </w:t>
            </w:r>
            <w:proofErr w:type="spellStart"/>
            <w:r w:rsidRPr="003559F5">
              <w:rPr>
                <w:rFonts w:cs="Arial"/>
                <w:sz w:val="16"/>
                <w:szCs w:val="16"/>
              </w:rPr>
              <w:t>Biba</w:t>
            </w:r>
            <w:proofErr w:type="spellEnd"/>
          </w:p>
        </w:tc>
        <w:tc>
          <w:tcPr>
            <w:tcW w:w="850" w:type="dxa"/>
            <w:gridSpan w:val="2"/>
            <w:tcBorders>
              <w:top w:val="single" w:sz="8" w:space="0" w:color="auto"/>
              <w:left w:val="single" w:sz="12" w:space="0" w:color="auto"/>
              <w:bottom w:val="single" w:sz="8" w:space="0" w:color="auto"/>
            </w:tcBorders>
            <w:noWrap/>
            <w:vAlign w:val="center"/>
          </w:tcPr>
          <w:p w:rsidR="006A53DA" w:rsidRPr="003559F5" w:rsidRDefault="006A53DA" w:rsidP="00A8051A">
            <w:pPr>
              <w:jc w:val="center"/>
              <w:rPr>
                <w:rFonts w:cs="Arial"/>
                <w:sz w:val="16"/>
                <w:szCs w:val="16"/>
              </w:rPr>
            </w:pPr>
            <w:r w:rsidRPr="003559F5">
              <w:rPr>
                <w:rFonts w:cs="Arial"/>
                <w:sz w:val="16"/>
                <w:szCs w:val="16"/>
              </w:rPr>
              <w:t>x</w:t>
            </w:r>
          </w:p>
        </w:tc>
        <w:tc>
          <w:tcPr>
            <w:tcW w:w="709" w:type="dxa"/>
            <w:gridSpan w:val="2"/>
            <w:tcBorders>
              <w:top w:val="single" w:sz="8" w:space="0" w:color="auto"/>
              <w:bottom w:val="single" w:sz="8" w:space="0" w:color="auto"/>
            </w:tcBorders>
            <w:noWrap/>
            <w:vAlign w:val="center"/>
          </w:tcPr>
          <w:p w:rsidR="006A53DA" w:rsidRPr="003559F5" w:rsidRDefault="006A53DA" w:rsidP="00A8051A">
            <w:pPr>
              <w:jc w:val="center"/>
              <w:rPr>
                <w:rFonts w:cs="Arial"/>
                <w:sz w:val="16"/>
                <w:szCs w:val="16"/>
              </w:rPr>
            </w:pPr>
            <w:r w:rsidRPr="003559F5">
              <w:rPr>
                <w:rFonts w:cs="Arial"/>
                <w:sz w:val="16"/>
                <w:szCs w:val="16"/>
              </w:rPr>
              <w:t>x</w:t>
            </w:r>
          </w:p>
        </w:tc>
        <w:tc>
          <w:tcPr>
            <w:tcW w:w="992" w:type="dxa"/>
            <w:gridSpan w:val="3"/>
            <w:tcBorders>
              <w:top w:val="single" w:sz="8" w:space="0" w:color="auto"/>
              <w:bottom w:val="single" w:sz="8" w:space="0" w:color="auto"/>
            </w:tcBorders>
            <w:noWrap/>
            <w:vAlign w:val="center"/>
          </w:tcPr>
          <w:p w:rsidR="006A53DA" w:rsidRPr="003559F5" w:rsidRDefault="006A53DA" w:rsidP="00A8051A">
            <w:pPr>
              <w:jc w:val="center"/>
              <w:rPr>
                <w:rFonts w:cs="Arial"/>
                <w:sz w:val="16"/>
                <w:szCs w:val="16"/>
              </w:rPr>
            </w:pPr>
            <w:r w:rsidRPr="003559F5">
              <w:rPr>
                <w:rFonts w:cs="Arial"/>
                <w:sz w:val="16"/>
                <w:szCs w:val="16"/>
              </w:rPr>
              <w:t>x</w:t>
            </w:r>
          </w:p>
        </w:tc>
        <w:tc>
          <w:tcPr>
            <w:tcW w:w="993" w:type="dxa"/>
            <w:gridSpan w:val="3"/>
            <w:tcBorders>
              <w:top w:val="single" w:sz="8" w:space="0" w:color="auto"/>
              <w:bottom w:val="single" w:sz="8" w:space="0" w:color="auto"/>
            </w:tcBorders>
            <w:noWrap/>
            <w:vAlign w:val="center"/>
          </w:tcPr>
          <w:p w:rsidR="006A53DA" w:rsidRPr="003559F5" w:rsidRDefault="006A53DA" w:rsidP="00A8051A">
            <w:pPr>
              <w:jc w:val="center"/>
              <w:rPr>
                <w:rFonts w:cs="Arial"/>
                <w:sz w:val="16"/>
                <w:szCs w:val="16"/>
              </w:rPr>
            </w:pPr>
            <w:r w:rsidRPr="003559F5">
              <w:rPr>
                <w:rFonts w:cs="Arial"/>
                <w:sz w:val="16"/>
                <w:szCs w:val="16"/>
              </w:rPr>
              <w:t>x</w:t>
            </w:r>
          </w:p>
        </w:tc>
        <w:tc>
          <w:tcPr>
            <w:tcW w:w="992" w:type="dxa"/>
            <w:gridSpan w:val="3"/>
            <w:tcBorders>
              <w:top w:val="single" w:sz="8" w:space="0" w:color="auto"/>
              <w:bottom w:val="single" w:sz="8" w:space="0" w:color="auto"/>
            </w:tcBorders>
            <w:noWrap/>
            <w:vAlign w:val="center"/>
          </w:tcPr>
          <w:p w:rsidR="006A53DA" w:rsidRPr="003559F5" w:rsidRDefault="006A53DA" w:rsidP="00A8051A">
            <w:pPr>
              <w:jc w:val="center"/>
              <w:rPr>
                <w:rFonts w:cs="Arial"/>
                <w:sz w:val="16"/>
                <w:szCs w:val="16"/>
              </w:rPr>
            </w:pPr>
          </w:p>
        </w:tc>
        <w:tc>
          <w:tcPr>
            <w:tcW w:w="1134" w:type="dxa"/>
            <w:gridSpan w:val="2"/>
            <w:tcBorders>
              <w:top w:val="single" w:sz="8" w:space="0" w:color="auto"/>
              <w:bottom w:val="single" w:sz="8" w:space="0" w:color="auto"/>
              <w:right w:val="single" w:sz="12" w:space="0" w:color="auto"/>
            </w:tcBorders>
            <w:noWrap/>
            <w:vAlign w:val="center"/>
          </w:tcPr>
          <w:p w:rsidR="006A53DA" w:rsidRPr="003559F5" w:rsidRDefault="006A53DA" w:rsidP="00A8051A">
            <w:pPr>
              <w:jc w:val="center"/>
              <w:rPr>
                <w:rFonts w:cs="Arial"/>
                <w:sz w:val="16"/>
                <w:szCs w:val="16"/>
              </w:rPr>
            </w:pPr>
            <w:r w:rsidRPr="003559F5">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6"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6"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Capital</w:t>
            </w:r>
          </w:p>
        </w:tc>
        <w:tc>
          <w:tcPr>
            <w:tcW w:w="850" w:type="dxa"/>
            <w:gridSpan w:val="2"/>
            <w:tcBorders>
              <w:top w:val="single" w:sz="8" w:space="0" w:color="auto"/>
              <w:left w:val="single" w:sz="12" w:space="0" w:color="auto"/>
              <w:bottom w:val="single" w:sz="6"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6"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6"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6"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6"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top w:val="single" w:sz="8" w:space="0" w:color="auto"/>
              <w:bottom w:val="single" w:sz="6" w:space="0" w:color="auto"/>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6" w:space="0" w:color="auto"/>
              <w:left w:val="single" w:sz="12" w:space="0" w:color="auto"/>
              <w:bottom w:val="single" w:sz="4"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6" w:space="0" w:color="auto"/>
              <w:left w:val="single" w:sz="12" w:space="0" w:color="auto"/>
              <w:bottom w:val="single" w:sz="4"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Challenges</w:t>
            </w:r>
          </w:p>
        </w:tc>
        <w:tc>
          <w:tcPr>
            <w:tcW w:w="850" w:type="dxa"/>
            <w:gridSpan w:val="2"/>
            <w:tcBorders>
              <w:top w:val="single" w:sz="6" w:space="0" w:color="auto"/>
              <w:left w:val="single" w:sz="12" w:space="0" w:color="auto"/>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tcBorders>
              <w:top w:val="single" w:sz="6" w:space="0" w:color="auto"/>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6" w:space="0" w:color="auto"/>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tcBorders>
              <w:top w:val="single" w:sz="6" w:space="0" w:color="auto"/>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6" w:space="0" w:color="auto"/>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top w:val="single" w:sz="6" w:space="0" w:color="auto"/>
              <w:bottom w:val="single" w:sz="4" w:space="0" w:color="auto"/>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4" w:space="0" w:color="auto"/>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4" w:space="0" w:color="auto"/>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w:t>
            </w:r>
            <w:proofErr w:type="spellStart"/>
            <w:r w:rsidRPr="006A53DA">
              <w:rPr>
                <w:rFonts w:cs="Arial"/>
                <w:sz w:val="16"/>
                <w:szCs w:val="16"/>
              </w:rPr>
              <w:t>Closer</w:t>
            </w:r>
            <w:proofErr w:type="spellEnd"/>
          </w:p>
        </w:tc>
        <w:tc>
          <w:tcPr>
            <w:tcW w:w="850" w:type="dxa"/>
            <w:gridSpan w:val="2"/>
            <w:tcBorders>
              <w:top w:val="single" w:sz="4" w:space="0" w:color="auto"/>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tcBorders>
              <w:top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tcBorders>
              <w:top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top w:val="single" w:sz="4" w:space="0" w:color="auto"/>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r w:rsidRPr="006A53DA">
              <w:rPr>
                <w:rFonts w:cs="Arial"/>
                <w:sz w:val="16"/>
                <w:szCs w:val="16"/>
              </w:rPr>
              <w:br/>
              <w:t>Cosmopolitan</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lastRenderedPageBreak/>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Côté Maison</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r w:rsidRPr="006A53DA">
              <w:rPr>
                <w:rFonts w:cs="Arial"/>
                <w:sz w:val="16"/>
                <w:szCs w:val="16"/>
              </w:rPr>
              <w:br/>
              <w:t>Courrier International</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r w:rsidRPr="006A53DA">
              <w:rPr>
                <w:rFonts w:cs="Arial"/>
                <w:sz w:val="16"/>
                <w:szCs w:val="16"/>
              </w:rPr>
              <w:br/>
              <w:t>Cuisine Actuelle</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w:t>
            </w:r>
            <w:proofErr w:type="gramStart"/>
            <w:r w:rsidRPr="006A53DA">
              <w:rPr>
                <w:rFonts w:cs="Arial"/>
                <w:sz w:val="16"/>
                <w:szCs w:val="16"/>
              </w:rPr>
              <w:t>de Elle</w:t>
            </w:r>
            <w:proofErr w:type="gramEnd"/>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w:t>
            </w:r>
            <w:proofErr w:type="gramStart"/>
            <w:r w:rsidRPr="006A53DA">
              <w:rPr>
                <w:rFonts w:cs="Arial"/>
                <w:sz w:val="16"/>
                <w:szCs w:val="16"/>
              </w:rPr>
              <w:t>de Elle</w:t>
            </w:r>
            <w:proofErr w:type="gramEnd"/>
            <w:r w:rsidRPr="006A53DA">
              <w:rPr>
                <w:rFonts w:cs="Arial"/>
                <w:sz w:val="16"/>
                <w:szCs w:val="16"/>
              </w:rPr>
              <w:t xml:space="preserve"> Décoration</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p>
        </w:tc>
        <w:tc>
          <w:tcPr>
            <w:tcW w:w="709" w:type="dxa"/>
            <w:gridSpan w:val="2"/>
            <w:shd w:val="clear" w:color="auto" w:fill="auto"/>
            <w:noWrap/>
          </w:tcPr>
          <w:p w:rsidR="006A53DA" w:rsidRPr="006A53DA" w:rsidRDefault="006A53DA" w:rsidP="00592310">
            <w:pPr>
              <w:jc w:val="center"/>
              <w:rPr>
                <w:rFonts w:cs="Arial"/>
                <w:sz w:val="16"/>
                <w:szCs w:val="16"/>
              </w:rPr>
            </w:pPr>
          </w:p>
        </w:tc>
        <w:tc>
          <w:tcPr>
            <w:tcW w:w="992" w:type="dxa"/>
            <w:gridSpan w:val="3"/>
            <w:shd w:val="clear" w:color="auto" w:fill="auto"/>
            <w:noWrap/>
          </w:tcPr>
          <w:p w:rsidR="006A53DA" w:rsidRPr="006A53DA" w:rsidRDefault="006A53DA" w:rsidP="00592310">
            <w:pPr>
              <w:jc w:val="center"/>
              <w:rPr>
                <w:rFonts w:cs="Arial"/>
                <w:sz w:val="16"/>
                <w:szCs w:val="16"/>
              </w:rPr>
            </w:pPr>
          </w:p>
        </w:tc>
        <w:tc>
          <w:tcPr>
            <w:tcW w:w="993" w:type="dxa"/>
            <w:gridSpan w:val="3"/>
            <w:shd w:val="clear" w:color="auto" w:fill="auto"/>
            <w:noWrap/>
          </w:tcPr>
          <w:p w:rsidR="006A53DA" w:rsidRPr="006A53DA" w:rsidRDefault="006A53DA" w:rsidP="00592310">
            <w:pPr>
              <w:jc w:val="center"/>
              <w:rPr>
                <w:rFonts w:cs="Arial"/>
                <w:sz w:val="16"/>
                <w:szCs w:val="16"/>
              </w:rPr>
            </w:pPr>
          </w:p>
        </w:tc>
        <w:tc>
          <w:tcPr>
            <w:tcW w:w="992" w:type="dxa"/>
            <w:gridSpan w:val="3"/>
            <w:shd w:val="clear" w:color="auto" w:fill="auto"/>
            <w:noWrap/>
          </w:tcPr>
          <w:p w:rsidR="006A53DA" w:rsidRPr="006A53DA" w:rsidRDefault="006A53DA" w:rsidP="00592310">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r w:rsidRPr="006A53DA">
              <w:rPr>
                <w:rFonts w:cs="Arial"/>
                <w:sz w:val="16"/>
                <w:szCs w:val="16"/>
              </w:rPr>
              <w:br/>
              <w:t>Elle à Table</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l'Expansion</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A72A48">
            <w:pPr>
              <w:jc w:val="center"/>
              <w:rPr>
                <w:rFonts w:ascii="Arial" w:hAnsi="Arial" w:cs="Arial"/>
                <w:vanish/>
                <w:sz w:val="18"/>
                <w:szCs w:val="18"/>
              </w:rPr>
            </w:pPr>
            <w:r w:rsidRPr="006A53DA">
              <w:rPr>
                <w:rFonts w:cs="Arial"/>
                <w:sz w:val="16"/>
                <w:szCs w:val="16"/>
              </w:rPr>
              <w:t>x</w:t>
            </w:r>
            <w:r w:rsidRPr="006A53DA">
              <w:rPr>
                <w:rFonts w:ascii="Arial" w:hAnsi="Arial" w:cs="Arial"/>
                <w:vanish/>
                <w:sz w:val="18"/>
                <w:szCs w:val="18"/>
              </w:rPr>
              <w:t xml:space="preserve"> X</w:t>
            </w:r>
          </w:p>
          <w:p w:rsidR="006A53DA" w:rsidRPr="006A53DA" w:rsidRDefault="006A53DA" w:rsidP="00592310">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l'Express</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proofErr w:type="spellStart"/>
            <w:r w:rsidRPr="006A53DA">
              <w:rPr>
                <w:rFonts w:cs="Arial"/>
                <w:sz w:val="16"/>
                <w:szCs w:val="16"/>
              </w:rPr>
              <w:t>Famili</w:t>
            </w:r>
            <w:proofErr w:type="spellEnd"/>
            <w:r w:rsidRPr="006A53DA">
              <w:rPr>
                <w:rFonts w:cs="Arial"/>
                <w:sz w:val="16"/>
                <w:szCs w:val="16"/>
              </w:rPr>
              <w:t xml:space="preserve"> </w:t>
            </w:r>
            <w:proofErr w:type="spellStart"/>
            <w:r w:rsidRPr="006A53DA">
              <w:rPr>
                <w:rFonts w:cs="Arial"/>
                <w:sz w:val="16"/>
                <w:szCs w:val="16"/>
              </w:rPr>
              <w:t>Magicmaman</w:t>
            </w:r>
            <w:proofErr w:type="spellEnd"/>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Femme actuelle</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France Football</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trike/>
                <w:sz w:val="16"/>
                <w:szCs w:val="16"/>
              </w:rPr>
            </w:pP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Gala</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Géo</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r w:rsidRPr="006A53DA">
              <w:rPr>
                <w:rFonts w:cs="Arial"/>
                <w:sz w:val="16"/>
                <w:szCs w:val="16"/>
              </w:rPr>
              <w:br/>
              <w:t>Glamour</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E23C96">
            <w:pPr>
              <w:rPr>
                <w:rFonts w:cs="Arial"/>
                <w:sz w:val="16"/>
                <w:szCs w:val="16"/>
              </w:rPr>
            </w:pPr>
            <w:r w:rsidRPr="006A53DA">
              <w:rPr>
                <w:rFonts w:cs="Arial"/>
                <w:sz w:val="16"/>
                <w:szCs w:val="16"/>
              </w:rPr>
              <w:t xml:space="preserve">Les versions numériques de </w:t>
            </w:r>
            <w:r w:rsidRPr="006A53DA">
              <w:rPr>
                <w:rFonts w:cs="Arial"/>
                <w:sz w:val="16"/>
                <w:szCs w:val="16"/>
              </w:rPr>
              <w:br/>
              <w:t>GQ</w:t>
            </w:r>
          </w:p>
        </w:tc>
        <w:tc>
          <w:tcPr>
            <w:tcW w:w="850" w:type="dxa"/>
            <w:gridSpan w:val="2"/>
            <w:tcBorders>
              <w:left w:val="single" w:sz="12" w:space="0" w:color="auto"/>
            </w:tcBorders>
            <w:shd w:val="clear" w:color="auto" w:fill="auto"/>
            <w:noWrap/>
          </w:tcPr>
          <w:p w:rsidR="006A53DA" w:rsidRPr="006A53DA" w:rsidRDefault="006A53DA" w:rsidP="00E23C96">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E23C96">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E23C96">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E23C96">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E23C96">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E23C96">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r w:rsidRPr="006A53DA">
              <w:rPr>
                <w:rFonts w:cs="Arial"/>
                <w:sz w:val="16"/>
                <w:szCs w:val="16"/>
              </w:rPr>
              <w:br/>
              <w:t>Grazia</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des</w:t>
            </w:r>
            <w:r w:rsidRPr="006A53DA">
              <w:rPr>
                <w:rFonts w:cs="Arial"/>
                <w:sz w:val="16"/>
                <w:szCs w:val="16"/>
              </w:rPr>
              <w:br/>
              <w:t xml:space="preserve"> Inrockuptibles</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Madame Figaro</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proofErr w:type="spellStart"/>
            <w:r w:rsidRPr="006A53DA">
              <w:rPr>
                <w:rFonts w:cs="Arial"/>
                <w:sz w:val="16"/>
                <w:szCs w:val="16"/>
              </w:rPr>
              <w:t>Magicmaman</w:t>
            </w:r>
            <w:proofErr w:type="spellEnd"/>
          </w:p>
        </w:tc>
        <w:tc>
          <w:tcPr>
            <w:tcW w:w="850" w:type="dxa"/>
            <w:gridSpan w:val="2"/>
            <w:tcBorders>
              <w:left w:val="single" w:sz="12" w:space="0" w:color="auto"/>
            </w:tcBorders>
            <w:shd w:val="clear" w:color="auto" w:fill="auto"/>
            <w:noWrap/>
          </w:tcPr>
          <w:p w:rsidR="006A53DA" w:rsidRPr="006A53DA" w:rsidRDefault="006A53DA" w:rsidP="002352EB">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2352EB">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2352EB">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2352EB">
            <w:pPr>
              <w:jc w:val="center"/>
              <w:rPr>
                <w:rFonts w:cs="Arial"/>
                <w:sz w:val="16"/>
                <w:szCs w:val="16"/>
              </w:rPr>
            </w:pPr>
            <w:r w:rsidRPr="006A53DA">
              <w:rPr>
                <w:rFonts w:cs="Arial"/>
                <w:sz w:val="16"/>
                <w:szCs w:val="16"/>
              </w:rPr>
              <w:t>x</w:t>
            </w:r>
          </w:p>
        </w:tc>
        <w:tc>
          <w:tcPr>
            <w:tcW w:w="992" w:type="dxa"/>
            <w:gridSpan w:val="3"/>
            <w:shd w:val="clear" w:color="auto" w:fill="auto"/>
            <w:noWrap/>
            <w:vAlign w:val="center"/>
          </w:tcPr>
          <w:p w:rsidR="006A53DA" w:rsidRPr="006A53DA" w:rsidRDefault="006A53DA">
            <w:pPr>
              <w:jc w:val="center"/>
              <w:rPr>
                <w:rFonts w:cs="Arial"/>
                <w:strike/>
                <w:sz w:val="16"/>
                <w:szCs w:val="16"/>
              </w:rPr>
            </w:pPr>
          </w:p>
        </w:tc>
        <w:tc>
          <w:tcPr>
            <w:tcW w:w="1134" w:type="dxa"/>
            <w:gridSpan w:val="2"/>
            <w:tcBorders>
              <w:right w:val="single" w:sz="12" w:space="0" w:color="auto"/>
            </w:tcBorders>
            <w:shd w:val="clear" w:color="auto" w:fill="auto"/>
            <w:noWrap/>
            <w:vAlign w:val="center"/>
          </w:tcPr>
          <w:p w:rsidR="006A53DA" w:rsidRPr="006A53DA" w:rsidRDefault="006A53DA">
            <w:pPr>
              <w:jc w:val="center"/>
              <w:rPr>
                <w:rFonts w:cs="Arial"/>
                <w:strike/>
                <w:sz w:val="16"/>
                <w:szCs w:val="16"/>
              </w:rPr>
            </w:pPr>
          </w:p>
        </w:tc>
      </w:tr>
      <w:tr w:rsidR="006A53DA" w:rsidRPr="00E63316"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Marianne</w:t>
            </w:r>
          </w:p>
        </w:tc>
        <w:tc>
          <w:tcPr>
            <w:tcW w:w="850" w:type="dxa"/>
            <w:gridSpan w:val="2"/>
            <w:tcBorders>
              <w:lef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bottom w:val="single" w:sz="4"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bottom w:val="single" w:sz="4"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Marie Claire</w:t>
            </w:r>
          </w:p>
        </w:tc>
        <w:tc>
          <w:tcPr>
            <w:tcW w:w="850" w:type="dxa"/>
            <w:gridSpan w:val="2"/>
            <w:tcBorders>
              <w:left w:val="single" w:sz="12" w:space="0" w:color="auto"/>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tcBorders>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tcBorders>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bottom w:val="single" w:sz="4" w:space="0" w:color="auto"/>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bottom w:val="single" w:sz="4"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bottom w:val="single" w:sz="4"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 Marie France</w:t>
            </w:r>
          </w:p>
        </w:tc>
        <w:tc>
          <w:tcPr>
            <w:tcW w:w="850" w:type="dxa"/>
            <w:gridSpan w:val="2"/>
            <w:tcBorders>
              <w:left w:val="single" w:sz="12" w:space="0" w:color="auto"/>
              <w:bottom w:val="single" w:sz="4" w:space="0" w:color="auto"/>
            </w:tcBorders>
            <w:shd w:val="clear" w:color="auto" w:fill="auto"/>
            <w:noWrap/>
          </w:tcPr>
          <w:p w:rsidR="006A53DA" w:rsidRPr="006A53DA" w:rsidRDefault="006A53DA" w:rsidP="00A8051A">
            <w:pPr>
              <w:jc w:val="center"/>
              <w:rPr>
                <w:rFonts w:cs="Arial"/>
                <w:sz w:val="16"/>
                <w:szCs w:val="16"/>
              </w:rPr>
            </w:pPr>
            <w:r w:rsidRPr="006A53DA">
              <w:rPr>
                <w:rFonts w:cs="Arial"/>
                <w:sz w:val="16"/>
                <w:szCs w:val="16"/>
              </w:rPr>
              <w:t>x</w:t>
            </w:r>
          </w:p>
        </w:tc>
        <w:tc>
          <w:tcPr>
            <w:tcW w:w="709" w:type="dxa"/>
            <w:gridSpan w:val="2"/>
            <w:tcBorders>
              <w:bottom w:val="single" w:sz="4" w:space="0" w:color="auto"/>
            </w:tcBorders>
            <w:shd w:val="clear" w:color="auto" w:fill="auto"/>
            <w:noWrap/>
          </w:tcPr>
          <w:p w:rsidR="006A53DA" w:rsidRPr="006A53DA" w:rsidRDefault="006A53DA" w:rsidP="00A8051A">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r w:rsidRPr="006A53DA">
              <w:rPr>
                <w:rFonts w:cs="Arial"/>
                <w:sz w:val="16"/>
                <w:szCs w:val="16"/>
              </w:rPr>
              <w:t>x</w:t>
            </w:r>
          </w:p>
        </w:tc>
        <w:tc>
          <w:tcPr>
            <w:tcW w:w="993"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r w:rsidRPr="006A53DA">
              <w:rPr>
                <w:rFonts w:cs="Arial"/>
                <w:sz w:val="16"/>
                <w:szCs w:val="16"/>
              </w:rPr>
              <w:t>x</w:t>
            </w:r>
          </w:p>
        </w:tc>
        <w:tc>
          <w:tcPr>
            <w:tcW w:w="1134" w:type="dxa"/>
            <w:gridSpan w:val="2"/>
            <w:tcBorders>
              <w:bottom w:val="single" w:sz="4" w:space="0" w:color="auto"/>
              <w:right w:val="single" w:sz="12" w:space="0" w:color="auto"/>
            </w:tcBorders>
            <w:shd w:val="clear" w:color="auto" w:fill="auto"/>
            <w:noWrap/>
          </w:tcPr>
          <w:p w:rsidR="006A53DA" w:rsidRPr="006A53DA" w:rsidRDefault="006A53DA" w:rsidP="00A8051A">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bottom w:val="single" w:sz="4"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bottom w:val="single" w:sz="4"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 Maisons Côté Ouest</w:t>
            </w:r>
          </w:p>
        </w:tc>
        <w:tc>
          <w:tcPr>
            <w:tcW w:w="850" w:type="dxa"/>
            <w:gridSpan w:val="2"/>
            <w:tcBorders>
              <w:left w:val="single" w:sz="12" w:space="0" w:color="auto"/>
              <w:bottom w:val="single" w:sz="4" w:space="0" w:color="auto"/>
            </w:tcBorders>
            <w:shd w:val="clear" w:color="auto" w:fill="auto"/>
            <w:noWrap/>
          </w:tcPr>
          <w:p w:rsidR="006A53DA" w:rsidRPr="006A53DA" w:rsidRDefault="006A53DA" w:rsidP="00A8051A">
            <w:pPr>
              <w:jc w:val="center"/>
              <w:rPr>
                <w:rFonts w:cs="Arial"/>
                <w:sz w:val="16"/>
                <w:szCs w:val="16"/>
              </w:rPr>
            </w:pPr>
          </w:p>
        </w:tc>
        <w:tc>
          <w:tcPr>
            <w:tcW w:w="709" w:type="dxa"/>
            <w:gridSpan w:val="2"/>
            <w:tcBorders>
              <w:bottom w:val="single" w:sz="4" w:space="0" w:color="auto"/>
            </w:tcBorders>
            <w:shd w:val="clear" w:color="auto" w:fill="auto"/>
            <w:noWrap/>
          </w:tcPr>
          <w:p w:rsidR="006A53DA" w:rsidRPr="006A53DA" w:rsidRDefault="006A53DA" w:rsidP="00A8051A">
            <w:pPr>
              <w:jc w:val="center"/>
              <w:rPr>
                <w:rFonts w:cs="Arial"/>
                <w:sz w:val="16"/>
                <w:szCs w:val="16"/>
              </w:rPr>
            </w:pPr>
          </w:p>
        </w:tc>
        <w:tc>
          <w:tcPr>
            <w:tcW w:w="992"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p>
        </w:tc>
        <w:tc>
          <w:tcPr>
            <w:tcW w:w="993"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p>
        </w:tc>
        <w:tc>
          <w:tcPr>
            <w:tcW w:w="992"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p>
        </w:tc>
        <w:tc>
          <w:tcPr>
            <w:tcW w:w="1134" w:type="dxa"/>
            <w:gridSpan w:val="2"/>
            <w:tcBorders>
              <w:bottom w:val="single" w:sz="4" w:space="0" w:color="auto"/>
              <w:right w:val="single" w:sz="12" w:space="0" w:color="auto"/>
            </w:tcBorders>
            <w:shd w:val="clear" w:color="auto" w:fill="auto"/>
            <w:noWrap/>
          </w:tcPr>
          <w:p w:rsidR="006A53DA" w:rsidRPr="006A53DA" w:rsidRDefault="006A53DA" w:rsidP="00A8051A">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bottom w:val="single" w:sz="4"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bottom w:val="single" w:sz="4"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 Maisons Côté Sud</w:t>
            </w:r>
          </w:p>
        </w:tc>
        <w:tc>
          <w:tcPr>
            <w:tcW w:w="850" w:type="dxa"/>
            <w:gridSpan w:val="2"/>
            <w:tcBorders>
              <w:left w:val="single" w:sz="12" w:space="0" w:color="auto"/>
              <w:bottom w:val="single" w:sz="4" w:space="0" w:color="auto"/>
            </w:tcBorders>
            <w:shd w:val="clear" w:color="auto" w:fill="auto"/>
            <w:noWrap/>
          </w:tcPr>
          <w:p w:rsidR="006A53DA" w:rsidRPr="006A53DA" w:rsidRDefault="006A53DA" w:rsidP="00A8051A">
            <w:pPr>
              <w:jc w:val="center"/>
              <w:rPr>
                <w:rFonts w:cs="Arial"/>
                <w:sz w:val="16"/>
                <w:szCs w:val="16"/>
              </w:rPr>
            </w:pPr>
          </w:p>
        </w:tc>
        <w:tc>
          <w:tcPr>
            <w:tcW w:w="709" w:type="dxa"/>
            <w:gridSpan w:val="2"/>
            <w:tcBorders>
              <w:bottom w:val="single" w:sz="4" w:space="0" w:color="auto"/>
            </w:tcBorders>
            <w:shd w:val="clear" w:color="auto" w:fill="auto"/>
            <w:noWrap/>
          </w:tcPr>
          <w:p w:rsidR="006A53DA" w:rsidRPr="006A53DA" w:rsidRDefault="006A53DA" w:rsidP="00A8051A">
            <w:pPr>
              <w:jc w:val="center"/>
              <w:rPr>
                <w:rFonts w:cs="Arial"/>
                <w:sz w:val="16"/>
                <w:szCs w:val="16"/>
              </w:rPr>
            </w:pPr>
          </w:p>
        </w:tc>
        <w:tc>
          <w:tcPr>
            <w:tcW w:w="992"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p>
        </w:tc>
        <w:tc>
          <w:tcPr>
            <w:tcW w:w="993"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p>
        </w:tc>
        <w:tc>
          <w:tcPr>
            <w:tcW w:w="992" w:type="dxa"/>
            <w:gridSpan w:val="3"/>
            <w:tcBorders>
              <w:bottom w:val="single" w:sz="4" w:space="0" w:color="auto"/>
            </w:tcBorders>
            <w:shd w:val="clear" w:color="auto" w:fill="auto"/>
            <w:noWrap/>
          </w:tcPr>
          <w:p w:rsidR="006A53DA" w:rsidRPr="006A53DA" w:rsidRDefault="006A53DA" w:rsidP="00A8051A">
            <w:pPr>
              <w:jc w:val="center"/>
              <w:rPr>
                <w:rFonts w:cs="Arial"/>
                <w:sz w:val="16"/>
                <w:szCs w:val="16"/>
              </w:rPr>
            </w:pPr>
          </w:p>
        </w:tc>
        <w:tc>
          <w:tcPr>
            <w:tcW w:w="1134" w:type="dxa"/>
            <w:gridSpan w:val="2"/>
            <w:tcBorders>
              <w:bottom w:val="single" w:sz="4" w:space="0" w:color="auto"/>
              <w:right w:val="single" w:sz="12" w:space="0" w:color="auto"/>
            </w:tcBorders>
            <w:shd w:val="clear" w:color="auto" w:fill="auto"/>
            <w:noWrap/>
          </w:tcPr>
          <w:p w:rsidR="006A53DA" w:rsidRPr="006A53DA" w:rsidRDefault="006A53DA" w:rsidP="00A8051A">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left w:val="single" w:sz="12" w:space="0" w:color="auto"/>
              <w:bottom w:val="single" w:sz="4"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bottom w:val="single" w:sz="4"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r w:rsidRPr="006A53DA">
              <w:rPr>
                <w:rFonts w:cs="Arial"/>
                <w:sz w:val="16"/>
                <w:szCs w:val="16"/>
              </w:rPr>
              <w:br/>
              <w:t>Marie Claire Maison</w:t>
            </w:r>
          </w:p>
        </w:tc>
        <w:tc>
          <w:tcPr>
            <w:tcW w:w="850" w:type="dxa"/>
            <w:gridSpan w:val="2"/>
            <w:tcBorders>
              <w:left w:val="single" w:sz="12" w:space="0" w:color="auto"/>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tcBorders>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tcBorders>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bottom w:val="single" w:sz="4" w:space="0" w:color="auto"/>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4" w:space="0" w:color="auto"/>
              <w:left w:val="nil"/>
              <w:bottom w:val="single" w:sz="4" w:space="0" w:color="auto"/>
              <w:right w:val="nil"/>
            </w:tcBorders>
            <w:noWrap/>
          </w:tcPr>
          <w:p w:rsidR="006A53DA" w:rsidRPr="003559F5" w:rsidRDefault="006A53DA" w:rsidP="00592310">
            <w:pPr>
              <w:rPr>
                <w:rFonts w:cs="Arial"/>
                <w:sz w:val="16"/>
                <w:szCs w:val="16"/>
              </w:rPr>
            </w:pPr>
          </w:p>
        </w:tc>
        <w:tc>
          <w:tcPr>
            <w:tcW w:w="2693" w:type="dxa"/>
            <w:gridSpan w:val="2"/>
            <w:tcBorders>
              <w:top w:val="single" w:sz="4" w:space="0" w:color="auto"/>
              <w:left w:val="nil"/>
              <w:bottom w:val="single" w:sz="4" w:space="0" w:color="auto"/>
              <w:right w:val="nil"/>
            </w:tcBorders>
            <w:noWrap/>
            <w:vAlign w:val="center"/>
          </w:tcPr>
          <w:p w:rsidR="006A53DA" w:rsidRDefault="006A53DA" w:rsidP="00592310">
            <w:pPr>
              <w:rPr>
                <w:rFonts w:cs="Arial"/>
                <w:sz w:val="16"/>
                <w:szCs w:val="16"/>
              </w:rPr>
            </w:pPr>
          </w:p>
          <w:p w:rsidR="00620ECF" w:rsidRDefault="00620ECF" w:rsidP="00592310">
            <w:pPr>
              <w:rPr>
                <w:rFonts w:cs="Arial"/>
                <w:sz w:val="16"/>
                <w:szCs w:val="16"/>
              </w:rPr>
            </w:pPr>
          </w:p>
          <w:p w:rsidR="00620ECF" w:rsidRPr="003559F5" w:rsidRDefault="00620ECF" w:rsidP="00592310">
            <w:pPr>
              <w:rPr>
                <w:rFonts w:cs="Arial"/>
                <w:sz w:val="16"/>
                <w:szCs w:val="16"/>
              </w:rPr>
            </w:pPr>
          </w:p>
        </w:tc>
        <w:tc>
          <w:tcPr>
            <w:tcW w:w="850" w:type="dxa"/>
            <w:gridSpan w:val="2"/>
            <w:tcBorders>
              <w:top w:val="single" w:sz="4" w:space="0" w:color="auto"/>
              <w:left w:val="nil"/>
              <w:bottom w:val="single" w:sz="4" w:space="0" w:color="auto"/>
              <w:right w:val="nil"/>
            </w:tcBorders>
            <w:noWrap/>
          </w:tcPr>
          <w:p w:rsidR="006A53DA" w:rsidRPr="003559F5" w:rsidRDefault="006A53DA" w:rsidP="00592310">
            <w:pPr>
              <w:jc w:val="center"/>
              <w:rPr>
                <w:rFonts w:cs="Arial"/>
                <w:sz w:val="16"/>
                <w:szCs w:val="16"/>
              </w:rPr>
            </w:pPr>
          </w:p>
        </w:tc>
        <w:tc>
          <w:tcPr>
            <w:tcW w:w="709" w:type="dxa"/>
            <w:gridSpan w:val="2"/>
            <w:tcBorders>
              <w:top w:val="single" w:sz="4" w:space="0" w:color="auto"/>
              <w:left w:val="nil"/>
              <w:bottom w:val="single" w:sz="4" w:space="0" w:color="auto"/>
              <w:right w:val="nil"/>
            </w:tcBorders>
            <w:noWrap/>
          </w:tcPr>
          <w:p w:rsidR="006A53DA" w:rsidRPr="003559F5" w:rsidRDefault="006A53DA" w:rsidP="00592310">
            <w:pPr>
              <w:jc w:val="center"/>
              <w:rPr>
                <w:rFonts w:cs="Arial"/>
                <w:sz w:val="16"/>
                <w:szCs w:val="16"/>
              </w:rPr>
            </w:pPr>
          </w:p>
        </w:tc>
        <w:tc>
          <w:tcPr>
            <w:tcW w:w="992" w:type="dxa"/>
            <w:gridSpan w:val="3"/>
            <w:tcBorders>
              <w:top w:val="single" w:sz="4" w:space="0" w:color="auto"/>
              <w:left w:val="nil"/>
              <w:bottom w:val="single" w:sz="4" w:space="0" w:color="auto"/>
              <w:right w:val="nil"/>
            </w:tcBorders>
            <w:noWrap/>
          </w:tcPr>
          <w:p w:rsidR="006A53DA" w:rsidRPr="003559F5" w:rsidRDefault="006A53DA" w:rsidP="00592310">
            <w:pPr>
              <w:jc w:val="center"/>
              <w:rPr>
                <w:rFonts w:cs="Arial"/>
                <w:sz w:val="16"/>
                <w:szCs w:val="16"/>
              </w:rPr>
            </w:pPr>
          </w:p>
        </w:tc>
        <w:tc>
          <w:tcPr>
            <w:tcW w:w="993" w:type="dxa"/>
            <w:gridSpan w:val="3"/>
            <w:tcBorders>
              <w:top w:val="single" w:sz="4" w:space="0" w:color="auto"/>
              <w:left w:val="nil"/>
              <w:bottom w:val="single" w:sz="4" w:space="0" w:color="auto"/>
              <w:right w:val="nil"/>
            </w:tcBorders>
            <w:noWrap/>
          </w:tcPr>
          <w:p w:rsidR="006A53DA" w:rsidRPr="003559F5" w:rsidRDefault="006A53DA" w:rsidP="00592310">
            <w:pPr>
              <w:jc w:val="center"/>
              <w:rPr>
                <w:rFonts w:cs="Arial"/>
                <w:sz w:val="16"/>
                <w:szCs w:val="16"/>
              </w:rPr>
            </w:pPr>
          </w:p>
        </w:tc>
        <w:tc>
          <w:tcPr>
            <w:tcW w:w="992" w:type="dxa"/>
            <w:gridSpan w:val="3"/>
            <w:tcBorders>
              <w:top w:val="single" w:sz="4" w:space="0" w:color="auto"/>
              <w:left w:val="nil"/>
              <w:bottom w:val="single" w:sz="4" w:space="0" w:color="auto"/>
              <w:right w:val="nil"/>
            </w:tcBorders>
            <w:noWrap/>
          </w:tcPr>
          <w:p w:rsidR="006A53DA" w:rsidRPr="003559F5" w:rsidRDefault="006A53DA" w:rsidP="00592310">
            <w:pPr>
              <w:jc w:val="center"/>
              <w:rPr>
                <w:rFonts w:cs="Arial"/>
                <w:sz w:val="16"/>
                <w:szCs w:val="16"/>
              </w:rPr>
            </w:pPr>
          </w:p>
        </w:tc>
        <w:tc>
          <w:tcPr>
            <w:tcW w:w="1134" w:type="dxa"/>
            <w:gridSpan w:val="2"/>
            <w:tcBorders>
              <w:top w:val="single" w:sz="4" w:space="0" w:color="auto"/>
              <w:left w:val="nil"/>
              <w:bottom w:val="single" w:sz="4" w:space="0" w:color="auto"/>
              <w:right w:val="nil"/>
            </w:tcBorders>
            <w:noWrap/>
          </w:tcPr>
          <w:p w:rsidR="006A53DA" w:rsidRPr="003559F5" w:rsidRDefault="006A53DA" w:rsidP="00592310">
            <w:pPr>
              <w:jc w:val="center"/>
              <w:rPr>
                <w:rFonts w:cs="Arial"/>
                <w:sz w:val="16"/>
                <w:szCs w:val="16"/>
              </w:rPr>
            </w:pPr>
          </w:p>
        </w:tc>
      </w:tr>
      <w:tr w:rsidR="006A53DA" w:rsidRPr="00E63316" w:rsidTr="006C6DFF">
        <w:trPr>
          <w:trHeight w:val="261"/>
        </w:trPr>
        <w:tc>
          <w:tcPr>
            <w:tcW w:w="9498" w:type="dxa"/>
            <w:gridSpan w:val="21"/>
            <w:tcBorders>
              <w:top w:val="single" w:sz="4" w:space="0" w:color="auto"/>
              <w:left w:val="single" w:sz="12" w:space="0" w:color="auto"/>
              <w:bottom w:val="single" w:sz="8" w:space="0" w:color="auto"/>
              <w:right w:val="single" w:sz="12" w:space="0" w:color="auto"/>
            </w:tcBorders>
            <w:shd w:val="clear" w:color="auto" w:fill="0070C0"/>
            <w:noWrap/>
          </w:tcPr>
          <w:p w:rsidR="006A53DA" w:rsidRPr="006C6DFF" w:rsidRDefault="006A53DA" w:rsidP="00592310">
            <w:pPr>
              <w:jc w:val="center"/>
              <w:rPr>
                <w:rFonts w:cs="Arial"/>
                <w:color w:val="FFFFFF"/>
                <w:sz w:val="16"/>
                <w:szCs w:val="16"/>
              </w:rPr>
            </w:pPr>
            <w:r w:rsidRPr="006C6DFF">
              <w:rPr>
                <w:rFonts w:cs="Arial"/>
                <w:color w:val="FFFFFF"/>
                <w:sz w:val="20"/>
                <w:szCs w:val="16"/>
              </w:rPr>
              <w:t>Version Numérique des titres de Presse</w:t>
            </w:r>
          </w:p>
        </w:tc>
      </w:tr>
      <w:tr w:rsidR="006A53DA" w:rsidRPr="00E63316" w:rsidTr="00620ECF">
        <w:trPr>
          <w:trHeight w:val="261"/>
        </w:trPr>
        <w:tc>
          <w:tcPr>
            <w:tcW w:w="1135" w:type="dxa"/>
            <w:gridSpan w:val="4"/>
            <w:tcBorders>
              <w:top w:val="single" w:sz="4" w:space="0" w:color="auto"/>
              <w:left w:val="single" w:sz="12" w:space="0" w:color="auto"/>
              <w:bottom w:val="single" w:sz="8" w:space="0" w:color="auto"/>
              <w:right w:val="single" w:sz="12" w:space="0" w:color="auto"/>
            </w:tcBorders>
            <w:noWrap/>
            <w:vAlign w:val="center"/>
          </w:tcPr>
          <w:p w:rsidR="006A53DA" w:rsidRPr="00CA3D84" w:rsidRDefault="006A53DA" w:rsidP="006700AA">
            <w:pPr>
              <w:rPr>
                <w:rFonts w:eastAsia="Times New Roman" w:cs="Arial"/>
                <w:b/>
                <w:sz w:val="16"/>
                <w:szCs w:val="16"/>
                <w:lang w:eastAsia="fr-FR"/>
              </w:rPr>
            </w:pPr>
            <w:r w:rsidRPr="00CA3D84">
              <w:rPr>
                <w:rFonts w:eastAsia="Times New Roman" w:cs="Arial"/>
                <w:b/>
                <w:sz w:val="16"/>
                <w:szCs w:val="16"/>
                <w:lang w:eastAsia="fr-FR"/>
              </w:rPr>
              <w:t>Famille</w:t>
            </w:r>
          </w:p>
        </w:tc>
        <w:tc>
          <w:tcPr>
            <w:tcW w:w="2693" w:type="dxa"/>
            <w:gridSpan w:val="2"/>
            <w:tcBorders>
              <w:top w:val="single" w:sz="4" w:space="0" w:color="auto"/>
              <w:left w:val="single" w:sz="12" w:space="0" w:color="auto"/>
              <w:bottom w:val="single" w:sz="8" w:space="0" w:color="auto"/>
              <w:right w:val="single" w:sz="12" w:space="0" w:color="auto"/>
            </w:tcBorders>
            <w:noWrap/>
            <w:vAlign w:val="center"/>
          </w:tcPr>
          <w:p w:rsidR="006A53DA" w:rsidRPr="00CA3D84" w:rsidRDefault="006A53DA" w:rsidP="006700AA">
            <w:pPr>
              <w:rPr>
                <w:rFonts w:eastAsia="Times New Roman" w:cs="Arial"/>
                <w:b/>
                <w:bCs/>
                <w:sz w:val="16"/>
                <w:szCs w:val="16"/>
                <w:lang w:eastAsia="fr-FR"/>
              </w:rPr>
            </w:pPr>
            <w:r w:rsidRPr="00CA3D84">
              <w:rPr>
                <w:rFonts w:eastAsia="Times New Roman" w:cs="Arial"/>
                <w:b/>
                <w:bCs/>
                <w:sz w:val="16"/>
                <w:szCs w:val="16"/>
                <w:lang w:eastAsia="fr-FR"/>
              </w:rPr>
              <w:t>Support</w:t>
            </w:r>
          </w:p>
        </w:tc>
        <w:tc>
          <w:tcPr>
            <w:tcW w:w="850" w:type="dxa"/>
            <w:gridSpan w:val="2"/>
            <w:tcBorders>
              <w:top w:val="single" w:sz="4" w:space="0" w:color="auto"/>
              <w:left w:val="single" w:sz="12" w:space="0" w:color="auto"/>
              <w:bottom w:val="single" w:sz="8" w:space="0" w:color="auto"/>
            </w:tcBorders>
            <w:noWrap/>
            <w:vAlign w:val="center"/>
          </w:tcPr>
          <w:p w:rsidR="006A53DA" w:rsidRPr="00CA3D84" w:rsidRDefault="006A53DA" w:rsidP="006700AA">
            <w:pPr>
              <w:jc w:val="center"/>
              <w:rPr>
                <w:rFonts w:eastAsia="Times New Roman" w:cs="Arial"/>
                <w:b/>
                <w:sz w:val="16"/>
                <w:szCs w:val="16"/>
                <w:lang w:eastAsia="fr-FR"/>
              </w:rPr>
            </w:pPr>
            <w:r w:rsidRPr="00CA3D84">
              <w:rPr>
                <w:rFonts w:eastAsia="Times New Roman" w:cs="Arial"/>
                <w:b/>
                <w:sz w:val="16"/>
                <w:szCs w:val="16"/>
                <w:lang w:eastAsia="fr-FR"/>
              </w:rPr>
              <w:t>Sites Internet PC</w:t>
            </w:r>
          </w:p>
        </w:tc>
        <w:tc>
          <w:tcPr>
            <w:tcW w:w="709" w:type="dxa"/>
            <w:gridSpan w:val="2"/>
            <w:tcBorders>
              <w:top w:val="single" w:sz="4" w:space="0" w:color="auto"/>
              <w:bottom w:val="single" w:sz="8" w:space="0" w:color="auto"/>
            </w:tcBorders>
            <w:noWrap/>
            <w:vAlign w:val="center"/>
          </w:tcPr>
          <w:p w:rsidR="006A53DA" w:rsidRPr="00CA3D84" w:rsidRDefault="006A53DA" w:rsidP="006700AA">
            <w:pPr>
              <w:jc w:val="center"/>
              <w:rPr>
                <w:rFonts w:eastAsia="Times New Roman" w:cs="Arial"/>
                <w:b/>
                <w:sz w:val="16"/>
                <w:szCs w:val="16"/>
                <w:lang w:eastAsia="fr-FR"/>
              </w:rPr>
            </w:pPr>
            <w:r w:rsidRPr="00CA3D84">
              <w:rPr>
                <w:rFonts w:eastAsia="Times New Roman" w:cs="Arial"/>
                <w:b/>
                <w:sz w:val="16"/>
                <w:szCs w:val="16"/>
                <w:lang w:eastAsia="fr-FR"/>
              </w:rPr>
              <w:t>Sites Internet</w:t>
            </w:r>
            <w:r w:rsidRPr="00CA3D84">
              <w:rPr>
                <w:rFonts w:eastAsia="Times New Roman" w:cs="Arial"/>
                <w:b/>
                <w:sz w:val="16"/>
                <w:szCs w:val="16"/>
                <w:lang w:eastAsia="fr-FR"/>
              </w:rPr>
              <w:br/>
              <w:t>Tél mobile</w:t>
            </w:r>
          </w:p>
        </w:tc>
        <w:tc>
          <w:tcPr>
            <w:tcW w:w="992" w:type="dxa"/>
            <w:gridSpan w:val="3"/>
            <w:tcBorders>
              <w:top w:val="single" w:sz="4" w:space="0" w:color="auto"/>
              <w:bottom w:val="single" w:sz="8" w:space="0" w:color="auto"/>
            </w:tcBorders>
            <w:noWrap/>
            <w:vAlign w:val="center"/>
          </w:tcPr>
          <w:p w:rsidR="006A53DA" w:rsidRPr="00CA3D84" w:rsidRDefault="006A53DA" w:rsidP="006700AA">
            <w:pPr>
              <w:jc w:val="center"/>
              <w:rPr>
                <w:rFonts w:eastAsia="Times New Roman" w:cs="Arial"/>
                <w:b/>
                <w:sz w:val="16"/>
                <w:szCs w:val="16"/>
                <w:lang w:eastAsia="fr-FR"/>
              </w:rPr>
            </w:pPr>
            <w:r w:rsidRPr="00CA3D84">
              <w:rPr>
                <w:rFonts w:eastAsia="Times New Roman" w:cs="Arial"/>
                <w:b/>
                <w:sz w:val="16"/>
                <w:szCs w:val="16"/>
                <w:lang w:eastAsia="fr-FR"/>
              </w:rPr>
              <w:t>Sites Internet</w:t>
            </w:r>
            <w:r w:rsidRPr="00CA3D84">
              <w:rPr>
                <w:rFonts w:eastAsia="Times New Roman" w:cs="Arial"/>
                <w:b/>
                <w:sz w:val="16"/>
                <w:szCs w:val="16"/>
                <w:lang w:eastAsia="fr-FR"/>
              </w:rPr>
              <w:br/>
              <w:t>Tablette</w:t>
            </w:r>
          </w:p>
        </w:tc>
        <w:tc>
          <w:tcPr>
            <w:tcW w:w="993" w:type="dxa"/>
            <w:gridSpan w:val="3"/>
            <w:tcBorders>
              <w:top w:val="single" w:sz="4" w:space="0" w:color="auto"/>
              <w:bottom w:val="single" w:sz="8" w:space="0" w:color="auto"/>
            </w:tcBorders>
            <w:noWrap/>
            <w:vAlign w:val="center"/>
          </w:tcPr>
          <w:p w:rsidR="006A53DA" w:rsidRPr="00CA3D84" w:rsidRDefault="006A53DA" w:rsidP="006700AA">
            <w:pPr>
              <w:jc w:val="center"/>
              <w:rPr>
                <w:rFonts w:eastAsia="Times New Roman" w:cs="Arial"/>
                <w:b/>
                <w:sz w:val="16"/>
                <w:szCs w:val="16"/>
                <w:lang w:eastAsia="fr-FR"/>
              </w:rPr>
            </w:pPr>
            <w:r w:rsidRPr="00CA3D84">
              <w:rPr>
                <w:rFonts w:eastAsia="Times New Roman" w:cs="Arial"/>
                <w:b/>
                <w:sz w:val="16"/>
                <w:szCs w:val="16"/>
                <w:lang w:eastAsia="fr-FR"/>
              </w:rPr>
              <w:t>Application</w:t>
            </w:r>
            <w:r w:rsidRPr="00CA3D84">
              <w:rPr>
                <w:rFonts w:eastAsia="Times New Roman" w:cs="Arial"/>
                <w:b/>
                <w:sz w:val="16"/>
                <w:szCs w:val="16"/>
                <w:lang w:eastAsia="fr-FR"/>
              </w:rPr>
              <w:br/>
              <w:t>Tél mobile</w:t>
            </w:r>
          </w:p>
        </w:tc>
        <w:tc>
          <w:tcPr>
            <w:tcW w:w="992" w:type="dxa"/>
            <w:gridSpan w:val="3"/>
            <w:tcBorders>
              <w:top w:val="single" w:sz="4" w:space="0" w:color="auto"/>
              <w:bottom w:val="single" w:sz="8" w:space="0" w:color="auto"/>
            </w:tcBorders>
            <w:noWrap/>
            <w:vAlign w:val="center"/>
          </w:tcPr>
          <w:p w:rsidR="006A53DA" w:rsidRPr="00CA3D84" w:rsidRDefault="006A53DA" w:rsidP="006700AA">
            <w:pPr>
              <w:jc w:val="center"/>
              <w:rPr>
                <w:rFonts w:eastAsia="Times New Roman" w:cs="Arial"/>
                <w:b/>
                <w:sz w:val="16"/>
                <w:szCs w:val="16"/>
                <w:lang w:eastAsia="fr-FR"/>
              </w:rPr>
            </w:pPr>
            <w:r w:rsidRPr="00CA3D84">
              <w:rPr>
                <w:rFonts w:eastAsia="Times New Roman" w:cs="Arial"/>
                <w:b/>
                <w:sz w:val="16"/>
                <w:szCs w:val="16"/>
                <w:lang w:eastAsia="fr-FR"/>
              </w:rPr>
              <w:t>Application</w:t>
            </w:r>
            <w:r w:rsidRPr="00CA3D84">
              <w:rPr>
                <w:rFonts w:eastAsia="Times New Roman" w:cs="Arial"/>
                <w:b/>
                <w:sz w:val="16"/>
                <w:szCs w:val="16"/>
                <w:lang w:eastAsia="fr-FR"/>
              </w:rPr>
              <w:br/>
              <w:t>Tablette</w:t>
            </w:r>
          </w:p>
        </w:tc>
        <w:tc>
          <w:tcPr>
            <w:tcW w:w="1134" w:type="dxa"/>
            <w:gridSpan w:val="2"/>
            <w:tcBorders>
              <w:top w:val="single" w:sz="4" w:space="0" w:color="auto"/>
              <w:bottom w:val="single" w:sz="8" w:space="0" w:color="auto"/>
              <w:right w:val="single" w:sz="12" w:space="0" w:color="auto"/>
            </w:tcBorders>
            <w:noWrap/>
            <w:vAlign w:val="center"/>
          </w:tcPr>
          <w:p w:rsidR="006A53DA" w:rsidRPr="00CA3D84" w:rsidRDefault="006A53DA" w:rsidP="006700AA">
            <w:pPr>
              <w:jc w:val="center"/>
              <w:rPr>
                <w:rFonts w:eastAsia="Times New Roman" w:cs="Arial"/>
                <w:b/>
                <w:sz w:val="16"/>
                <w:szCs w:val="16"/>
                <w:lang w:eastAsia="fr-FR"/>
              </w:rPr>
            </w:pPr>
            <w:r w:rsidRPr="00CA3D84">
              <w:rPr>
                <w:rFonts w:eastAsia="Times New Roman" w:cs="Arial"/>
                <w:b/>
                <w:sz w:val="16"/>
                <w:szCs w:val="16"/>
                <w:lang w:eastAsia="fr-FR"/>
              </w:rPr>
              <w:t>Edition téléchargeable</w:t>
            </w:r>
          </w:p>
          <w:p w:rsidR="006A53DA" w:rsidRPr="00CA3D84" w:rsidRDefault="006A53DA" w:rsidP="006700AA">
            <w:pPr>
              <w:jc w:val="center"/>
              <w:rPr>
                <w:rFonts w:eastAsia="Times New Roman" w:cs="Arial"/>
                <w:b/>
                <w:sz w:val="16"/>
                <w:szCs w:val="16"/>
                <w:lang w:eastAsia="fr-FR"/>
              </w:rPr>
            </w:pPr>
            <w:r w:rsidRPr="00CA3D84">
              <w:rPr>
                <w:rFonts w:eastAsia="Times New Roman" w:cs="Arial"/>
                <w:b/>
                <w:sz w:val="16"/>
                <w:szCs w:val="16"/>
                <w:lang w:eastAsia="fr-FR"/>
              </w:rPr>
              <w:t>(PDF)</w:t>
            </w:r>
          </w:p>
        </w:tc>
      </w:tr>
      <w:tr w:rsidR="006A53DA" w:rsidRPr="00E63316" w:rsidTr="00620ECF">
        <w:trPr>
          <w:trHeight w:val="261"/>
        </w:trPr>
        <w:tc>
          <w:tcPr>
            <w:tcW w:w="1135" w:type="dxa"/>
            <w:gridSpan w:val="4"/>
            <w:tcBorders>
              <w:top w:val="single" w:sz="4" w:space="0" w:color="auto"/>
              <w:left w:val="single" w:sz="12" w:space="0" w:color="auto"/>
              <w:bottom w:val="single" w:sz="8" w:space="0" w:color="auto"/>
              <w:right w:val="single" w:sz="12" w:space="0" w:color="auto"/>
            </w:tcBorders>
            <w:noWrap/>
          </w:tcPr>
          <w:p w:rsidR="006A53DA" w:rsidRPr="008975BE" w:rsidRDefault="006A53DA" w:rsidP="006700AA">
            <w:pPr>
              <w:rPr>
                <w:rFonts w:cs="Arial"/>
                <w:sz w:val="16"/>
                <w:szCs w:val="16"/>
              </w:rPr>
            </w:pPr>
            <w:r w:rsidRPr="008975BE">
              <w:rPr>
                <w:rFonts w:cs="Arial"/>
                <w:sz w:val="16"/>
                <w:szCs w:val="16"/>
              </w:rPr>
              <w:t xml:space="preserve">Presse </w:t>
            </w:r>
            <w:proofErr w:type="spellStart"/>
            <w:r w:rsidRPr="008975BE">
              <w:rPr>
                <w:rFonts w:cs="Arial"/>
                <w:sz w:val="16"/>
                <w:szCs w:val="16"/>
              </w:rPr>
              <w:t>Mag</w:t>
            </w:r>
            <w:proofErr w:type="spellEnd"/>
          </w:p>
        </w:tc>
        <w:tc>
          <w:tcPr>
            <w:tcW w:w="2693" w:type="dxa"/>
            <w:gridSpan w:val="2"/>
            <w:tcBorders>
              <w:top w:val="single" w:sz="4" w:space="0" w:color="auto"/>
              <w:left w:val="single" w:sz="12" w:space="0" w:color="auto"/>
              <w:bottom w:val="single" w:sz="8" w:space="0" w:color="auto"/>
              <w:right w:val="single" w:sz="12" w:space="0" w:color="auto"/>
            </w:tcBorders>
            <w:noWrap/>
            <w:vAlign w:val="center"/>
          </w:tcPr>
          <w:p w:rsidR="006A53DA" w:rsidRPr="008975BE" w:rsidRDefault="006A53DA" w:rsidP="006700AA">
            <w:pPr>
              <w:rPr>
                <w:rFonts w:cs="Arial"/>
                <w:sz w:val="16"/>
                <w:szCs w:val="16"/>
              </w:rPr>
            </w:pPr>
            <w:r w:rsidRPr="008975BE">
              <w:rPr>
                <w:rFonts w:cs="Arial"/>
                <w:sz w:val="16"/>
                <w:szCs w:val="16"/>
              </w:rPr>
              <w:t>Les version</w:t>
            </w:r>
            <w:r>
              <w:rPr>
                <w:rFonts w:cs="Arial"/>
                <w:sz w:val="16"/>
                <w:szCs w:val="16"/>
              </w:rPr>
              <w:t>s</w:t>
            </w:r>
            <w:r w:rsidRPr="008975BE">
              <w:rPr>
                <w:rFonts w:cs="Arial"/>
                <w:sz w:val="16"/>
                <w:szCs w:val="16"/>
              </w:rPr>
              <w:t xml:space="preserve"> numériques de </w:t>
            </w:r>
            <w:r w:rsidRPr="008975BE">
              <w:rPr>
                <w:rFonts w:cs="Arial"/>
                <w:sz w:val="16"/>
                <w:szCs w:val="16"/>
              </w:rPr>
              <w:br/>
              <w:t xml:space="preserve">Marie Claire </w:t>
            </w:r>
            <w:r>
              <w:rPr>
                <w:rFonts w:cs="Arial"/>
                <w:sz w:val="16"/>
                <w:szCs w:val="16"/>
              </w:rPr>
              <w:t>Idées</w:t>
            </w:r>
          </w:p>
        </w:tc>
        <w:tc>
          <w:tcPr>
            <w:tcW w:w="850" w:type="dxa"/>
            <w:gridSpan w:val="2"/>
            <w:tcBorders>
              <w:top w:val="single" w:sz="4" w:space="0" w:color="auto"/>
              <w:left w:val="single" w:sz="12" w:space="0" w:color="auto"/>
              <w:bottom w:val="single" w:sz="8" w:space="0" w:color="auto"/>
            </w:tcBorders>
            <w:noWrap/>
          </w:tcPr>
          <w:p w:rsidR="006A53DA" w:rsidRDefault="006A53DA" w:rsidP="006700AA">
            <w:pPr>
              <w:jc w:val="center"/>
              <w:rPr>
                <w:rFonts w:cs="Arial"/>
                <w:sz w:val="16"/>
                <w:szCs w:val="16"/>
              </w:rPr>
            </w:pPr>
            <w:r>
              <w:rPr>
                <w:rFonts w:cs="Arial"/>
                <w:sz w:val="16"/>
                <w:szCs w:val="16"/>
              </w:rPr>
              <w:t>x</w:t>
            </w:r>
          </w:p>
        </w:tc>
        <w:tc>
          <w:tcPr>
            <w:tcW w:w="709" w:type="dxa"/>
            <w:gridSpan w:val="2"/>
            <w:tcBorders>
              <w:top w:val="single" w:sz="4" w:space="0" w:color="auto"/>
              <w:bottom w:val="single" w:sz="8" w:space="0" w:color="auto"/>
            </w:tcBorders>
            <w:noWrap/>
          </w:tcPr>
          <w:p w:rsidR="006A53DA" w:rsidRDefault="006A53DA" w:rsidP="006700AA">
            <w:pPr>
              <w:jc w:val="center"/>
              <w:rPr>
                <w:rFonts w:cs="Arial"/>
                <w:sz w:val="16"/>
                <w:szCs w:val="16"/>
              </w:rPr>
            </w:pPr>
            <w:r>
              <w:rPr>
                <w:rFonts w:cs="Arial"/>
                <w:sz w:val="16"/>
                <w:szCs w:val="16"/>
              </w:rPr>
              <w:t>x</w:t>
            </w:r>
          </w:p>
        </w:tc>
        <w:tc>
          <w:tcPr>
            <w:tcW w:w="992" w:type="dxa"/>
            <w:gridSpan w:val="3"/>
            <w:tcBorders>
              <w:top w:val="single" w:sz="4" w:space="0" w:color="auto"/>
              <w:bottom w:val="single" w:sz="8" w:space="0" w:color="auto"/>
            </w:tcBorders>
            <w:noWrap/>
          </w:tcPr>
          <w:p w:rsidR="006A53DA" w:rsidRDefault="006A53DA" w:rsidP="006700AA">
            <w:pPr>
              <w:jc w:val="center"/>
              <w:rPr>
                <w:rFonts w:cs="Arial"/>
                <w:sz w:val="16"/>
                <w:szCs w:val="16"/>
              </w:rPr>
            </w:pPr>
            <w:r>
              <w:rPr>
                <w:rFonts w:cs="Arial"/>
                <w:sz w:val="16"/>
                <w:szCs w:val="16"/>
              </w:rPr>
              <w:t>x</w:t>
            </w:r>
          </w:p>
        </w:tc>
        <w:tc>
          <w:tcPr>
            <w:tcW w:w="993" w:type="dxa"/>
            <w:gridSpan w:val="3"/>
            <w:tcBorders>
              <w:top w:val="single" w:sz="4" w:space="0" w:color="auto"/>
              <w:bottom w:val="single" w:sz="8" w:space="0" w:color="auto"/>
            </w:tcBorders>
            <w:noWrap/>
          </w:tcPr>
          <w:p w:rsidR="006A53DA" w:rsidRDefault="006A53DA" w:rsidP="006700AA">
            <w:pPr>
              <w:jc w:val="center"/>
              <w:rPr>
                <w:rFonts w:cs="Arial"/>
                <w:sz w:val="16"/>
                <w:szCs w:val="16"/>
              </w:rPr>
            </w:pPr>
          </w:p>
        </w:tc>
        <w:tc>
          <w:tcPr>
            <w:tcW w:w="992" w:type="dxa"/>
            <w:gridSpan w:val="3"/>
            <w:tcBorders>
              <w:top w:val="single" w:sz="4" w:space="0" w:color="auto"/>
              <w:bottom w:val="single" w:sz="8" w:space="0" w:color="auto"/>
            </w:tcBorders>
            <w:noWrap/>
          </w:tcPr>
          <w:p w:rsidR="006A53DA" w:rsidRDefault="006A53DA" w:rsidP="006700AA">
            <w:pPr>
              <w:jc w:val="center"/>
              <w:rPr>
                <w:rFonts w:cs="Arial"/>
                <w:sz w:val="16"/>
                <w:szCs w:val="16"/>
              </w:rPr>
            </w:pPr>
          </w:p>
        </w:tc>
        <w:tc>
          <w:tcPr>
            <w:tcW w:w="1134" w:type="dxa"/>
            <w:gridSpan w:val="2"/>
            <w:tcBorders>
              <w:top w:val="single" w:sz="4" w:space="0" w:color="auto"/>
              <w:bottom w:val="single" w:sz="8" w:space="0" w:color="auto"/>
              <w:right w:val="single" w:sz="12" w:space="0" w:color="auto"/>
            </w:tcBorders>
            <w:noWrap/>
          </w:tcPr>
          <w:p w:rsidR="006A53DA" w:rsidRDefault="006A53DA" w:rsidP="006700AA">
            <w:pPr>
              <w:jc w:val="center"/>
              <w:rPr>
                <w:rFonts w:cs="Arial"/>
                <w:sz w:val="16"/>
                <w:szCs w:val="16"/>
              </w:rPr>
            </w:pPr>
            <w:r>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noWrap/>
          </w:tcPr>
          <w:p w:rsidR="006A53DA" w:rsidRPr="008975BE" w:rsidRDefault="006A53DA" w:rsidP="00592310">
            <w:pPr>
              <w:rPr>
                <w:rFonts w:cs="Arial"/>
                <w:sz w:val="16"/>
                <w:szCs w:val="16"/>
              </w:rPr>
            </w:pPr>
            <w:r>
              <w:rPr>
                <w:rFonts w:cs="Arial"/>
                <w:sz w:val="16"/>
                <w:szCs w:val="16"/>
              </w:rPr>
              <w:t xml:space="preserve">Presse </w:t>
            </w:r>
            <w:proofErr w:type="spellStart"/>
            <w:r>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noWrap/>
            <w:vAlign w:val="center"/>
          </w:tcPr>
          <w:p w:rsidR="006A53DA" w:rsidRPr="008975BE" w:rsidRDefault="006A53DA" w:rsidP="00592310">
            <w:pPr>
              <w:rPr>
                <w:rFonts w:cs="Arial"/>
                <w:sz w:val="16"/>
                <w:szCs w:val="16"/>
              </w:rPr>
            </w:pPr>
            <w:r>
              <w:rPr>
                <w:rFonts w:cs="Arial"/>
                <w:sz w:val="16"/>
                <w:szCs w:val="16"/>
              </w:rPr>
              <w:t>Les versions numériques de Marmiton</w:t>
            </w:r>
          </w:p>
        </w:tc>
        <w:tc>
          <w:tcPr>
            <w:tcW w:w="850" w:type="dxa"/>
            <w:gridSpan w:val="2"/>
            <w:tcBorders>
              <w:top w:val="single" w:sz="8" w:space="0" w:color="auto"/>
              <w:left w:val="single" w:sz="12" w:space="0" w:color="auto"/>
              <w:bottom w:val="single" w:sz="8" w:space="0" w:color="auto"/>
            </w:tcBorders>
            <w:noWrap/>
          </w:tcPr>
          <w:p w:rsidR="006A53DA" w:rsidRPr="008975BE" w:rsidRDefault="006A53DA" w:rsidP="00592310">
            <w:pPr>
              <w:jc w:val="center"/>
              <w:rPr>
                <w:rFonts w:cs="Arial"/>
                <w:sz w:val="16"/>
                <w:szCs w:val="16"/>
              </w:rPr>
            </w:pPr>
            <w:r>
              <w:rPr>
                <w:rFonts w:cs="Arial"/>
                <w:sz w:val="16"/>
                <w:szCs w:val="16"/>
              </w:rPr>
              <w:t>x</w:t>
            </w:r>
          </w:p>
        </w:tc>
        <w:tc>
          <w:tcPr>
            <w:tcW w:w="709" w:type="dxa"/>
            <w:gridSpan w:val="2"/>
            <w:tcBorders>
              <w:top w:val="single" w:sz="8" w:space="0" w:color="auto"/>
              <w:bottom w:val="single" w:sz="8" w:space="0" w:color="auto"/>
            </w:tcBorders>
            <w:noWrap/>
          </w:tcPr>
          <w:p w:rsidR="006A53DA" w:rsidRPr="008975BE" w:rsidRDefault="006A53DA" w:rsidP="00592310">
            <w:pPr>
              <w:jc w:val="center"/>
              <w:rPr>
                <w:rFonts w:cs="Arial"/>
                <w:sz w:val="16"/>
                <w:szCs w:val="16"/>
              </w:rPr>
            </w:pPr>
            <w:r>
              <w:rPr>
                <w:rFonts w:cs="Arial"/>
                <w:sz w:val="16"/>
                <w:szCs w:val="16"/>
              </w:rPr>
              <w:t>x</w:t>
            </w:r>
          </w:p>
        </w:tc>
        <w:tc>
          <w:tcPr>
            <w:tcW w:w="992" w:type="dxa"/>
            <w:gridSpan w:val="3"/>
            <w:tcBorders>
              <w:top w:val="single" w:sz="8" w:space="0" w:color="auto"/>
              <w:bottom w:val="single" w:sz="8" w:space="0" w:color="auto"/>
            </w:tcBorders>
            <w:noWrap/>
          </w:tcPr>
          <w:p w:rsidR="006A53DA" w:rsidRPr="008975BE" w:rsidRDefault="006A53DA" w:rsidP="00592310">
            <w:pPr>
              <w:jc w:val="center"/>
              <w:rPr>
                <w:rFonts w:cs="Arial"/>
                <w:sz w:val="16"/>
                <w:szCs w:val="16"/>
              </w:rPr>
            </w:pPr>
            <w:r>
              <w:rPr>
                <w:rFonts w:cs="Arial"/>
                <w:sz w:val="16"/>
                <w:szCs w:val="16"/>
              </w:rPr>
              <w:t>x</w:t>
            </w:r>
          </w:p>
        </w:tc>
        <w:tc>
          <w:tcPr>
            <w:tcW w:w="993" w:type="dxa"/>
            <w:gridSpan w:val="3"/>
            <w:tcBorders>
              <w:top w:val="single" w:sz="8" w:space="0" w:color="auto"/>
              <w:bottom w:val="single" w:sz="8" w:space="0" w:color="auto"/>
            </w:tcBorders>
            <w:noWrap/>
          </w:tcPr>
          <w:p w:rsidR="006A53DA" w:rsidRPr="008975BE" w:rsidRDefault="006A53DA" w:rsidP="00592310">
            <w:pPr>
              <w:jc w:val="center"/>
              <w:rPr>
                <w:rFonts w:cs="Arial"/>
                <w:sz w:val="16"/>
                <w:szCs w:val="16"/>
              </w:rPr>
            </w:pPr>
            <w:r>
              <w:rPr>
                <w:rFonts w:cs="Arial"/>
                <w:sz w:val="16"/>
                <w:szCs w:val="16"/>
              </w:rPr>
              <w:t>x</w:t>
            </w:r>
          </w:p>
        </w:tc>
        <w:tc>
          <w:tcPr>
            <w:tcW w:w="992" w:type="dxa"/>
            <w:gridSpan w:val="3"/>
            <w:tcBorders>
              <w:top w:val="single" w:sz="8" w:space="0" w:color="auto"/>
              <w:bottom w:val="single" w:sz="8" w:space="0" w:color="auto"/>
            </w:tcBorders>
            <w:noWrap/>
          </w:tcPr>
          <w:p w:rsidR="006A53DA" w:rsidRPr="008975BE" w:rsidRDefault="006A53DA" w:rsidP="00592310">
            <w:pPr>
              <w:jc w:val="center"/>
              <w:rPr>
                <w:rFonts w:cs="Arial"/>
                <w:sz w:val="16"/>
                <w:szCs w:val="16"/>
              </w:rPr>
            </w:pPr>
            <w:r>
              <w:rPr>
                <w:rFonts w:cs="Arial"/>
                <w:sz w:val="16"/>
                <w:szCs w:val="16"/>
              </w:rPr>
              <w:t>x</w:t>
            </w:r>
          </w:p>
        </w:tc>
        <w:tc>
          <w:tcPr>
            <w:tcW w:w="1134" w:type="dxa"/>
            <w:gridSpan w:val="2"/>
            <w:tcBorders>
              <w:top w:val="single" w:sz="8" w:space="0" w:color="auto"/>
              <w:bottom w:val="single" w:sz="8" w:space="0" w:color="auto"/>
              <w:right w:val="single" w:sz="12" w:space="0" w:color="auto"/>
            </w:tcBorders>
            <w:noWrap/>
          </w:tcPr>
          <w:p w:rsidR="006A53DA" w:rsidRPr="008975BE" w:rsidRDefault="006A53DA" w:rsidP="00592310">
            <w:pPr>
              <w:jc w:val="center"/>
              <w:rPr>
                <w:rFonts w:cs="Arial"/>
                <w:sz w:val="16"/>
                <w:szCs w:val="16"/>
              </w:rPr>
            </w:pPr>
            <w:r>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noWrap/>
          </w:tcPr>
          <w:p w:rsidR="006A53DA" w:rsidRPr="008975BE" w:rsidRDefault="006A53DA" w:rsidP="00592310">
            <w:pPr>
              <w:rPr>
                <w:rFonts w:cs="Arial"/>
                <w:sz w:val="16"/>
                <w:szCs w:val="16"/>
              </w:rPr>
            </w:pPr>
            <w:r w:rsidRPr="008975BE">
              <w:rPr>
                <w:rFonts w:cs="Arial"/>
                <w:sz w:val="16"/>
                <w:szCs w:val="16"/>
              </w:rPr>
              <w:t xml:space="preserve">Presse </w:t>
            </w:r>
            <w:proofErr w:type="spellStart"/>
            <w:r w:rsidRPr="008975BE">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noWrap/>
            <w:vAlign w:val="center"/>
          </w:tcPr>
          <w:p w:rsidR="006A53DA" w:rsidRPr="008975BE" w:rsidRDefault="006A53DA" w:rsidP="00592310">
            <w:pPr>
              <w:rPr>
                <w:rFonts w:cs="Arial"/>
                <w:sz w:val="16"/>
                <w:szCs w:val="16"/>
              </w:rPr>
            </w:pPr>
            <w:r w:rsidRPr="008975BE">
              <w:rPr>
                <w:rFonts w:cs="Arial"/>
                <w:sz w:val="16"/>
                <w:szCs w:val="16"/>
              </w:rPr>
              <w:t>Les versions numériques d</w:t>
            </w:r>
            <w:r>
              <w:rPr>
                <w:rFonts w:cs="Arial"/>
                <w:sz w:val="16"/>
                <w:szCs w:val="16"/>
              </w:rPr>
              <w:t>e Maxi</w:t>
            </w:r>
          </w:p>
        </w:tc>
        <w:tc>
          <w:tcPr>
            <w:tcW w:w="850" w:type="dxa"/>
            <w:gridSpan w:val="2"/>
            <w:tcBorders>
              <w:top w:val="single" w:sz="8" w:space="0" w:color="auto"/>
              <w:left w:val="single" w:sz="12" w:space="0" w:color="auto"/>
              <w:bottom w:val="single" w:sz="8" w:space="0" w:color="auto"/>
            </w:tcBorders>
            <w:noWrap/>
          </w:tcPr>
          <w:p w:rsidR="006A53DA" w:rsidRPr="008975BE" w:rsidRDefault="006A53DA" w:rsidP="00592310">
            <w:pPr>
              <w:jc w:val="center"/>
              <w:rPr>
                <w:rFonts w:cs="Arial"/>
                <w:sz w:val="16"/>
                <w:szCs w:val="16"/>
              </w:rPr>
            </w:pPr>
            <w:r w:rsidRPr="008975BE">
              <w:rPr>
                <w:rFonts w:cs="Arial"/>
                <w:sz w:val="16"/>
                <w:szCs w:val="16"/>
              </w:rPr>
              <w:t>x</w:t>
            </w:r>
          </w:p>
        </w:tc>
        <w:tc>
          <w:tcPr>
            <w:tcW w:w="709" w:type="dxa"/>
            <w:gridSpan w:val="2"/>
            <w:tcBorders>
              <w:top w:val="single" w:sz="8" w:space="0" w:color="auto"/>
              <w:bottom w:val="single" w:sz="8" w:space="0" w:color="auto"/>
            </w:tcBorders>
            <w:noWrap/>
          </w:tcPr>
          <w:p w:rsidR="006A53DA" w:rsidRPr="008975BE" w:rsidRDefault="006A53DA" w:rsidP="00592310">
            <w:pPr>
              <w:jc w:val="center"/>
              <w:rPr>
                <w:rFonts w:cs="Arial"/>
                <w:sz w:val="16"/>
                <w:szCs w:val="16"/>
              </w:rPr>
            </w:pPr>
            <w:r w:rsidRPr="008975BE">
              <w:rPr>
                <w:rFonts w:cs="Arial"/>
                <w:sz w:val="16"/>
                <w:szCs w:val="16"/>
              </w:rPr>
              <w:t>x</w:t>
            </w:r>
          </w:p>
        </w:tc>
        <w:tc>
          <w:tcPr>
            <w:tcW w:w="992" w:type="dxa"/>
            <w:gridSpan w:val="3"/>
            <w:tcBorders>
              <w:top w:val="single" w:sz="8" w:space="0" w:color="auto"/>
              <w:bottom w:val="single" w:sz="8" w:space="0" w:color="auto"/>
            </w:tcBorders>
            <w:noWrap/>
          </w:tcPr>
          <w:p w:rsidR="006A53DA" w:rsidRPr="008975BE" w:rsidRDefault="006A53DA" w:rsidP="00592310">
            <w:pPr>
              <w:jc w:val="center"/>
              <w:rPr>
                <w:rFonts w:cs="Arial"/>
                <w:sz w:val="16"/>
                <w:szCs w:val="16"/>
              </w:rPr>
            </w:pPr>
            <w:r w:rsidRPr="008975BE">
              <w:rPr>
                <w:rFonts w:cs="Arial"/>
                <w:sz w:val="16"/>
                <w:szCs w:val="16"/>
              </w:rPr>
              <w:t>x</w:t>
            </w:r>
          </w:p>
        </w:tc>
        <w:tc>
          <w:tcPr>
            <w:tcW w:w="993" w:type="dxa"/>
            <w:gridSpan w:val="3"/>
            <w:tcBorders>
              <w:top w:val="single" w:sz="8" w:space="0" w:color="auto"/>
              <w:bottom w:val="single" w:sz="8" w:space="0" w:color="auto"/>
            </w:tcBorders>
            <w:noWrap/>
          </w:tcPr>
          <w:p w:rsidR="006A53DA" w:rsidRPr="008975BE" w:rsidRDefault="006A53DA" w:rsidP="00592310">
            <w:pPr>
              <w:jc w:val="center"/>
              <w:rPr>
                <w:rFonts w:cs="Arial"/>
                <w:sz w:val="16"/>
                <w:szCs w:val="16"/>
              </w:rPr>
            </w:pPr>
            <w:r w:rsidRPr="008975BE">
              <w:rPr>
                <w:rFonts w:cs="Arial"/>
                <w:sz w:val="16"/>
                <w:szCs w:val="16"/>
              </w:rPr>
              <w:t>x</w:t>
            </w:r>
          </w:p>
        </w:tc>
        <w:tc>
          <w:tcPr>
            <w:tcW w:w="992" w:type="dxa"/>
            <w:gridSpan w:val="3"/>
            <w:tcBorders>
              <w:top w:val="single" w:sz="8" w:space="0" w:color="auto"/>
              <w:bottom w:val="single" w:sz="8" w:space="0" w:color="auto"/>
            </w:tcBorders>
            <w:noWrap/>
          </w:tcPr>
          <w:p w:rsidR="006A53DA" w:rsidRPr="008975BE" w:rsidRDefault="006A53DA" w:rsidP="00592310">
            <w:pPr>
              <w:jc w:val="center"/>
              <w:rPr>
                <w:rFonts w:cs="Arial"/>
                <w:sz w:val="16"/>
                <w:szCs w:val="16"/>
              </w:rPr>
            </w:pPr>
            <w:r w:rsidRPr="008975BE">
              <w:rPr>
                <w:rFonts w:cs="Arial"/>
                <w:sz w:val="16"/>
                <w:szCs w:val="16"/>
              </w:rPr>
              <w:t>x</w:t>
            </w:r>
          </w:p>
        </w:tc>
        <w:tc>
          <w:tcPr>
            <w:tcW w:w="1134" w:type="dxa"/>
            <w:gridSpan w:val="2"/>
            <w:tcBorders>
              <w:top w:val="single" w:sz="8" w:space="0" w:color="auto"/>
              <w:bottom w:val="single" w:sz="8" w:space="0" w:color="auto"/>
              <w:right w:val="single" w:sz="12" w:space="0" w:color="auto"/>
            </w:tcBorders>
            <w:noWrap/>
          </w:tcPr>
          <w:p w:rsidR="006A53DA" w:rsidRPr="008975BE" w:rsidRDefault="006A53DA" w:rsidP="00592310">
            <w:pPr>
              <w:jc w:val="center"/>
              <w:rPr>
                <w:rFonts w:cs="Arial"/>
                <w:sz w:val="16"/>
                <w:szCs w:val="16"/>
              </w:rPr>
            </w:pPr>
            <w:r w:rsidRPr="008975BE">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 xml:space="preserve">Les versions numériques de </w:t>
            </w:r>
            <w:r w:rsidRPr="006A53DA">
              <w:rPr>
                <w:rFonts w:cs="Arial"/>
                <w:sz w:val="16"/>
                <w:szCs w:val="16"/>
              </w:rPr>
              <w:br/>
              <w:t>Mieux Vivre Votre Argent</w:t>
            </w:r>
          </w:p>
        </w:tc>
        <w:tc>
          <w:tcPr>
            <w:tcW w:w="850" w:type="dxa"/>
            <w:gridSpan w:val="2"/>
            <w:tcBorders>
              <w:top w:val="single" w:sz="8" w:space="0" w:color="auto"/>
              <w:left w:val="single" w:sz="12"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top w:val="single" w:sz="8" w:space="0" w:color="auto"/>
              <w:bottom w:val="single" w:sz="8" w:space="0" w:color="auto"/>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shd w:val="clear" w:color="auto" w:fill="auto"/>
            <w:noWrap/>
            <w:vAlign w:val="center"/>
          </w:tcPr>
          <w:p w:rsidR="006A53DA" w:rsidRPr="006A53DA" w:rsidRDefault="006A53DA" w:rsidP="00354E7F">
            <w:pPr>
              <w:rPr>
                <w:rFonts w:cs="Arial"/>
                <w:sz w:val="16"/>
                <w:szCs w:val="16"/>
              </w:rPr>
            </w:pPr>
            <w:r w:rsidRPr="006A53DA">
              <w:rPr>
                <w:rFonts w:cs="Arial"/>
                <w:sz w:val="16"/>
                <w:szCs w:val="16"/>
              </w:rPr>
              <w:t>Les versions numériques de</w:t>
            </w:r>
          </w:p>
          <w:p w:rsidR="006A53DA" w:rsidRPr="006A53DA" w:rsidRDefault="006A53DA" w:rsidP="00354E7F">
            <w:pPr>
              <w:rPr>
                <w:rFonts w:cs="Arial"/>
                <w:sz w:val="16"/>
                <w:szCs w:val="16"/>
              </w:rPr>
            </w:pPr>
            <w:proofErr w:type="spellStart"/>
            <w:r w:rsidRPr="006A53DA">
              <w:rPr>
                <w:rFonts w:cs="Arial"/>
                <w:sz w:val="16"/>
                <w:szCs w:val="16"/>
              </w:rPr>
              <w:t>Momes</w:t>
            </w:r>
            <w:proofErr w:type="spellEnd"/>
          </w:p>
        </w:tc>
        <w:tc>
          <w:tcPr>
            <w:tcW w:w="850" w:type="dxa"/>
            <w:gridSpan w:val="2"/>
            <w:tcBorders>
              <w:top w:val="single" w:sz="8" w:space="0" w:color="auto"/>
              <w:left w:val="single" w:sz="12"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p>
        </w:tc>
        <w:tc>
          <w:tcPr>
            <w:tcW w:w="992"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p>
        </w:tc>
        <w:tc>
          <w:tcPr>
            <w:tcW w:w="993"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p>
        </w:tc>
        <w:tc>
          <w:tcPr>
            <w:tcW w:w="992"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p>
        </w:tc>
        <w:tc>
          <w:tcPr>
            <w:tcW w:w="1134" w:type="dxa"/>
            <w:gridSpan w:val="2"/>
            <w:tcBorders>
              <w:top w:val="single" w:sz="8" w:space="0" w:color="auto"/>
              <w:bottom w:val="single" w:sz="8" w:space="0" w:color="auto"/>
              <w:right w:val="single" w:sz="12" w:space="0" w:color="auto"/>
            </w:tcBorders>
            <w:shd w:val="clear" w:color="auto" w:fill="auto"/>
            <w:noWrap/>
          </w:tcPr>
          <w:p w:rsidR="006A53DA" w:rsidRPr="006A53DA" w:rsidRDefault="006A53DA" w:rsidP="00592310">
            <w:pPr>
              <w:jc w:val="center"/>
              <w:rPr>
                <w:rFonts w:cs="Arial"/>
                <w:sz w:val="16"/>
                <w:szCs w:val="16"/>
              </w:rPr>
            </w:pP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shd w:val="clear" w:color="auto" w:fill="auto"/>
            <w:noWrap/>
          </w:tcPr>
          <w:p w:rsidR="006A53DA" w:rsidRPr="006A53DA" w:rsidRDefault="006A53DA" w:rsidP="00592310">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shd w:val="clear" w:color="auto" w:fill="auto"/>
            <w:noWrap/>
            <w:vAlign w:val="center"/>
          </w:tcPr>
          <w:p w:rsidR="006A53DA" w:rsidRPr="006A53DA" w:rsidRDefault="006A53DA" w:rsidP="00592310">
            <w:pPr>
              <w:rPr>
                <w:rFonts w:cs="Arial"/>
                <w:sz w:val="16"/>
                <w:szCs w:val="16"/>
              </w:rPr>
            </w:pPr>
            <w:r w:rsidRPr="006A53DA">
              <w:rPr>
                <w:rFonts w:cs="Arial"/>
                <w:sz w:val="16"/>
                <w:szCs w:val="16"/>
              </w:rPr>
              <w:t>Les versions numériques de</w:t>
            </w:r>
            <w:r w:rsidRPr="006A53DA">
              <w:rPr>
                <w:rFonts w:cs="Arial"/>
                <w:sz w:val="16"/>
                <w:szCs w:val="16"/>
              </w:rPr>
              <w:br/>
              <w:t xml:space="preserve"> Notre Temps</w:t>
            </w:r>
          </w:p>
        </w:tc>
        <w:tc>
          <w:tcPr>
            <w:tcW w:w="850" w:type="dxa"/>
            <w:gridSpan w:val="2"/>
            <w:tcBorders>
              <w:top w:val="single" w:sz="8" w:space="0" w:color="auto"/>
              <w:left w:val="single" w:sz="12"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c>
          <w:tcPr>
            <w:tcW w:w="1134" w:type="dxa"/>
            <w:gridSpan w:val="2"/>
            <w:tcBorders>
              <w:top w:val="single" w:sz="8" w:space="0" w:color="auto"/>
              <w:bottom w:val="single" w:sz="8" w:space="0" w:color="auto"/>
              <w:right w:val="single" w:sz="12" w:space="0" w:color="auto"/>
            </w:tcBorders>
            <w:shd w:val="clear" w:color="auto" w:fill="auto"/>
            <w:noWrap/>
          </w:tcPr>
          <w:p w:rsidR="006A53DA" w:rsidRPr="006A53DA" w:rsidRDefault="006A53DA" w:rsidP="00592310">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du</w:t>
            </w:r>
            <w:r w:rsidRPr="006A53DA">
              <w:rPr>
                <w:rFonts w:cs="Arial"/>
                <w:sz w:val="16"/>
                <w:szCs w:val="16"/>
              </w:rPr>
              <w:br/>
              <w:t xml:space="preserve"> L’Obs</w:t>
            </w:r>
          </w:p>
        </w:tc>
        <w:tc>
          <w:tcPr>
            <w:tcW w:w="850" w:type="dxa"/>
            <w:gridSpan w:val="2"/>
            <w:tcBorders>
              <w:top w:val="single" w:sz="8" w:space="0" w:color="auto"/>
              <w:left w:val="single" w:sz="12"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top w:val="single" w:sz="8" w:space="0" w:color="auto"/>
              <w:bottom w:val="single" w:sz="8" w:space="0" w:color="auto"/>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 xml:space="preserve">Les versions numériques de </w:t>
            </w:r>
            <w:r w:rsidRPr="006A53DA">
              <w:rPr>
                <w:rFonts w:cs="Arial"/>
                <w:sz w:val="16"/>
                <w:szCs w:val="16"/>
              </w:rPr>
              <w:br/>
              <w:t>Parents</w:t>
            </w:r>
          </w:p>
        </w:tc>
        <w:tc>
          <w:tcPr>
            <w:tcW w:w="850" w:type="dxa"/>
            <w:gridSpan w:val="2"/>
            <w:tcBorders>
              <w:top w:val="single" w:sz="8" w:space="0" w:color="auto"/>
              <w:left w:val="single" w:sz="12"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p>
        </w:tc>
        <w:tc>
          <w:tcPr>
            <w:tcW w:w="1134" w:type="dxa"/>
            <w:gridSpan w:val="2"/>
            <w:tcBorders>
              <w:top w:val="single" w:sz="8" w:space="0" w:color="auto"/>
              <w:bottom w:val="single" w:sz="8" w:space="0" w:color="auto"/>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Paris Match</w:t>
            </w:r>
          </w:p>
        </w:tc>
        <w:tc>
          <w:tcPr>
            <w:tcW w:w="850" w:type="dxa"/>
            <w:gridSpan w:val="2"/>
            <w:tcBorders>
              <w:top w:val="single" w:sz="8" w:space="0" w:color="auto"/>
              <w:left w:val="single" w:sz="12"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top w:val="single" w:sz="8" w:space="0" w:color="auto"/>
              <w:bottom w:val="single" w:sz="8" w:space="0" w:color="auto"/>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lastRenderedPageBreak/>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du Particulier</w:t>
            </w:r>
          </w:p>
        </w:tc>
        <w:tc>
          <w:tcPr>
            <w:tcW w:w="850" w:type="dxa"/>
            <w:gridSpan w:val="2"/>
            <w:tcBorders>
              <w:top w:val="single" w:sz="8" w:space="0" w:color="auto"/>
              <w:left w:val="single" w:sz="12"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 xml:space="preserve">x </w:t>
            </w:r>
          </w:p>
        </w:tc>
        <w:tc>
          <w:tcPr>
            <w:tcW w:w="1134" w:type="dxa"/>
            <w:gridSpan w:val="2"/>
            <w:tcBorders>
              <w:top w:val="single" w:sz="8" w:space="0" w:color="auto"/>
              <w:bottom w:val="single" w:sz="8" w:space="0" w:color="auto"/>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8"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8"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du</w:t>
            </w:r>
            <w:r w:rsidRPr="006A53DA">
              <w:rPr>
                <w:rFonts w:cs="Arial"/>
                <w:sz w:val="16"/>
                <w:szCs w:val="16"/>
              </w:rPr>
              <w:br/>
              <w:t xml:space="preserve"> Point</w:t>
            </w:r>
          </w:p>
        </w:tc>
        <w:tc>
          <w:tcPr>
            <w:tcW w:w="850" w:type="dxa"/>
            <w:gridSpan w:val="2"/>
            <w:tcBorders>
              <w:top w:val="single" w:sz="8" w:space="0" w:color="auto"/>
              <w:left w:val="single" w:sz="12"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8"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top w:val="single" w:sz="8" w:space="0" w:color="auto"/>
              <w:bottom w:val="single" w:sz="8" w:space="0" w:color="auto"/>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E63316" w:rsidTr="00620ECF">
        <w:trPr>
          <w:trHeight w:val="255"/>
        </w:trPr>
        <w:tc>
          <w:tcPr>
            <w:tcW w:w="1135" w:type="dxa"/>
            <w:gridSpan w:val="4"/>
            <w:tcBorders>
              <w:top w:val="single" w:sz="8" w:space="0" w:color="auto"/>
              <w:left w:val="single" w:sz="12" w:space="0" w:color="auto"/>
              <w:bottom w:val="single" w:sz="4"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8" w:space="0" w:color="auto"/>
              <w:left w:val="single" w:sz="12" w:space="0" w:color="auto"/>
              <w:bottom w:val="single" w:sz="4"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Première</w:t>
            </w:r>
          </w:p>
        </w:tc>
        <w:tc>
          <w:tcPr>
            <w:tcW w:w="850" w:type="dxa"/>
            <w:gridSpan w:val="2"/>
            <w:tcBorders>
              <w:top w:val="single" w:sz="8" w:space="0" w:color="auto"/>
              <w:left w:val="single" w:sz="12" w:space="0" w:color="auto"/>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top w:val="single" w:sz="8" w:space="0" w:color="auto"/>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top w:val="single" w:sz="8" w:space="0" w:color="auto"/>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8" w:space="0" w:color="auto"/>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top w:val="single" w:sz="8" w:space="0" w:color="auto"/>
              <w:bottom w:val="single" w:sz="4" w:space="0" w:color="auto"/>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bottom w:val="single" w:sz="4"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bottom w:val="single" w:sz="4"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 Prima</w:t>
            </w:r>
          </w:p>
        </w:tc>
        <w:tc>
          <w:tcPr>
            <w:tcW w:w="850" w:type="dxa"/>
            <w:gridSpan w:val="2"/>
            <w:tcBorders>
              <w:left w:val="single" w:sz="12" w:space="0" w:color="auto"/>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bottom w:val="single" w:sz="4" w:space="0" w:color="auto"/>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bottom w:val="single" w:sz="4" w:space="0" w:color="auto"/>
              <w:right w:val="single" w:sz="12" w:space="0" w:color="auto"/>
            </w:tcBorders>
            <w:shd w:val="clear" w:color="auto" w:fill="auto"/>
            <w:noWrap/>
            <w:hideMark/>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bottom w:val="single" w:sz="4" w:space="0" w:color="auto"/>
              <w:right w:val="single" w:sz="12" w:space="0" w:color="auto"/>
            </w:tcBorders>
            <w:shd w:val="clear" w:color="auto" w:fill="auto"/>
            <w:noWrap/>
            <w:vAlign w:val="center"/>
            <w:hideMark/>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Psychologies</w:t>
            </w:r>
          </w:p>
        </w:tc>
        <w:tc>
          <w:tcPr>
            <w:tcW w:w="850" w:type="dxa"/>
            <w:gridSpan w:val="2"/>
            <w:tcBorders>
              <w:left w:val="single" w:sz="12" w:space="0" w:color="auto"/>
              <w:bottom w:val="single" w:sz="4" w:space="0" w:color="auto"/>
            </w:tcBorders>
            <w:shd w:val="clear" w:color="auto" w:fill="auto"/>
            <w:noWrap/>
            <w:hideMark/>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bottom w:val="single" w:sz="4" w:space="0" w:color="auto"/>
            </w:tcBorders>
            <w:shd w:val="clear" w:color="auto" w:fill="auto"/>
            <w:noWrap/>
            <w:hideMark/>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hideMark/>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bottom w:val="single" w:sz="4" w:space="0" w:color="auto"/>
            </w:tcBorders>
            <w:shd w:val="clear" w:color="auto" w:fill="auto"/>
            <w:noWrap/>
            <w:hideMark/>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bottom w:val="single" w:sz="4" w:space="0" w:color="auto"/>
            </w:tcBorders>
            <w:shd w:val="clear" w:color="auto" w:fill="auto"/>
            <w:noWrap/>
            <w:hideMark/>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bottom w:val="single" w:sz="4" w:space="0" w:color="auto"/>
              <w:right w:val="single" w:sz="12" w:space="0" w:color="auto"/>
            </w:tcBorders>
            <w:shd w:val="clear" w:color="auto" w:fill="auto"/>
            <w:noWrap/>
            <w:hideMark/>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496"/>
        </w:trPr>
        <w:tc>
          <w:tcPr>
            <w:tcW w:w="1135" w:type="dxa"/>
            <w:gridSpan w:val="4"/>
            <w:tcBorders>
              <w:top w:val="single" w:sz="4" w:space="0" w:color="auto"/>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top w:val="single" w:sz="4" w:space="0" w:color="auto"/>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Public</w:t>
            </w:r>
          </w:p>
        </w:tc>
        <w:tc>
          <w:tcPr>
            <w:tcW w:w="850" w:type="dxa"/>
            <w:gridSpan w:val="2"/>
            <w:tcBorders>
              <w:top w:val="single" w:sz="4" w:space="0" w:color="auto"/>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tcBorders>
              <w:top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tcBorders>
              <w:top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tcBorders>
              <w:top w:val="single" w:sz="4"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top w:val="single" w:sz="4" w:space="0" w:color="auto"/>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 xml:space="preserve">Les versions numériques de </w:t>
            </w:r>
            <w:proofErr w:type="spellStart"/>
            <w:r w:rsidRPr="006A53DA">
              <w:rPr>
                <w:rFonts w:cs="Arial"/>
                <w:sz w:val="16"/>
                <w:szCs w:val="16"/>
              </w:rPr>
              <w:t>Rustica</w:t>
            </w:r>
            <w:proofErr w:type="spellEnd"/>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tcPr>
          <w:p w:rsidR="006A53DA" w:rsidRPr="006A53DA" w:rsidRDefault="006A53DA" w:rsidP="004848FC">
            <w:r w:rsidRPr="006A53DA">
              <w:rPr>
                <w:rFonts w:cs="Arial"/>
                <w:sz w:val="16"/>
                <w:szCs w:val="16"/>
              </w:rPr>
              <w:t>Les versions numériques de Santé Magazine</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p>
        </w:tc>
        <w:tc>
          <w:tcPr>
            <w:tcW w:w="992" w:type="dxa"/>
            <w:gridSpan w:val="3"/>
            <w:shd w:val="clear" w:color="auto" w:fill="auto"/>
            <w:noWrap/>
          </w:tcPr>
          <w:p w:rsidR="006A53DA" w:rsidRPr="006A53DA" w:rsidRDefault="006A53DA" w:rsidP="004848FC">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tcPr>
          <w:p w:rsidR="006A53DA" w:rsidRPr="006A53DA" w:rsidRDefault="006A53DA" w:rsidP="004848FC">
            <w:r w:rsidRPr="006A53DA">
              <w:rPr>
                <w:rFonts w:cs="Arial"/>
                <w:sz w:val="16"/>
                <w:szCs w:val="16"/>
              </w:rPr>
              <w:t>Les versions numériques de Sciences et Avenir</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Les versions numériques de So Foot</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proofErr w:type="gramStart"/>
            <w:r w:rsidRPr="006A53DA">
              <w:rPr>
                <w:rFonts w:cs="Arial"/>
                <w:sz w:val="16"/>
                <w:szCs w:val="16"/>
              </w:rPr>
              <w:t>Les version numériques</w:t>
            </w:r>
            <w:proofErr w:type="gramEnd"/>
            <w:r w:rsidRPr="006A53DA">
              <w:rPr>
                <w:rFonts w:cs="Arial"/>
                <w:sz w:val="16"/>
                <w:szCs w:val="16"/>
              </w:rPr>
              <w:t xml:space="preserve"> de Système D</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p>
        </w:tc>
        <w:tc>
          <w:tcPr>
            <w:tcW w:w="992" w:type="dxa"/>
            <w:gridSpan w:val="3"/>
            <w:shd w:val="clear" w:color="auto" w:fill="auto"/>
            <w:noWrap/>
          </w:tcPr>
          <w:p w:rsidR="006A53DA" w:rsidRPr="006A53DA" w:rsidRDefault="006A53DA" w:rsidP="004848FC">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Télé 2 semaines</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Télé 7 Jours</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Télé Loisirs</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Télé Star</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Télérama</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 xml:space="preserve">Les versions numériques de </w:t>
            </w:r>
            <w:r w:rsidRPr="006A53DA">
              <w:rPr>
                <w:rFonts w:cs="Arial"/>
                <w:sz w:val="16"/>
                <w:szCs w:val="16"/>
              </w:rPr>
              <w:br/>
              <w:t>Top Santé</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 xml:space="preserve">Les versions numériques de Vanity </w:t>
            </w:r>
            <w:proofErr w:type="spellStart"/>
            <w:r w:rsidRPr="006A53DA">
              <w:rPr>
                <w:rFonts w:cs="Arial"/>
                <w:sz w:val="16"/>
                <w:szCs w:val="16"/>
              </w:rPr>
              <w:t>Fair</w:t>
            </w:r>
            <w:proofErr w:type="spellEnd"/>
          </w:p>
        </w:tc>
        <w:tc>
          <w:tcPr>
            <w:tcW w:w="850" w:type="dxa"/>
            <w:gridSpan w:val="2"/>
            <w:tcBorders>
              <w:lef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c>
          <w:tcPr>
            <w:tcW w:w="1134" w:type="dxa"/>
            <w:gridSpan w:val="2"/>
            <w:tcBorders>
              <w:right w:val="single" w:sz="12" w:space="0" w:color="auto"/>
            </w:tcBorders>
            <w:shd w:val="clear" w:color="auto" w:fill="auto"/>
            <w:noWrap/>
          </w:tcPr>
          <w:p w:rsidR="006A53DA" w:rsidRPr="006A53DA" w:rsidRDefault="006A53DA" w:rsidP="00354E7F">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 xml:space="preserve">Les versions numériques de </w:t>
            </w:r>
            <w:r w:rsidRPr="006A53DA">
              <w:rPr>
                <w:rFonts w:cs="Arial"/>
                <w:sz w:val="16"/>
                <w:szCs w:val="16"/>
              </w:rPr>
              <w:br/>
              <w:t>Vogue</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r>
      <w:tr w:rsidR="006A53DA" w:rsidRPr="00CA3D84" w:rsidTr="00620ECF">
        <w:trPr>
          <w:trHeight w:val="255"/>
        </w:trPr>
        <w:tc>
          <w:tcPr>
            <w:tcW w:w="1135" w:type="dxa"/>
            <w:gridSpan w:val="4"/>
            <w:tcBorders>
              <w:left w:val="single" w:sz="12" w:space="0" w:color="auto"/>
              <w:right w:val="single" w:sz="12" w:space="0" w:color="auto"/>
            </w:tcBorders>
            <w:shd w:val="clear" w:color="auto" w:fill="auto"/>
            <w:noWrap/>
          </w:tcPr>
          <w:p w:rsidR="006A53DA" w:rsidRPr="006A53DA" w:rsidRDefault="006A53DA" w:rsidP="004848FC">
            <w:pPr>
              <w:rPr>
                <w:rFonts w:cs="Arial"/>
                <w:sz w:val="16"/>
                <w:szCs w:val="16"/>
              </w:rPr>
            </w:pPr>
            <w:r w:rsidRPr="006A53DA">
              <w:rPr>
                <w:rFonts w:cs="Arial"/>
                <w:sz w:val="16"/>
                <w:szCs w:val="16"/>
              </w:rPr>
              <w:t xml:space="preserve">Presse </w:t>
            </w:r>
            <w:proofErr w:type="spellStart"/>
            <w:r w:rsidRPr="006A53DA">
              <w:rPr>
                <w:rFonts w:cs="Arial"/>
                <w:sz w:val="16"/>
                <w:szCs w:val="16"/>
              </w:rPr>
              <w:t>Mag</w:t>
            </w:r>
            <w:proofErr w:type="spellEnd"/>
          </w:p>
        </w:tc>
        <w:tc>
          <w:tcPr>
            <w:tcW w:w="2693" w:type="dxa"/>
            <w:gridSpan w:val="2"/>
            <w:tcBorders>
              <w:left w:val="single" w:sz="12" w:space="0" w:color="auto"/>
              <w:right w:val="single" w:sz="12" w:space="0" w:color="auto"/>
            </w:tcBorders>
            <w:shd w:val="clear" w:color="auto" w:fill="auto"/>
            <w:noWrap/>
            <w:vAlign w:val="center"/>
          </w:tcPr>
          <w:p w:rsidR="006A53DA" w:rsidRPr="006A53DA" w:rsidRDefault="006A53DA" w:rsidP="004848FC">
            <w:pPr>
              <w:rPr>
                <w:rFonts w:cs="Arial"/>
                <w:sz w:val="16"/>
                <w:szCs w:val="16"/>
              </w:rPr>
            </w:pPr>
            <w:r w:rsidRPr="006A53DA">
              <w:rPr>
                <w:rFonts w:cs="Arial"/>
                <w:sz w:val="16"/>
                <w:szCs w:val="16"/>
              </w:rPr>
              <w:t>Les versions numériques de</w:t>
            </w:r>
            <w:r w:rsidRPr="006A53DA">
              <w:rPr>
                <w:rFonts w:cs="Arial"/>
                <w:sz w:val="16"/>
                <w:szCs w:val="16"/>
              </w:rPr>
              <w:br/>
              <w:t xml:space="preserve"> Version Femina</w:t>
            </w:r>
          </w:p>
        </w:tc>
        <w:tc>
          <w:tcPr>
            <w:tcW w:w="850" w:type="dxa"/>
            <w:gridSpan w:val="2"/>
            <w:tcBorders>
              <w:left w:val="single" w:sz="12" w:space="0" w:color="auto"/>
            </w:tcBorders>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709" w:type="dxa"/>
            <w:gridSpan w:val="2"/>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2" w:type="dxa"/>
            <w:gridSpan w:val="3"/>
            <w:shd w:val="clear" w:color="auto" w:fill="auto"/>
            <w:noWrap/>
          </w:tcPr>
          <w:p w:rsidR="006A53DA" w:rsidRPr="006A53DA" w:rsidRDefault="006A53DA" w:rsidP="004848FC">
            <w:pPr>
              <w:jc w:val="center"/>
              <w:rPr>
                <w:rFonts w:cs="Arial"/>
                <w:sz w:val="16"/>
                <w:szCs w:val="16"/>
              </w:rPr>
            </w:pPr>
            <w:r w:rsidRPr="006A53DA">
              <w:rPr>
                <w:rFonts w:cs="Arial"/>
                <w:sz w:val="16"/>
                <w:szCs w:val="16"/>
              </w:rPr>
              <w:t>x</w:t>
            </w:r>
          </w:p>
        </w:tc>
        <w:tc>
          <w:tcPr>
            <w:tcW w:w="993" w:type="dxa"/>
            <w:gridSpan w:val="3"/>
            <w:shd w:val="clear" w:color="auto" w:fill="auto"/>
            <w:noWrap/>
          </w:tcPr>
          <w:p w:rsidR="006A53DA" w:rsidRPr="006A53DA" w:rsidRDefault="006A53DA" w:rsidP="004848FC">
            <w:pPr>
              <w:jc w:val="center"/>
              <w:rPr>
                <w:rFonts w:cs="Arial"/>
                <w:sz w:val="16"/>
                <w:szCs w:val="16"/>
              </w:rPr>
            </w:pPr>
          </w:p>
        </w:tc>
        <w:tc>
          <w:tcPr>
            <w:tcW w:w="992" w:type="dxa"/>
            <w:gridSpan w:val="3"/>
            <w:shd w:val="clear" w:color="auto" w:fill="auto"/>
            <w:noWrap/>
          </w:tcPr>
          <w:p w:rsidR="006A53DA" w:rsidRPr="006A53DA" w:rsidRDefault="006A53DA" w:rsidP="004848FC">
            <w:pPr>
              <w:jc w:val="center"/>
              <w:rPr>
                <w:rFonts w:cs="Arial"/>
                <w:sz w:val="16"/>
                <w:szCs w:val="16"/>
              </w:rPr>
            </w:pPr>
          </w:p>
        </w:tc>
        <w:tc>
          <w:tcPr>
            <w:tcW w:w="1134" w:type="dxa"/>
            <w:gridSpan w:val="2"/>
            <w:tcBorders>
              <w:right w:val="single" w:sz="12" w:space="0" w:color="auto"/>
            </w:tcBorders>
            <w:shd w:val="clear" w:color="auto" w:fill="auto"/>
            <w:noWrap/>
          </w:tcPr>
          <w:p w:rsidR="006A53DA" w:rsidRPr="006A53DA" w:rsidRDefault="006A53DA" w:rsidP="004848FC">
            <w:pPr>
              <w:jc w:val="center"/>
              <w:rPr>
                <w:rFonts w:cs="Arial"/>
                <w:sz w:val="16"/>
                <w:szCs w:val="16"/>
              </w:rPr>
            </w:pPr>
          </w:p>
        </w:tc>
      </w:tr>
      <w:tr w:rsidR="006A53DA" w:rsidRPr="00CA3D84" w:rsidTr="00620ECF">
        <w:trPr>
          <w:trHeight w:val="255"/>
        </w:trPr>
        <w:tc>
          <w:tcPr>
            <w:tcW w:w="1135" w:type="dxa"/>
            <w:gridSpan w:val="4"/>
            <w:tcBorders>
              <w:left w:val="single" w:sz="12" w:space="0" w:color="auto"/>
              <w:right w:val="single" w:sz="12" w:space="0" w:color="auto"/>
            </w:tcBorders>
            <w:noWrap/>
          </w:tcPr>
          <w:p w:rsidR="006A53DA" w:rsidRPr="002352EB" w:rsidRDefault="006A53DA" w:rsidP="004848FC">
            <w:pPr>
              <w:rPr>
                <w:rFonts w:cs="Arial"/>
                <w:sz w:val="16"/>
                <w:szCs w:val="16"/>
              </w:rPr>
            </w:pPr>
            <w:r w:rsidRPr="002352EB">
              <w:rPr>
                <w:rFonts w:cs="Arial"/>
                <w:sz w:val="16"/>
                <w:szCs w:val="16"/>
              </w:rPr>
              <w:t xml:space="preserve">Presse </w:t>
            </w:r>
            <w:proofErr w:type="spellStart"/>
            <w:r w:rsidRPr="002352EB">
              <w:rPr>
                <w:rFonts w:cs="Arial"/>
                <w:sz w:val="16"/>
                <w:szCs w:val="16"/>
              </w:rPr>
              <w:t>Mag</w:t>
            </w:r>
            <w:proofErr w:type="spellEnd"/>
          </w:p>
        </w:tc>
        <w:tc>
          <w:tcPr>
            <w:tcW w:w="2693" w:type="dxa"/>
            <w:gridSpan w:val="2"/>
            <w:tcBorders>
              <w:left w:val="single" w:sz="12" w:space="0" w:color="auto"/>
              <w:right w:val="single" w:sz="12" w:space="0" w:color="auto"/>
            </w:tcBorders>
            <w:noWrap/>
            <w:vAlign w:val="center"/>
          </w:tcPr>
          <w:p w:rsidR="006A53DA" w:rsidRPr="002352EB" w:rsidRDefault="006A53DA" w:rsidP="004848FC">
            <w:pPr>
              <w:rPr>
                <w:rFonts w:cs="Arial"/>
                <w:sz w:val="16"/>
                <w:szCs w:val="16"/>
              </w:rPr>
            </w:pPr>
            <w:r w:rsidRPr="002352EB">
              <w:rPr>
                <w:rFonts w:cs="Arial"/>
                <w:sz w:val="16"/>
                <w:szCs w:val="16"/>
              </w:rPr>
              <w:t>Les versions numériques de</w:t>
            </w:r>
            <w:r w:rsidRPr="002352EB">
              <w:rPr>
                <w:rFonts w:cs="Arial"/>
                <w:sz w:val="16"/>
                <w:szCs w:val="16"/>
              </w:rPr>
              <w:br/>
              <w:t xml:space="preserve"> Voici</w:t>
            </w:r>
          </w:p>
        </w:tc>
        <w:tc>
          <w:tcPr>
            <w:tcW w:w="850" w:type="dxa"/>
            <w:gridSpan w:val="2"/>
            <w:tcBorders>
              <w:left w:val="single" w:sz="12" w:space="0" w:color="auto"/>
            </w:tcBorders>
            <w:noWrap/>
          </w:tcPr>
          <w:p w:rsidR="006A53DA" w:rsidRPr="002352EB" w:rsidRDefault="006A53DA" w:rsidP="004848FC">
            <w:pPr>
              <w:jc w:val="center"/>
              <w:rPr>
                <w:rFonts w:cs="Arial"/>
                <w:sz w:val="16"/>
                <w:szCs w:val="16"/>
              </w:rPr>
            </w:pPr>
            <w:r w:rsidRPr="002352EB">
              <w:rPr>
                <w:rFonts w:cs="Arial"/>
                <w:sz w:val="16"/>
                <w:szCs w:val="16"/>
              </w:rPr>
              <w:t>x</w:t>
            </w:r>
          </w:p>
        </w:tc>
        <w:tc>
          <w:tcPr>
            <w:tcW w:w="709" w:type="dxa"/>
            <w:gridSpan w:val="2"/>
            <w:noWrap/>
          </w:tcPr>
          <w:p w:rsidR="006A53DA" w:rsidRPr="002352EB" w:rsidRDefault="006A53DA" w:rsidP="004848FC">
            <w:pPr>
              <w:jc w:val="center"/>
              <w:rPr>
                <w:rFonts w:cs="Arial"/>
                <w:sz w:val="16"/>
                <w:szCs w:val="16"/>
              </w:rPr>
            </w:pPr>
            <w:r w:rsidRPr="002352EB">
              <w:rPr>
                <w:rFonts w:cs="Arial"/>
                <w:sz w:val="16"/>
                <w:szCs w:val="16"/>
              </w:rPr>
              <w:t>x</w:t>
            </w:r>
          </w:p>
        </w:tc>
        <w:tc>
          <w:tcPr>
            <w:tcW w:w="992" w:type="dxa"/>
            <w:gridSpan w:val="3"/>
            <w:noWrap/>
          </w:tcPr>
          <w:p w:rsidR="006A53DA" w:rsidRPr="002352EB" w:rsidRDefault="006A53DA" w:rsidP="004848FC">
            <w:pPr>
              <w:jc w:val="center"/>
              <w:rPr>
                <w:rFonts w:cs="Arial"/>
                <w:sz w:val="16"/>
                <w:szCs w:val="16"/>
              </w:rPr>
            </w:pPr>
            <w:r w:rsidRPr="002352EB">
              <w:rPr>
                <w:rFonts w:cs="Arial"/>
                <w:sz w:val="16"/>
                <w:szCs w:val="16"/>
              </w:rPr>
              <w:t>x</w:t>
            </w:r>
          </w:p>
        </w:tc>
        <w:tc>
          <w:tcPr>
            <w:tcW w:w="993" w:type="dxa"/>
            <w:gridSpan w:val="3"/>
            <w:noWrap/>
          </w:tcPr>
          <w:p w:rsidR="006A53DA" w:rsidRPr="002352EB" w:rsidRDefault="006A53DA" w:rsidP="004848FC">
            <w:pPr>
              <w:jc w:val="center"/>
              <w:rPr>
                <w:rFonts w:cs="Arial"/>
                <w:sz w:val="16"/>
                <w:szCs w:val="16"/>
              </w:rPr>
            </w:pPr>
            <w:r w:rsidRPr="002352EB">
              <w:rPr>
                <w:rFonts w:cs="Arial"/>
                <w:sz w:val="16"/>
                <w:szCs w:val="16"/>
              </w:rPr>
              <w:t>x</w:t>
            </w:r>
          </w:p>
        </w:tc>
        <w:tc>
          <w:tcPr>
            <w:tcW w:w="992" w:type="dxa"/>
            <w:gridSpan w:val="3"/>
            <w:noWrap/>
          </w:tcPr>
          <w:p w:rsidR="006A53DA" w:rsidRPr="002352EB" w:rsidRDefault="006A53DA" w:rsidP="004848FC">
            <w:pPr>
              <w:jc w:val="center"/>
              <w:rPr>
                <w:rFonts w:cs="Arial"/>
                <w:sz w:val="16"/>
                <w:szCs w:val="16"/>
              </w:rPr>
            </w:pPr>
            <w:r w:rsidRPr="002352EB">
              <w:rPr>
                <w:rFonts w:cs="Arial"/>
                <w:sz w:val="16"/>
                <w:szCs w:val="16"/>
              </w:rPr>
              <w:t>x</w:t>
            </w:r>
          </w:p>
        </w:tc>
        <w:tc>
          <w:tcPr>
            <w:tcW w:w="1134" w:type="dxa"/>
            <w:gridSpan w:val="2"/>
            <w:tcBorders>
              <w:right w:val="single" w:sz="12" w:space="0" w:color="auto"/>
            </w:tcBorders>
            <w:noWrap/>
          </w:tcPr>
          <w:p w:rsidR="006A53DA" w:rsidRPr="002352EB" w:rsidRDefault="006A53DA" w:rsidP="004848FC">
            <w:pPr>
              <w:jc w:val="center"/>
              <w:rPr>
                <w:rFonts w:cs="Arial"/>
                <w:sz w:val="16"/>
                <w:szCs w:val="16"/>
              </w:rPr>
            </w:pPr>
            <w:r w:rsidRPr="002352EB">
              <w:rPr>
                <w:rFonts w:cs="Arial"/>
                <w:sz w:val="16"/>
                <w:szCs w:val="16"/>
              </w:rPr>
              <w:t>x</w:t>
            </w:r>
          </w:p>
        </w:tc>
      </w:tr>
      <w:tr w:rsidR="00EC4E6C" w:rsidRPr="00CA3D84" w:rsidTr="00620ECF">
        <w:trPr>
          <w:trHeight w:val="255"/>
        </w:trPr>
        <w:tc>
          <w:tcPr>
            <w:tcW w:w="1135" w:type="dxa"/>
            <w:gridSpan w:val="4"/>
            <w:tcBorders>
              <w:left w:val="single" w:sz="12" w:space="0" w:color="auto"/>
              <w:right w:val="single" w:sz="12" w:space="0" w:color="auto"/>
            </w:tcBorders>
            <w:noWrap/>
          </w:tcPr>
          <w:p w:rsidR="00EC4E6C" w:rsidRPr="002352EB" w:rsidRDefault="00EC4E6C" w:rsidP="004848FC">
            <w:pPr>
              <w:rPr>
                <w:rFonts w:cs="Arial"/>
                <w:sz w:val="16"/>
                <w:szCs w:val="16"/>
              </w:rPr>
            </w:pPr>
            <w:r w:rsidRPr="002352EB">
              <w:rPr>
                <w:rFonts w:cs="Arial"/>
                <w:sz w:val="16"/>
                <w:szCs w:val="16"/>
              </w:rPr>
              <w:t xml:space="preserve">Presse </w:t>
            </w:r>
            <w:proofErr w:type="spellStart"/>
            <w:r w:rsidRPr="002352EB">
              <w:rPr>
                <w:rFonts w:cs="Arial"/>
                <w:sz w:val="16"/>
                <w:szCs w:val="16"/>
              </w:rPr>
              <w:t>Mag</w:t>
            </w:r>
            <w:proofErr w:type="spellEnd"/>
          </w:p>
        </w:tc>
        <w:tc>
          <w:tcPr>
            <w:tcW w:w="2693" w:type="dxa"/>
            <w:gridSpan w:val="2"/>
            <w:tcBorders>
              <w:left w:val="single" w:sz="12" w:space="0" w:color="auto"/>
              <w:right w:val="single" w:sz="12" w:space="0" w:color="auto"/>
            </w:tcBorders>
            <w:noWrap/>
            <w:vAlign w:val="center"/>
          </w:tcPr>
          <w:p w:rsidR="00EC4E6C" w:rsidRPr="002352EB" w:rsidRDefault="00EC4E6C" w:rsidP="004848FC">
            <w:pPr>
              <w:rPr>
                <w:rFonts w:cs="Arial"/>
                <w:sz w:val="16"/>
                <w:szCs w:val="16"/>
              </w:rPr>
            </w:pPr>
            <w:r w:rsidRPr="00EC4E6C">
              <w:rPr>
                <w:rFonts w:cs="Arial"/>
                <w:sz w:val="16"/>
                <w:szCs w:val="16"/>
              </w:rPr>
              <w:t xml:space="preserve">Les versions numériques </w:t>
            </w:r>
            <w:proofErr w:type="gramStart"/>
            <w:r w:rsidRPr="00EC4E6C">
              <w:rPr>
                <w:rFonts w:cs="Arial"/>
                <w:sz w:val="16"/>
                <w:szCs w:val="16"/>
              </w:rPr>
              <w:t>de Aujourd'hui</w:t>
            </w:r>
            <w:proofErr w:type="gramEnd"/>
            <w:r w:rsidRPr="00EC4E6C">
              <w:rPr>
                <w:rFonts w:cs="Arial"/>
                <w:sz w:val="16"/>
                <w:szCs w:val="16"/>
              </w:rPr>
              <w:t xml:space="preserve"> en France Magazine</w:t>
            </w:r>
          </w:p>
        </w:tc>
        <w:tc>
          <w:tcPr>
            <w:tcW w:w="850" w:type="dxa"/>
            <w:gridSpan w:val="2"/>
            <w:tcBorders>
              <w:left w:val="single" w:sz="12" w:space="0" w:color="auto"/>
            </w:tcBorders>
            <w:noWrap/>
          </w:tcPr>
          <w:p w:rsidR="00EC4E6C" w:rsidRPr="002352EB" w:rsidRDefault="00EC4E6C" w:rsidP="004848FC">
            <w:pPr>
              <w:jc w:val="center"/>
              <w:rPr>
                <w:rFonts w:cs="Arial"/>
                <w:sz w:val="16"/>
                <w:szCs w:val="16"/>
              </w:rPr>
            </w:pPr>
          </w:p>
        </w:tc>
        <w:tc>
          <w:tcPr>
            <w:tcW w:w="709" w:type="dxa"/>
            <w:gridSpan w:val="2"/>
            <w:noWrap/>
          </w:tcPr>
          <w:p w:rsidR="00EC4E6C" w:rsidRPr="002352EB" w:rsidRDefault="00EC4E6C" w:rsidP="004848FC">
            <w:pPr>
              <w:jc w:val="center"/>
              <w:rPr>
                <w:rFonts w:cs="Arial"/>
                <w:sz w:val="16"/>
                <w:szCs w:val="16"/>
              </w:rPr>
            </w:pPr>
          </w:p>
        </w:tc>
        <w:tc>
          <w:tcPr>
            <w:tcW w:w="992" w:type="dxa"/>
            <w:gridSpan w:val="3"/>
            <w:noWrap/>
          </w:tcPr>
          <w:p w:rsidR="00EC4E6C" w:rsidRPr="002352EB" w:rsidRDefault="00EC4E6C" w:rsidP="004848FC">
            <w:pPr>
              <w:jc w:val="center"/>
              <w:rPr>
                <w:rFonts w:cs="Arial"/>
                <w:sz w:val="16"/>
                <w:szCs w:val="16"/>
              </w:rPr>
            </w:pPr>
          </w:p>
        </w:tc>
        <w:tc>
          <w:tcPr>
            <w:tcW w:w="993" w:type="dxa"/>
            <w:gridSpan w:val="3"/>
            <w:noWrap/>
          </w:tcPr>
          <w:p w:rsidR="00EC4E6C" w:rsidRPr="002352EB" w:rsidRDefault="00EC4E6C" w:rsidP="004848FC">
            <w:pPr>
              <w:jc w:val="center"/>
              <w:rPr>
                <w:rFonts w:cs="Arial"/>
                <w:sz w:val="16"/>
                <w:szCs w:val="16"/>
              </w:rPr>
            </w:pPr>
          </w:p>
        </w:tc>
        <w:tc>
          <w:tcPr>
            <w:tcW w:w="992" w:type="dxa"/>
            <w:gridSpan w:val="3"/>
            <w:noWrap/>
          </w:tcPr>
          <w:p w:rsidR="00EC4E6C" w:rsidRPr="002352EB" w:rsidRDefault="00EC4E6C" w:rsidP="004848FC">
            <w:pPr>
              <w:jc w:val="center"/>
              <w:rPr>
                <w:rFonts w:cs="Arial"/>
                <w:sz w:val="16"/>
                <w:szCs w:val="16"/>
              </w:rPr>
            </w:pPr>
          </w:p>
        </w:tc>
        <w:tc>
          <w:tcPr>
            <w:tcW w:w="1134" w:type="dxa"/>
            <w:gridSpan w:val="2"/>
            <w:tcBorders>
              <w:right w:val="single" w:sz="12" w:space="0" w:color="auto"/>
            </w:tcBorders>
            <w:noWrap/>
          </w:tcPr>
          <w:p w:rsidR="00EC4E6C" w:rsidRPr="002352EB" w:rsidRDefault="00EC4E6C" w:rsidP="004848FC">
            <w:pPr>
              <w:jc w:val="center"/>
              <w:rPr>
                <w:rFonts w:cs="Arial"/>
                <w:sz w:val="16"/>
                <w:szCs w:val="16"/>
              </w:rPr>
            </w:pPr>
            <w:r>
              <w:rPr>
                <w:rFonts w:cs="Arial"/>
                <w:sz w:val="16"/>
                <w:szCs w:val="16"/>
              </w:rPr>
              <w:t>x</w:t>
            </w:r>
          </w:p>
        </w:tc>
      </w:tr>
      <w:tr w:rsidR="00EC4E6C" w:rsidRPr="00CA3D84" w:rsidTr="00620ECF">
        <w:trPr>
          <w:trHeight w:val="255"/>
        </w:trPr>
        <w:tc>
          <w:tcPr>
            <w:tcW w:w="1135" w:type="dxa"/>
            <w:gridSpan w:val="4"/>
            <w:tcBorders>
              <w:left w:val="single" w:sz="12" w:space="0" w:color="auto"/>
              <w:right w:val="single" w:sz="12" w:space="0" w:color="auto"/>
            </w:tcBorders>
            <w:noWrap/>
          </w:tcPr>
          <w:p w:rsidR="00EC4E6C" w:rsidRPr="002352EB" w:rsidRDefault="00EC4E6C" w:rsidP="004848FC">
            <w:pPr>
              <w:rPr>
                <w:rFonts w:cs="Arial"/>
                <w:sz w:val="16"/>
                <w:szCs w:val="16"/>
              </w:rPr>
            </w:pPr>
            <w:r w:rsidRPr="002352EB">
              <w:rPr>
                <w:rFonts w:cs="Arial"/>
                <w:sz w:val="16"/>
                <w:szCs w:val="16"/>
              </w:rPr>
              <w:t xml:space="preserve">Presse </w:t>
            </w:r>
            <w:proofErr w:type="spellStart"/>
            <w:r w:rsidRPr="002352EB">
              <w:rPr>
                <w:rFonts w:cs="Arial"/>
                <w:sz w:val="16"/>
                <w:szCs w:val="16"/>
              </w:rPr>
              <w:t>Mag</w:t>
            </w:r>
            <w:proofErr w:type="spellEnd"/>
          </w:p>
        </w:tc>
        <w:tc>
          <w:tcPr>
            <w:tcW w:w="2693" w:type="dxa"/>
            <w:gridSpan w:val="2"/>
            <w:tcBorders>
              <w:left w:val="single" w:sz="12" w:space="0" w:color="auto"/>
              <w:right w:val="single" w:sz="12" w:space="0" w:color="auto"/>
            </w:tcBorders>
            <w:noWrap/>
            <w:vAlign w:val="center"/>
          </w:tcPr>
          <w:p w:rsidR="00EC4E6C" w:rsidRPr="00EC4E6C" w:rsidRDefault="00EC4E6C" w:rsidP="004848FC">
            <w:pPr>
              <w:rPr>
                <w:rFonts w:cs="Arial"/>
                <w:sz w:val="16"/>
                <w:szCs w:val="16"/>
              </w:rPr>
            </w:pPr>
            <w:r w:rsidRPr="00EC4E6C">
              <w:rPr>
                <w:rFonts w:cs="Arial"/>
                <w:sz w:val="16"/>
                <w:szCs w:val="16"/>
              </w:rPr>
              <w:t>Les versions numériques du Parisien Magazine</w:t>
            </w:r>
          </w:p>
        </w:tc>
        <w:tc>
          <w:tcPr>
            <w:tcW w:w="850" w:type="dxa"/>
            <w:gridSpan w:val="2"/>
            <w:tcBorders>
              <w:left w:val="single" w:sz="12" w:space="0" w:color="auto"/>
            </w:tcBorders>
            <w:noWrap/>
          </w:tcPr>
          <w:p w:rsidR="00EC4E6C" w:rsidRPr="002352EB" w:rsidRDefault="00EC4E6C" w:rsidP="004848FC">
            <w:pPr>
              <w:jc w:val="center"/>
              <w:rPr>
                <w:rFonts w:cs="Arial"/>
                <w:sz w:val="16"/>
                <w:szCs w:val="16"/>
              </w:rPr>
            </w:pPr>
          </w:p>
        </w:tc>
        <w:tc>
          <w:tcPr>
            <w:tcW w:w="709" w:type="dxa"/>
            <w:gridSpan w:val="2"/>
            <w:noWrap/>
          </w:tcPr>
          <w:p w:rsidR="00EC4E6C" w:rsidRPr="002352EB" w:rsidRDefault="00EC4E6C" w:rsidP="004848FC">
            <w:pPr>
              <w:jc w:val="center"/>
              <w:rPr>
                <w:rFonts w:cs="Arial"/>
                <w:sz w:val="16"/>
                <w:szCs w:val="16"/>
              </w:rPr>
            </w:pPr>
          </w:p>
        </w:tc>
        <w:tc>
          <w:tcPr>
            <w:tcW w:w="992" w:type="dxa"/>
            <w:gridSpan w:val="3"/>
            <w:noWrap/>
          </w:tcPr>
          <w:p w:rsidR="00EC4E6C" w:rsidRPr="002352EB" w:rsidRDefault="00EC4E6C" w:rsidP="004848FC">
            <w:pPr>
              <w:jc w:val="center"/>
              <w:rPr>
                <w:rFonts w:cs="Arial"/>
                <w:sz w:val="16"/>
                <w:szCs w:val="16"/>
              </w:rPr>
            </w:pPr>
          </w:p>
        </w:tc>
        <w:tc>
          <w:tcPr>
            <w:tcW w:w="993" w:type="dxa"/>
            <w:gridSpan w:val="3"/>
            <w:noWrap/>
          </w:tcPr>
          <w:p w:rsidR="00EC4E6C" w:rsidRPr="002352EB" w:rsidRDefault="00EC4E6C" w:rsidP="004848FC">
            <w:pPr>
              <w:jc w:val="center"/>
              <w:rPr>
                <w:rFonts w:cs="Arial"/>
                <w:sz w:val="16"/>
                <w:szCs w:val="16"/>
              </w:rPr>
            </w:pPr>
          </w:p>
        </w:tc>
        <w:tc>
          <w:tcPr>
            <w:tcW w:w="992" w:type="dxa"/>
            <w:gridSpan w:val="3"/>
            <w:noWrap/>
          </w:tcPr>
          <w:p w:rsidR="00EC4E6C" w:rsidRPr="002352EB" w:rsidRDefault="00EC4E6C" w:rsidP="004848FC">
            <w:pPr>
              <w:jc w:val="center"/>
              <w:rPr>
                <w:rFonts w:cs="Arial"/>
                <w:sz w:val="16"/>
                <w:szCs w:val="16"/>
              </w:rPr>
            </w:pPr>
          </w:p>
        </w:tc>
        <w:tc>
          <w:tcPr>
            <w:tcW w:w="1134" w:type="dxa"/>
            <w:gridSpan w:val="2"/>
            <w:tcBorders>
              <w:right w:val="single" w:sz="12" w:space="0" w:color="auto"/>
            </w:tcBorders>
            <w:noWrap/>
          </w:tcPr>
          <w:p w:rsidR="00EC4E6C" w:rsidRDefault="00EC4E6C" w:rsidP="004848FC">
            <w:pPr>
              <w:jc w:val="center"/>
              <w:rPr>
                <w:rFonts w:cs="Arial"/>
                <w:sz w:val="16"/>
                <w:szCs w:val="16"/>
              </w:rPr>
            </w:pPr>
            <w:r>
              <w:rPr>
                <w:rFonts w:cs="Arial"/>
                <w:sz w:val="16"/>
                <w:szCs w:val="16"/>
              </w:rPr>
              <w:t>x</w:t>
            </w:r>
          </w:p>
        </w:tc>
      </w:tr>
      <w:tr w:rsidR="00EC4E6C" w:rsidRPr="00CA3D84" w:rsidTr="00620ECF">
        <w:trPr>
          <w:trHeight w:val="255"/>
        </w:trPr>
        <w:tc>
          <w:tcPr>
            <w:tcW w:w="1135" w:type="dxa"/>
            <w:gridSpan w:val="4"/>
            <w:tcBorders>
              <w:left w:val="single" w:sz="12" w:space="0" w:color="auto"/>
              <w:right w:val="single" w:sz="12" w:space="0" w:color="auto"/>
            </w:tcBorders>
            <w:noWrap/>
          </w:tcPr>
          <w:p w:rsidR="00EC4E6C" w:rsidRPr="002352EB" w:rsidRDefault="00EC4E6C" w:rsidP="004848FC">
            <w:pPr>
              <w:rPr>
                <w:rFonts w:cs="Arial"/>
                <w:sz w:val="16"/>
                <w:szCs w:val="16"/>
              </w:rPr>
            </w:pPr>
            <w:r w:rsidRPr="002352EB">
              <w:rPr>
                <w:rFonts w:cs="Arial"/>
                <w:sz w:val="16"/>
                <w:szCs w:val="16"/>
              </w:rPr>
              <w:t xml:space="preserve">Presse </w:t>
            </w:r>
            <w:proofErr w:type="spellStart"/>
            <w:r w:rsidRPr="002352EB">
              <w:rPr>
                <w:rFonts w:cs="Arial"/>
                <w:sz w:val="16"/>
                <w:szCs w:val="16"/>
              </w:rPr>
              <w:t>Mag</w:t>
            </w:r>
            <w:proofErr w:type="spellEnd"/>
          </w:p>
        </w:tc>
        <w:tc>
          <w:tcPr>
            <w:tcW w:w="2693" w:type="dxa"/>
            <w:gridSpan w:val="2"/>
            <w:tcBorders>
              <w:left w:val="single" w:sz="12" w:space="0" w:color="auto"/>
              <w:right w:val="single" w:sz="12" w:space="0" w:color="auto"/>
            </w:tcBorders>
            <w:noWrap/>
            <w:vAlign w:val="center"/>
          </w:tcPr>
          <w:p w:rsidR="00EC4E6C" w:rsidRPr="00EC4E6C" w:rsidRDefault="00EC4E6C" w:rsidP="004848FC">
            <w:pPr>
              <w:rPr>
                <w:rFonts w:cs="Arial"/>
                <w:sz w:val="16"/>
                <w:szCs w:val="16"/>
              </w:rPr>
            </w:pPr>
            <w:r w:rsidRPr="00EC4E6C">
              <w:rPr>
                <w:rFonts w:cs="Arial"/>
                <w:sz w:val="16"/>
                <w:szCs w:val="16"/>
              </w:rPr>
              <w:t>Les versions numériques de Vivre Côté Paris</w:t>
            </w:r>
          </w:p>
        </w:tc>
        <w:tc>
          <w:tcPr>
            <w:tcW w:w="850" w:type="dxa"/>
            <w:gridSpan w:val="2"/>
            <w:tcBorders>
              <w:left w:val="single" w:sz="12" w:space="0" w:color="auto"/>
            </w:tcBorders>
            <w:noWrap/>
          </w:tcPr>
          <w:p w:rsidR="00EC4E6C" w:rsidRPr="002352EB" w:rsidRDefault="00EC4E6C" w:rsidP="004848FC">
            <w:pPr>
              <w:jc w:val="center"/>
              <w:rPr>
                <w:rFonts w:cs="Arial"/>
                <w:sz w:val="16"/>
                <w:szCs w:val="16"/>
              </w:rPr>
            </w:pPr>
          </w:p>
        </w:tc>
        <w:tc>
          <w:tcPr>
            <w:tcW w:w="709" w:type="dxa"/>
            <w:gridSpan w:val="2"/>
            <w:noWrap/>
          </w:tcPr>
          <w:p w:rsidR="00EC4E6C" w:rsidRPr="002352EB" w:rsidRDefault="00EC4E6C" w:rsidP="004848FC">
            <w:pPr>
              <w:jc w:val="center"/>
              <w:rPr>
                <w:rFonts w:cs="Arial"/>
                <w:sz w:val="16"/>
                <w:szCs w:val="16"/>
              </w:rPr>
            </w:pPr>
          </w:p>
        </w:tc>
        <w:tc>
          <w:tcPr>
            <w:tcW w:w="992" w:type="dxa"/>
            <w:gridSpan w:val="3"/>
            <w:noWrap/>
          </w:tcPr>
          <w:p w:rsidR="00EC4E6C" w:rsidRPr="002352EB" w:rsidRDefault="00EC4E6C" w:rsidP="004848FC">
            <w:pPr>
              <w:jc w:val="center"/>
              <w:rPr>
                <w:rFonts w:cs="Arial"/>
                <w:sz w:val="16"/>
                <w:szCs w:val="16"/>
              </w:rPr>
            </w:pPr>
          </w:p>
        </w:tc>
        <w:tc>
          <w:tcPr>
            <w:tcW w:w="993" w:type="dxa"/>
            <w:gridSpan w:val="3"/>
            <w:noWrap/>
          </w:tcPr>
          <w:p w:rsidR="00EC4E6C" w:rsidRPr="002352EB" w:rsidRDefault="00EC4E6C" w:rsidP="004848FC">
            <w:pPr>
              <w:jc w:val="center"/>
              <w:rPr>
                <w:rFonts w:cs="Arial"/>
                <w:sz w:val="16"/>
                <w:szCs w:val="16"/>
              </w:rPr>
            </w:pPr>
          </w:p>
        </w:tc>
        <w:tc>
          <w:tcPr>
            <w:tcW w:w="992" w:type="dxa"/>
            <w:gridSpan w:val="3"/>
            <w:noWrap/>
          </w:tcPr>
          <w:p w:rsidR="00EC4E6C" w:rsidRPr="002352EB" w:rsidRDefault="00EC4E6C" w:rsidP="004848FC">
            <w:pPr>
              <w:jc w:val="center"/>
              <w:rPr>
                <w:rFonts w:cs="Arial"/>
                <w:sz w:val="16"/>
                <w:szCs w:val="16"/>
              </w:rPr>
            </w:pPr>
          </w:p>
        </w:tc>
        <w:tc>
          <w:tcPr>
            <w:tcW w:w="1134" w:type="dxa"/>
            <w:gridSpan w:val="2"/>
            <w:tcBorders>
              <w:right w:val="single" w:sz="12" w:space="0" w:color="auto"/>
            </w:tcBorders>
            <w:noWrap/>
          </w:tcPr>
          <w:p w:rsidR="00EC4E6C" w:rsidRDefault="00EC4E6C" w:rsidP="004848FC">
            <w:pPr>
              <w:jc w:val="center"/>
              <w:rPr>
                <w:rFonts w:cs="Arial"/>
                <w:sz w:val="16"/>
                <w:szCs w:val="16"/>
              </w:rPr>
            </w:pPr>
            <w:r>
              <w:rPr>
                <w:rFonts w:cs="Arial"/>
                <w:sz w:val="16"/>
                <w:szCs w:val="16"/>
              </w:rPr>
              <w:t>x</w:t>
            </w:r>
          </w:p>
        </w:tc>
      </w:tr>
    </w:tbl>
    <w:p w:rsidR="005275DF" w:rsidRDefault="005275DF" w:rsidP="003E4435">
      <w:pPr>
        <w:pStyle w:val="Titre1"/>
        <w:numPr>
          <w:ilvl w:val="0"/>
          <w:numId w:val="0"/>
        </w:numPr>
        <w:ind w:left="360" w:hanging="360"/>
      </w:pPr>
      <w:bookmarkStart w:id="83" w:name="_Toc509498679"/>
      <w:r w:rsidRPr="00FE4CF8">
        <w:t xml:space="preserve">Changements des titres étudiés au </w:t>
      </w:r>
      <w:r w:rsidR="00A25978">
        <w:t>30</w:t>
      </w:r>
      <w:r w:rsidR="00FE4CF8" w:rsidRPr="00317221">
        <w:t xml:space="preserve"> </w:t>
      </w:r>
      <w:r w:rsidR="00A25978" w:rsidRPr="00317221">
        <w:t>Jui</w:t>
      </w:r>
      <w:r w:rsidR="00A25978">
        <w:t>n</w:t>
      </w:r>
      <w:r w:rsidR="00FE4CF8">
        <w:t xml:space="preserve"> 201</w:t>
      </w:r>
      <w:r w:rsidR="00A25978">
        <w:t>7</w:t>
      </w:r>
      <w:bookmarkEnd w:id="83"/>
    </w:p>
    <w:tbl>
      <w:tblPr>
        <w:tblStyle w:val="Grilledutableau"/>
        <w:tblW w:w="0" w:type="auto"/>
        <w:tblLook w:val="04A0" w:firstRow="1" w:lastRow="0" w:firstColumn="1" w:lastColumn="0" w:noHBand="0" w:noVBand="1"/>
      </w:tblPr>
      <w:tblGrid>
        <w:gridCol w:w="9072"/>
      </w:tblGrid>
      <w:tr w:rsidR="00CE2895" w:rsidTr="00283CC4">
        <w:tc>
          <w:tcPr>
            <w:tcW w:w="9212" w:type="dxa"/>
            <w:tcBorders>
              <w:top w:val="nil"/>
              <w:left w:val="nil"/>
              <w:bottom w:val="nil"/>
              <w:right w:val="nil"/>
            </w:tcBorders>
            <w:shd w:val="clear" w:color="auto" w:fill="auto"/>
          </w:tcPr>
          <w:p w:rsidR="00CE2895" w:rsidRPr="00283CC4" w:rsidRDefault="00CE2895" w:rsidP="00F31FAC">
            <w:pPr>
              <w:pStyle w:val="Paragraphedeliste"/>
              <w:numPr>
                <w:ilvl w:val="0"/>
                <w:numId w:val="26"/>
              </w:numPr>
              <w:rPr>
                <w:b/>
              </w:rPr>
            </w:pPr>
            <w:r w:rsidRPr="00AA4C4B">
              <w:rPr>
                <w:b/>
                <w:sz w:val="24"/>
              </w:rPr>
              <w:t xml:space="preserve">Changement de libellé </w:t>
            </w:r>
          </w:p>
        </w:tc>
      </w:tr>
      <w:tr w:rsidR="00E13973" w:rsidTr="00AA4C4B">
        <w:tc>
          <w:tcPr>
            <w:tcW w:w="9212" w:type="dxa"/>
            <w:tcBorders>
              <w:top w:val="nil"/>
              <w:left w:val="nil"/>
              <w:bottom w:val="single" w:sz="12" w:space="0" w:color="auto"/>
              <w:right w:val="nil"/>
            </w:tcBorders>
            <w:shd w:val="clear" w:color="auto" w:fill="auto"/>
          </w:tcPr>
          <w:p w:rsidR="00E13973" w:rsidRPr="00CE2895" w:rsidRDefault="00E13973" w:rsidP="00FE4CF8">
            <w:pPr>
              <w:rPr>
                <w:b/>
                <w:color w:val="FFFFFF"/>
              </w:rPr>
            </w:pPr>
          </w:p>
        </w:tc>
      </w:tr>
      <w:tr w:rsidR="00E13973" w:rsidTr="00E573AE">
        <w:tc>
          <w:tcPr>
            <w:tcW w:w="9212" w:type="dxa"/>
            <w:tcBorders>
              <w:top w:val="single" w:sz="12" w:space="0" w:color="auto"/>
              <w:left w:val="single" w:sz="12" w:space="0" w:color="auto"/>
              <w:bottom w:val="single" w:sz="4" w:space="0" w:color="auto"/>
              <w:right w:val="single" w:sz="12" w:space="0" w:color="auto"/>
            </w:tcBorders>
            <w:shd w:val="clear" w:color="auto" w:fill="0070C0"/>
          </w:tcPr>
          <w:p w:rsidR="00E13973" w:rsidRPr="00283CC4" w:rsidRDefault="00E13973" w:rsidP="0067195C">
            <w:pPr>
              <w:jc w:val="center"/>
              <w:rPr>
                <w:b/>
                <w:color w:val="FFFFFF"/>
                <w:sz w:val="20"/>
              </w:rPr>
            </w:pPr>
            <w:r w:rsidRPr="00AA4C4B">
              <w:rPr>
                <w:b/>
                <w:color w:val="FFFFFF"/>
              </w:rPr>
              <w:t>Presse Gratuit</w:t>
            </w:r>
            <w:r w:rsidR="00285A56" w:rsidRPr="00AA4C4B">
              <w:rPr>
                <w:b/>
                <w:color w:val="FFFFFF"/>
              </w:rPr>
              <w:t>e</w:t>
            </w:r>
            <w:r w:rsidRPr="00AA4C4B">
              <w:rPr>
                <w:b/>
                <w:color w:val="FFFFFF"/>
              </w:rPr>
              <w:t xml:space="preserve"> d’</w:t>
            </w:r>
            <w:r w:rsidR="00285A56" w:rsidRPr="00AA4C4B">
              <w:rPr>
                <w:b/>
                <w:color w:val="FFFFFF"/>
              </w:rPr>
              <w:t>information</w:t>
            </w:r>
          </w:p>
        </w:tc>
      </w:tr>
      <w:tr w:rsidR="0067195C"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67195C" w:rsidRPr="00E13973" w:rsidRDefault="00CB757F" w:rsidP="00CB757F">
            <w:pPr>
              <w:rPr>
                <w:b/>
                <w:sz w:val="20"/>
              </w:rPr>
            </w:pPr>
            <w:r w:rsidRPr="00CB757F">
              <w:rPr>
                <w:rFonts w:eastAsia="Times New Roman" w:cs="Arial"/>
                <w:sz w:val="18"/>
                <w:szCs w:val="20"/>
                <w:lang w:eastAsia="fr-FR"/>
              </w:rPr>
              <w:t>CNEWS Matin, anciennement appelé Direct Matin</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E13973" w:rsidRDefault="00CB757F" w:rsidP="00AA4C4B">
            <w:pPr>
              <w:rPr>
                <w:rFonts w:eastAsia="Times New Roman" w:cs="Arial"/>
                <w:sz w:val="18"/>
                <w:szCs w:val="20"/>
                <w:lang w:eastAsia="fr-FR"/>
              </w:rPr>
            </w:pPr>
            <w:r w:rsidRPr="00CB757F">
              <w:rPr>
                <w:rFonts w:eastAsia="Times New Roman" w:cs="Arial"/>
                <w:sz w:val="18"/>
                <w:szCs w:val="20"/>
                <w:lang w:eastAsia="fr-FR"/>
              </w:rPr>
              <w:t>CNEWS Matin - Bordeaux 7, anciennement appelé Direct Matin - Bordeaux 7</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CB757F" w:rsidRDefault="00CB757F" w:rsidP="00AA4C4B">
            <w:pPr>
              <w:rPr>
                <w:rFonts w:eastAsia="Times New Roman" w:cs="Arial"/>
                <w:sz w:val="18"/>
                <w:szCs w:val="20"/>
                <w:lang w:eastAsia="fr-FR"/>
              </w:rPr>
            </w:pPr>
            <w:r w:rsidRPr="00CB757F">
              <w:rPr>
                <w:rFonts w:eastAsia="Times New Roman" w:cs="Arial"/>
                <w:sz w:val="18"/>
                <w:szCs w:val="20"/>
                <w:lang w:eastAsia="fr-FR"/>
              </w:rPr>
              <w:t>CNEWS Matin - édition Lille, anciennement appelé Direct Matin - édition Lille</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CB757F" w:rsidRDefault="00CB757F" w:rsidP="00AA4C4B">
            <w:pPr>
              <w:rPr>
                <w:rFonts w:eastAsia="Times New Roman" w:cs="Arial"/>
                <w:sz w:val="18"/>
                <w:szCs w:val="20"/>
                <w:lang w:eastAsia="fr-FR"/>
              </w:rPr>
            </w:pPr>
            <w:r w:rsidRPr="00CB757F">
              <w:rPr>
                <w:rFonts w:eastAsia="Times New Roman" w:cs="Arial"/>
                <w:sz w:val="18"/>
                <w:szCs w:val="20"/>
                <w:lang w:eastAsia="fr-FR"/>
              </w:rPr>
              <w:t>CNEWS Matin - Montpellier Plus, anciennement appelé Direct Matin - Montpellier Plus</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CB757F" w:rsidRDefault="00CB757F" w:rsidP="00AA4C4B">
            <w:pPr>
              <w:rPr>
                <w:rFonts w:eastAsia="Times New Roman" w:cs="Arial"/>
                <w:sz w:val="18"/>
                <w:szCs w:val="20"/>
                <w:lang w:eastAsia="fr-FR"/>
              </w:rPr>
            </w:pPr>
            <w:r w:rsidRPr="00CB757F">
              <w:rPr>
                <w:rFonts w:eastAsia="Times New Roman" w:cs="Arial"/>
                <w:sz w:val="18"/>
                <w:szCs w:val="20"/>
                <w:lang w:eastAsia="fr-FR"/>
              </w:rPr>
              <w:t>CNEWS Matin - édition Côte d'Azur, anciennement appelé Direct Matin - édition Côte d'Azur</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CB757F" w:rsidRDefault="00CB757F" w:rsidP="00AA4C4B">
            <w:pPr>
              <w:rPr>
                <w:rFonts w:eastAsia="Times New Roman" w:cs="Arial"/>
                <w:sz w:val="18"/>
                <w:szCs w:val="20"/>
                <w:lang w:eastAsia="fr-FR"/>
              </w:rPr>
            </w:pPr>
            <w:r w:rsidRPr="00CB757F">
              <w:rPr>
                <w:rFonts w:eastAsia="Times New Roman" w:cs="Arial"/>
                <w:sz w:val="18"/>
                <w:szCs w:val="20"/>
                <w:lang w:eastAsia="fr-FR"/>
              </w:rPr>
              <w:t>CNEWS Matin - édition Strasbourg, anciennement appelé Direct Matin - édition Strasbourg</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CB757F" w:rsidRDefault="00CB757F" w:rsidP="00AA4C4B">
            <w:pPr>
              <w:rPr>
                <w:rFonts w:eastAsia="Times New Roman" w:cs="Arial"/>
                <w:sz w:val="18"/>
                <w:szCs w:val="20"/>
                <w:lang w:eastAsia="fr-FR"/>
              </w:rPr>
            </w:pPr>
            <w:r w:rsidRPr="00CB757F">
              <w:rPr>
                <w:rFonts w:eastAsia="Times New Roman" w:cs="Arial"/>
                <w:sz w:val="18"/>
                <w:szCs w:val="20"/>
                <w:lang w:eastAsia="fr-FR"/>
              </w:rPr>
              <w:t>CNEWS Matin - édition Toulouse, anciennement appelé Direct Matin - édition Toulouse</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CB757F" w:rsidRDefault="00CB757F" w:rsidP="00AA4C4B">
            <w:pPr>
              <w:rPr>
                <w:rFonts w:eastAsia="Times New Roman" w:cs="Arial"/>
                <w:sz w:val="18"/>
                <w:szCs w:val="20"/>
                <w:lang w:eastAsia="fr-FR"/>
              </w:rPr>
            </w:pPr>
            <w:r w:rsidRPr="00CB757F">
              <w:rPr>
                <w:rFonts w:eastAsia="Times New Roman" w:cs="Arial"/>
                <w:sz w:val="18"/>
                <w:szCs w:val="20"/>
                <w:lang w:eastAsia="fr-FR"/>
              </w:rPr>
              <w:t>CNEWS Matin - Lyon Plus, anciennement appelé Direct Matin - Lyon Plus</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CB757F" w:rsidRDefault="00CB757F" w:rsidP="00AA4C4B">
            <w:pPr>
              <w:rPr>
                <w:rFonts w:eastAsia="Times New Roman" w:cs="Arial"/>
                <w:sz w:val="18"/>
                <w:szCs w:val="20"/>
                <w:lang w:eastAsia="fr-FR"/>
              </w:rPr>
            </w:pPr>
            <w:r w:rsidRPr="00CB757F">
              <w:rPr>
                <w:rFonts w:eastAsia="Times New Roman" w:cs="Arial"/>
                <w:sz w:val="18"/>
                <w:szCs w:val="20"/>
                <w:lang w:eastAsia="fr-FR"/>
              </w:rPr>
              <w:lastRenderedPageBreak/>
              <w:t>CNEWS Matin – édition Grand Ouest, anciennement Direct Matin – édition Grand Ouest</w:t>
            </w:r>
          </w:p>
        </w:tc>
      </w:tr>
      <w:tr w:rsidR="00CB757F" w:rsidTr="00AA4C4B">
        <w:trPr>
          <w:trHeight w:val="394"/>
        </w:trPr>
        <w:tc>
          <w:tcPr>
            <w:tcW w:w="9212" w:type="dxa"/>
            <w:tcBorders>
              <w:top w:val="single" w:sz="4" w:space="0" w:color="auto"/>
              <w:left w:val="single" w:sz="12" w:space="0" w:color="auto"/>
              <w:bottom w:val="single" w:sz="4" w:space="0" w:color="auto"/>
              <w:right w:val="single" w:sz="12" w:space="0" w:color="auto"/>
            </w:tcBorders>
            <w:shd w:val="clear" w:color="auto" w:fill="auto"/>
            <w:vAlign w:val="center"/>
          </w:tcPr>
          <w:p w:rsidR="00CB757F" w:rsidRPr="00CB757F" w:rsidRDefault="00CB757F" w:rsidP="00AA4C4B">
            <w:pPr>
              <w:rPr>
                <w:rFonts w:eastAsia="Times New Roman" w:cs="Arial"/>
                <w:sz w:val="18"/>
                <w:szCs w:val="20"/>
                <w:lang w:eastAsia="fr-FR"/>
              </w:rPr>
            </w:pPr>
            <w:r w:rsidRPr="00CB757F">
              <w:rPr>
                <w:rFonts w:eastAsia="Times New Roman" w:cs="Arial"/>
                <w:sz w:val="18"/>
                <w:szCs w:val="20"/>
                <w:lang w:eastAsia="fr-FR"/>
              </w:rPr>
              <w:t>CNEWS Matin - édition Provence, anciennement appelé Direct Matin - édition Provence</w:t>
            </w:r>
          </w:p>
        </w:tc>
      </w:tr>
      <w:tr w:rsidR="00E13973" w:rsidTr="00E573AE">
        <w:tc>
          <w:tcPr>
            <w:tcW w:w="9212" w:type="dxa"/>
            <w:tcBorders>
              <w:top w:val="single" w:sz="4" w:space="0" w:color="auto"/>
              <w:left w:val="single" w:sz="12" w:space="0" w:color="auto"/>
              <w:bottom w:val="single" w:sz="4" w:space="0" w:color="auto"/>
              <w:right w:val="single" w:sz="12" w:space="0" w:color="auto"/>
            </w:tcBorders>
            <w:shd w:val="clear" w:color="auto" w:fill="0070C0"/>
          </w:tcPr>
          <w:p w:rsidR="00E13973" w:rsidRPr="00E13973" w:rsidRDefault="00285A56" w:rsidP="00AA433B">
            <w:pPr>
              <w:jc w:val="center"/>
              <w:rPr>
                <w:b/>
                <w:sz w:val="20"/>
              </w:rPr>
            </w:pPr>
            <w:r w:rsidRPr="00AA4C4B">
              <w:rPr>
                <w:b/>
                <w:color w:val="FFFFFF"/>
              </w:rPr>
              <w:t>Presse Hebdomadaire Régionale</w:t>
            </w:r>
          </w:p>
        </w:tc>
      </w:tr>
      <w:tr w:rsidR="00AA4C4B" w:rsidTr="00AA4C4B">
        <w:trPr>
          <w:trHeight w:val="376"/>
        </w:trPr>
        <w:tc>
          <w:tcPr>
            <w:tcW w:w="9212" w:type="dxa"/>
            <w:tcBorders>
              <w:top w:val="single" w:sz="4" w:space="0" w:color="auto"/>
              <w:left w:val="single" w:sz="12" w:space="0" w:color="auto"/>
              <w:right w:val="single" w:sz="12" w:space="0" w:color="auto"/>
            </w:tcBorders>
            <w:shd w:val="clear" w:color="auto" w:fill="auto"/>
            <w:vAlign w:val="center"/>
          </w:tcPr>
          <w:p w:rsidR="00AA4C4B" w:rsidRPr="00E13973" w:rsidRDefault="00CB757F" w:rsidP="00AA4C4B">
            <w:pPr>
              <w:rPr>
                <w:b/>
                <w:sz w:val="20"/>
              </w:rPr>
            </w:pPr>
            <w:r w:rsidRPr="00CB757F">
              <w:rPr>
                <w:b/>
                <w:sz w:val="18"/>
              </w:rPr>
              <w:t>L'Avenir - Le Confolentais, anciennement appelé L'Avenir</w:t>
            </w:r>
          </w:p>
        </w:tc>
      </w:tr>
      <w:tr w:rsidR="00682152" w:rsidTr="00AA4C4B">
        <w:trPr>
          <w:trHeight w:val="376"/>
        </w:trPr>
        <w:tc>
          <w:tcPr>
            <w:tcW w:w="9212" w:type="dxa"/>
            <w:tcBorders>
              <w:top w:val="single" w:sz="4" w:space="0" w:color="auto"/>
              <w:left w:val="single" w:sz="12" w:space="0" w:color="auto"/>
              <w:right w:val="single" w:sz="12" w:space="0" w:color="auto"/>
            </w:tcBorders>
            <w:shd w:val="clear" w:color="auto" w:fill="auto"/>
            <w:vAlign w:val="center"/>
          </w:tcPr>
          <w:p w:rsidR="00682152" w:rsidRPr="006A53DA" w:rsidRDefault="00CB757F" w:rsidP="00AA4C4B">
            <w:pPr>
              <w:rPr>
                <w:rFonts w:eastAsia="Times New Roman" w:cs="Arial"/>
                <w:sz w:val="18"/>
                <w:szCs w:val="20"/>
                <w:lang w:eastAsia="fr-FR"/>
              </w:rPr>
            </w:pPr>
            <w:r w:rsidRPr="00CB757F">
              <w:rPr>
                <w:rFonts w:eastAsia="Times New Roman" w:cs="Arial"/>
                <w:sz w:val="18"/>
                <w:szCs w:val="20"/>
                <w:lang w:eastAsia="fr-FR"/>
              </w:rPr>
              <w:t>L'Echo Drôme Ardèche, anciennement appelé L'Echo - Le Valentinois</w:t>
            </w:r>
          </w:p>
        </w:tc>
      </w:tr>
      <w:tr w:rsidR="00AA4C4B" w:rsidTr="00E573AE">
        <w:trPr>
          <w:trHeight w:val="256"/>
        </w:trPr>
        <w:tc>
          <w:tcPr>
            <w:tcW w:w="9212" w:type="dxa"/>
            <w:tcBorders>
              <w:top w:val="single" w:sz="4" w:space="0" w:color="auto"/>
              <w:left w:val="single" w:sz="12" w:space="0" w:color="auto"/>
              <w:bottom w:val="single" w:sz="4" w:space="0" w:color="auto"/>
              <w:right w:val="single" w:sz="12" w:space="0" w:color="auto"/>
            </w:tcBorders>
            <w:shd w:val="clear" w:color="auto" w:fill="0070C0"/>
            <w:vAlign w:val="center"/>
          </w:tcPr>
          <w:p w:rsidR="00AA4C4B" w:rsidRPr="000B72C6" w:rsidRDefault="00AA4C4B" w:rsidP="00CB757F">
            <w:pPr>
              <w:jc w:val="center"/>
              <w:rPr>
                <w:rFonts w:eastAsia="Times New Roman" w:cs="Arial"/>
                <w:sz w:val="18"/>
                <w:szCs w:val="20"/>
                <w:lang w:eastAsia="fr-FR"/>
              </w:rPr>
            </w:pPr>
            <w:r w:rsidRPr="00AA4C4B">
              <w:rPr>
                <w:b/>
                <w:color w:val="FFFFFF"/>
              </w:rPr>
              <w:t xml:space="preserve">Presse </w:t>
            </w:r>
            <w:r w:rsidR="00CB757F">
              <w:rPr>
                <w:b/>
                <w:color w:val="FFFFFF"/>
              </w:rPr>
              <w:t>Magazine</w:t>
            </w:r>
          </w:p>
        </w:tc>
      </w:tr>
      <w:tr w:rsidR="00AA4C4B" w:rsidTr="00AA4C4B">
        <w:trPr>
          <w:trHeight w:val="256"/>
        </w:trPr>
        <w:tc>
          <w:tcPr>
            <w:tcW w:w="9212" w:type="dxa"/>
            <w:tcBorders>
              <w:top w:val="single" w:sz="4" w:space="0" w:color="auto"/>
              <w:left w:val="single" w:sz="12" w:space="0" w:color="auto"/>
              <w:bottom w:val="single" w:sz="12" w:space="0" w:color="auto"/>
              <w:right w:val="single" w:sz="12" w:space="0" w:color="auto"/>
            </w:tcBorders>
            <w:shd w:val="clear" w:color="auto" w:fill="auto"/>
            <w:vAlign w:val="center"/>
          </w:tcPr>
          <w:p w:rsidR="00AA4C4B" w:rsidRPr="00AA4C4B" w:rsidRDefault="00CB757F" w:rsidP="00AA4C4B">
            <w:pPr>
              <w:rPr>
                <w:b/>
                <w:color w:val="FFFFFF"/>
              </w:rPr>
            </w:pPr>
            <w:proofErr w:type="spellStart"/>
            <w:r w:rsidRPr="00CB757F">
              <w:rPr>
                <w:rFonts w:eastAsia="Times New Roman" w:cs="Arial"/>
                <w:sz w:val="18"/>
                <w:szCs w:val="20"/>
                <w:lang w:eastAsia="fr-FR"/>
              </w:rPr>
              <w:t>Magicmaman</w:t>
            </w:r>
            <w:proofErr w:type="spellEnd"/>
            <w:r>
              <w:rPr>
                <w:rFonts w:eastAsia="Times New Roman" w:cs="Arial"/>
                <w:sz w:val="18"/>
                <w:szCs w:val="20"/>
                <w:lang w:eastAsia="fr-FR"/>
              </w:rPr>
              <w:t xml:space="preserve"> </w:t>
            </w:r>
            <w:proofErr w:type="spellStart"/>
            <w:r>
              <w:rPr>
                <w:rFonts w:eastAsia="Times New Roman" w:cs="Arial"/>
                <w:sz w:val="18"/>
                <w:szCs w:val="20"/>
                <w:lang w:eastAsia="fr-FR"/>
              </w:rPr>
              <w:t>anciennemment</w:t>
            </w:r>
            <w:proofErr w:type="spellEnd"/>
            <w:r>
              <w:rPr>
                <w:rFonts w:eastAsia="Times New Roman" w:cs="Arial"/>
                <w:sz w:val="18"/>
                <w:szCs w:val="20"/>
                <w:lang w:eastAsia="fr-FR"/>
              </w:rPr>
              <w:t xml:space="preserve"> appelé </w:t>
            </w:r>
            <w:proofErr w:type="spellStart"/>
            <w:r>
              <w:rPr>
                <w:rFonts w:eastAsia="Times New Roman" w:cs="Arial"/>
                <w:sz w:val="18"/>
                <w:szCs w:val="20"/>
                <w:lang w:eastAsia="fr-FR"/>
              </w:rPr>
              <w:t>Magicmaman</w:t>
            </w:r>
            <w:proofErr w:type="spellEnd"/>
          </w:p>
        </w:tc>
      </w:tr>
    </w:tbl>
    <w:p w:rsidR="00FE4CF8" w:rsidRDefault="00FE4CF8" w:rsidP="00FE4CF8"/>
    <w:p w:rsidR="00CB757F" w:rsidRDefault="00CB757F" w:rsidP="00FE4CF8"/>
    <w:p w:rsidR="00CB757F" w:rsidRDefault="00CB757F" w:rsidP="00FE4CF8"/>
    <w:tbl>
      <w:tblPr>
        <w:tblStyle w:val="Grilledutableau"/>
        <w:tblW w:w="0" w:type="auto"/>
        <w:tblLook w:val="04A0" w:firstRow="1" w:lastRow="0" w:firstColumn="1" w:lastColumn="0" w:noHBand="0" w:noVBand="1"/>
      </w:tblPr>
      <w:tblGrid>
        <w:gridCol w:w="9072"/>
      </w:tblGrid>
      <w:tr w:rsidR="00CE2895" w:rsidRPr="00CE2895" w:rsidTr="00283CC4">
        <w:tc>
          <w:tcPr>
            <w:tcW w:w="9212" w:type="dxa"/>
            <w:tcBorders>
              <w:top w:val="nil"/>
              <w:left w:val="nil"/>
              <w:bottom w:val="nil"/>
              <w:right w:val="nil"/>
            </w:tcBorders>
            <w:shd w:val="clear" w:color="auto" w:fill="auto"/>
          </w:tcPr>
          <w:p w:rsidR="00CE2895" w:rsidRPr="00283CC4" w:rsidRDefault="00CE2895" w:rsidP="00F31FAC">
            <w:pPr>
              <w:pStyle w:val="Paragraphedeliste"/>
              <w:numPr>
                <w:ilvl w:val="0"/>
                <w:numId w:val="26"/>
              </w:numPr>
              <w:rPr>
                <w:b/>
              </w:rPr>
            </w:pPr>
            <w:r w:rsidRPr="00AA4C4B">
              <w:rPr>
                <w:b/>
                <w:sz w:val="24"/>
              </w:rPr>
              <w:t xml:space="preserve">Suppression </w:t>
            </w:r>
            <w:r w:rsidR="008D77D2" w:rsidRPr="00AA4C4B">
              <w:rPr>
                <w:b/>
                <w:sz w:val="24"/>
              </w:rPr>
              <w:t>des titres</w:t>
            </w:r>
          </w:p>
        </w:tc>
      </w:tr>
      <w:tr w:rsidR="00E13973" w:rsidRPr="00CE2895" w:rsidTr="00E573AE">
        <w:tc>
          <w:tcPr>
            <w:tcW w:w="9212" w:type="dxa"/>
            <w:tcBorders>
              <w:top w:val="nil"/>
              <w:left w:val="nil"/>
              <w:bottom w:val="single" w:sz="12" w:space="0" w:color="auto"/>
              <w:right w:val="nil"/>
            </w:tcBorders>
            <w:shd w:val="clear" w:color="auto" w:fill="auto"/>
          </w:tcPr>
          <w:p w:rsidR="00E13973" w:rsidRDefault="00E13973" w:rsidP="00397C12">
            <w:pPr>
              <w:rPr>
                <w:b/>
                <w:color w:val="FFFFFF"/>
              </w:rPr>
            </w:pPr>
          </w:p>
        </w:tc>
      </w:tr>
      <w:tr w:rsidR="00283CC4" w:rsidRPr="00CE2895" w:rsidTr="00E573AE">
        <w:trPr>
          <w:trHeight w:val="298"/>
        </w:trPr>
        <w:tc>
          <w:tcPr>
            <w:tcW w:w="9212" w:type="dxa"/>
            <w:tcBorders>
              <w:top w:val="single" w:sz="4" w:space="0" w:color="auto"/>
              <w:left w:val="single" w:sz="12" w:space="0" w:color="auto"/>
              <w:bottom w:val="single" w:sz="4" w:space="0" w:color="auto"/>
              <w:right w:val="single" w:sz="12" w:space="0" w:color="auto"/>
            </w:tcBorders>
            <w:shd w:val="clear" w:color="auto" w:fill="0070C0"/>
            <w:vAlign w:val="center"/>
          </w:tcPr>
          <w:p w:rsidR="00283CC4" w:rsidRPr="00CE2895" w:rsidRDefault="00706B15" w:rsidP="00E573AE">
            <w:pPr>
              <w:jc w:val="center"/>
              <w:rPr>
                <w:rFonts w:eastAsia="Times New Roman" w:cs="Arial"/>
                <w:sz w:val="18"/>
                <w:szCs w:val="20"/>
                <w:lang w:eastAsia="fr-FR"/>
              </w:rPr>
            </w:pPr>
            <w:r w:rsidRPr="00E573AE">
              <w:rPr>
                <w:b/>
                <w:color w:val="FFFFFF"/>
              </w:rPr>
              <w:t>Presse Hebdomadaire Régionale</w:t>
            </w:r>
          </w:p>
        </w:tc>
      </w:tr>
      <w:tr w:rsidR="00E573AE" w:rsidRPr="00CE2895" w:rsidTr="00E573AE">
        <w:trPr>
          <w:trHeight w:val="276"/>
        </w:trPr>
        <w:tc>
          <w:tcPr>
            <w:tcW w:w="9212" w:type="dxa"/>
            <w:tcBorders>
              <w:top w:val="single" w:sz="4" w:space="0" w:color="auto"/>
              <w:left w:val="single" w:sz="12" w:space="0" w:color="auto"/>
              <w:bottom w:val="single" w:sz="4" w:space="0" w:color="auto"/>
              <w:right w:val="single" w:sz="12" w:space="0" w:color="auto"/>
            </w:tcBorders>
          </w:tcPr>
          <w:p w:rsidR="00E573AE" w:rsidRPr="00CE2895" w:rsidRDefault="00CB757F" w:rsidP="00D870F8">
            <w:pPr>
              <w:rPr>
                <w:rFonts w:eastAsia="Times New Roman" w:cs="Arial"/>
                <w:sz w:val="18"/>
                <w:szCs w:val="20"/>
                <w:lang w:eastAsia="fr-FR"/>
              </w:rPr>
            </w:pPr>
            <w:r>
              <w:rPr>
                <w:rFonts w:eastAsia="Times New Roman" w:cs="Arial"/>
                <w:sz w:val="18"/>
                <w:szCs w:val="20"/>
                <w:lang w:eastAsia="fr-FR"/>
              </w:rPr>
              <w:t>Le Confolentais</w:t>
            </w:r>
          </w:p>
        </w:tc>
      </w:tr>
      <w:tr w:rsidR="00283CC4" w:rsidRPr="00CE2895" w:rsidTr="00E573AE">
        <w:trPr>
          <w:trHeight w:val="292"/>
        </w:trPr>
        <w:tc>
          <w:tcPr>
            <w:tcW w:w="9212" w:type="dxa"/>
            <w:tcBorders>
              <w:top w:val="single" w:sz="4" w:space="0" w:color="auto"/>
              <w:left w:val="single" w:sz="12" w:space="0" w:color="auto"/>
              <w:bottom w:val="nil"/>
              <w:right w:val="single" w:sz="12" w:space="0" w:color="auto"/>
            </w:tcBorders>
            <w:shd w:val="clear" w:color="auto" w:fill="0070C0"/>
            <w:vAlign w:val="center"/>
          </w:tcPr>
          <w:p w:rsidR="00283CC4" w:rsidRPr="006A53DA" w:rsidRDefault="008D77D2" w:rsidP="00E573AE">
            <w:pPr>
              <w:jc w:val="center"/>
              <w:rPr>
                <w:rFonts w:eastAsia="Times New Roman" w:cs="Arial"/>
                <w:color w:val="FFFFFF"/>
                <w:sz w:val="18"/>
                <w:szCs w:val="20"/>
                <w:lang w:eastAsia="fr-FR"/>
              </w:rPr>
            </w:pPr>
            <w:r w:rsidRPr="006A53DA">
              <w:rPr>
                <w:b/>
                <w:color w:val="FFFFFF"/>
              </w:rPr>
              <w:t>Presse Magazine</w:t>
            </w:r>
          </w:p>
        </w:tc>
      </w:tr>
      <w:tr w:rsidR="00E573AE" w:rsidRPr="00CE2895" w:rsidTr="00E573AE">
        <w:trPr>
          <w:trHeight w:val="360"/>
        </w:trPr>
        <w:tc>
          <w:tcPr>
            <w:tcW w:w="9212" w:type="dxa"/>
            <w:tcBorders>
              <w:top w:val="nil"/>
              <w:left w:val="single" w:sz="12" w:space="0" w:color="auto"/>
              <w:right w:val="single" w:sz="12" w:space="0" w:color="auto"/>
            </w:tcBorders>
            <w:vAlign w:val="center"/>
          </w:tcPr>
          <w:p w:rsidR="00E573AE" w:rsidRPr="006A53DA" w:rsidRDefault="00CB757F" w:rsidP="00E573AE">
            <w:pPr>
              <w:rPr>
                <w:rFonts w:eastAsia="Times New Roman" w:cs="Arial"/>
                <w:sz w:val="18"/>
                <w:szCs w:val="20"/>
                <w:lang w:eastAsia="fr-FR"/>
              </w:rPr>
            </w:pPr>
            <w:r w:rsidRPr="00CB757F">
              <w:rPr>
                <w:rFonts w:eastAsia="Times New Roman" w:cs="Arial"/>
                <w:sz w:val="18"/>
                <w:szCs w:val="20"/>
                <w:lang w:eastAsia="fr-FR"/>
              </w:rPr>
              <w:t>A Nous Aix - Marseille, le magazine urbain gratuit</w:t>
            </w:r>
          </w:p>
        </w:tc>
      </w:tr>
      <w:tr w:rsidR="00E573AE" w:rsidRPr="00CE2895" w:rsidTr="00E573AE">
        <w:trPr>
          <w:trHeight w:val="284"/>
        </w:trPr>
        <w:tc>
          <w:tcPr>
            <w:tcW w:w="9212" w:type="dxa"/>
            <w:tcBorders>
              <w:left w:val="single" w:sz="12" w:space="0" w:color="auto"/>
              <w:right w:val="single" w:sz="12" w:space="0" w:color="auto"/>
            </w:tcBorders>
            <w:vAlign w:val="center"/>
          </w:tcPr>
          <w:p w:rsidR="00E573AE" w:rsidRPr="006A53DA" w:rsidRDefault="00CB757F" w:rsidP="00E573AE">
            <w:pPr>
              <w:rPr>
                <w:rFonts w:eastAsia="Times New Roman" w:cs="Arial"/>
                <w:sz w:val="18"/>
                <w:szCs w:val="20"/>
                <w:lang w:eastAsia="fr-FR"/>
              </w:rPr>
            </w:pPr>
            <w:r w:rsidRPr="00CB757F">
              <w:rPr>
                <w:rFonts w:eastAsia="Times New Roman" w:cs="Arial"/>
                <w:sz w:val="18"/>
                <w:szCs w:val="20"/>
                <w:lang w:eastAsia="fr-FR"/>
              </w:rPr>
              <w:t>A Nous Lille, le magazine urbain gratuit</w:t>
            </w:r>
          </w:p>
        </w:tc>
      </w:tr>
      <w:tr w:rsidR="00E573AE" w:rsidRPr="00CE2895" w:rsidTr="00E573AE">
        <w:trPr>
          <w:trHeight w:val="274"/>
        </w:trPr>
        <w:tc>
          <w:tcPr>
            <w:tcW w:w="9212" w:type="dxa"/>
            <w:tcBorders>
              <w:left w:val="single" w:sz="12" w:space="0" w:color="auto"/>
              <w:right w:val="single" w:sz="12" w:space="0" w:color="auto"/>
            </w:tcBorders>
            <w:vAlign w:val="center"/>
          </w:tcPr>
          <w:p w:rsidR="00E573AE" w:rsidRPr="006A53DA" w:rsidRDefault="00CB757F" w:rsidP="00E573AE">
            <w:pPr>
              <w:rPr>
                <w:rFonts w:eastAsia="Times New Roman" w:cs="Arial"/>
                <w:sz w:val="18"/>
                <w:szCs w:val="20"/>
                <w:lang w:eastAsia="fr-FR"/>
              </w:rPr>
            </w:pPr>
            <w:r w:rsidRPr="00CB757F">
              <w:rPr>
                <w:rFonts w:eastAsia="Times New Roman" w:cs="Arial"/>
                <w:sz w:val="18"/>
                <w:szCs w:val="20"/>
                <w:lang w:eastAsia="fr-FR"/>
              </w:rPr>
              <w:t>A Nous Lyon, le magazine urbain gratuit</w:t>
            </w:r>
          </w:p>
        </w:tc>
      </w:tr>
      <w:tr w:rsidR="00E573AE" w:rsidRPr="00CE2895" w:rsidTr="00682152">
        <w:trPr>
          <w:trHeight w:val="278"/>
        </w:trPr>
        <w:tc>
          <w:tcPr>
            <w:tcW w:w="9212" w:type="dxa"/>
            <w:tcBorders>
              <w:left w:val="single" w:sz="12" w:space="0" w:color="auto"/>
              <w:right w:val="single" w:sz="12" w:space="0" w:color="auto"/>
            </w:tcBorders>
            <w:vAlign w:val="center"/>
          </w:tcPr>
          <w:p w:rsidR="00E573AE" w:rsidRPr="006A53DA" w:rsidRDefault="00CB757F" w:rsidP="00E573AE">
            <w:pPr>
              <w:rPr>
                <w:rFonts w:eastAsia="Times New Roman" w:cs="Arial"/>
                <w:sz w:val="18"/>
                <w:szCs w:val="20"/>
                <w:lang w:eastAsia="fr-FR"/>
              </w:rPr>
            </w:pPr>
            <w:r w:rsidRPr="00CB757F">
              <w:rPr>
                <w:rFonts w:eastAsia="Times New Roman" w:cs="Arial"/>
                <w:sz w:val="18"/>
                <w:szCs w:val="20"/>
                <w:lang w:eastAsia="fr-FR"/>
              </w:rPr>
              <w:t>Du Côté de Chez Vous, le magazine des magasins Leroy Merlin</w:t>
            </w:r>
          </w:p>
        </w:tc>
      </w:tr>
      <w:tr w:rsidR="00682152" w:rsidRPr="00CE2895" w:rsidTr="00682152">
        <w:trPr>
          <w:trHeight w:val="278"/>
        </w:trPr>
        <w:tc>
          <w:tcPr>
            <w:tcW w:w="9212" w:type="dxa"/>
            <w:tcBorders>
              <w:left w:val="single" w:sz="12" w:space="0" w:color="auto"/>
              <w:right w:val="single" w:sz="12" w:space="0" w:color="auto"/>
            </w:tcBorders>
            <w:vAlign w:val="center"/>
          </w:tcPr>
          <w:p w:rsidR="00682152" w:rsidRPr="006A53DA" w:rsidRDefault="00CB757F" w:rsidP="00E573AE">
            <w:pPr>
              <w:rPr>
                <w:rFonts w:eastAsia="Times New Roman" w:cs="Arial"/>
                <w:sz w:val="18"/>
                <w:szCs w:val="20"/>
                <w:lang w:eastAsia="fr-FR"/>
              </w:rPr>
            </w:pPr>
            <w:r w:rsidRPr="00CB757F">
              <w:rPr>
                <w:rFonts w:eastAsia="Times New Roman" w:cs="Arial"/>
                <w:sz w:val="18"/>
                <w:szCs w:val="20"/>
                <w:lang w:eastAsia="fr-FR"/>
              </w:rPr>
              <w:t>L’Officiel des Spectacles</w:t>
            </w:r>
          </w:p>
        </w:tc>
      </w:tr>
      <w:tr w:rsidR="00CB757F" w:rsidRPr="00CE2895" w:rsidTr="00682152">
        <w:trPr>
          <w:trHeight w:val="278"/>
        </w:trPr>
        <w:tc>
          <w:tcPr>
            <w:tcW w:w="9212" w:type="dxa"/>
            <w:tcBorders>
              <w:left w:val="single" w:sz="12" w:space="0" w:color="auto"/>
              <w:right w:val="single" w:sz="12" w:space="0" w:color="auto"/>
            </w:tcBorders>
            <w:vAlign w:val="center"/>
          </w:tcPr>
          <w:p w:rsidR="00CB757F" w:rsidRPr="00CB757F" w:rsidRDefault="00CB757F" w:rsidP="00E573AE">
            <w:pPr>
              <w:rPr>
                <w:rFonts w:eastAsia="Times New Roman" w:cs="Arial"/>
                <w:sz w:val="18"/>
                <w:szCs w:val="20"/>
                <w:lang w:eastAsia="fr-FR"/>
              </w:rPr>
            </w:pPr>
            <w:proofErr w:type="spellStart"/>
            <w:r w:rsidRPr="00CB757F">
              <w:rPr>
                <w:rFonts w:eastAsia="Times New Roman" w:cs="Arial"/>
                <w:sz w:val="18"/>
                <w:szCs w:val="20"/>
                <w:lang w:eastAsia="fr-FR"/>
              </w:rPr>
              <w:t>Oops</w:t>
            </w:r>
            <w:proofErr w:type="spellEnd"/>
            <w:r w:rsidRPr="00CB757F">
              <w:rPr>
                <w:rFonts w:eastAsia="Times New Roman" w:cs="Arial"/>
                <w:sz w:val="18"/>
                <w:szCs w:val="20"/>
                <w:lang w:eastAsia="fr-FR"/>
              </w:rPr>
              <w:t xml:space="preserve"> !</w:t>
            </w:r>
          </w:p>
        </w:tc>
      </w:tr>
      <w:tr w:rsidR="00CB757F" w:rsidRPr="00CE2895" w:rsidTr="00682152">
        <w:trPr>
          <w:trHeight w:val="278"/>
        </w:trPr>
        <w:tc>
          <w:tcPr>
            <w:tcW w:w="9212" w:type="dxa"/>
            <w:tcBorders>
              <w:left w:val="single" w:sz="12" w:space="0" w:color="auto"/>
              <w:right w:val="single" w:sz="12" w:space="0" w:color="auto"/>
            </w:tcBorders>
            <w:vAlign w:val="center"/>
          </w:tcPr>
          <w:p w:rsidR="00CB757F" w:rsidRPr="00CB757F" w:rsidRDefault="00CB757F" w:rsidP="00E573AE">
            <w:pPr>
              <w:rPr>
                <w:rFonts w:eastAsia="Times New Roman" w:cs="Arial"/>
                <w:sz w:val="18"/>
                <w:szCs w:val="20"/>
                <w:lang w:eastAsia="fr-FR"/>
              </w:rPr>
            </w:pPr>
            <w:r w:rsidRPr="00CB757F">
              <w:rPr>
                <w:rFonts w:eastAsia="Times New Roman" w:cs="Arial"/>
                <w:sz w:val="18"/>
                <w:szCs w:val="20"/>
                <w:lang w:eastAsia="fr-FR"/>
              </w:rPr>
              <w:t>Questions de Femmes</w:t>
            </w:r>
          </w:p>
        </w:tc>
      </w:tr>
      <w:tr w:rsidR="00682152" w:rsidRPr="00CE2895" w:rsidTr="00E573AE">
        <w:trPr>
          <w:trHeight w:val="278"/>
        </w:trPr>
        <w:tc>
          <w:tcPr>
            <w:tcW w:w="9212" w:type="dxa"/>
            <w:tcBorders>
              <w:left w:val="single" w:sz="12" w:space="0" w:color="auto"/>
              <w:bottom w:val="single" w:sz="12" w:space="0" w:color="auto"/>
              <w:right w:val="single" w:sz="12" w:space="0" w:color="auto"/>
            </w:tcBorders>
            <w:vAlign w:val="center"/>
          </w:tcPr>
          <w:p w:rsidR="00682152" w:rsidRPr="006A53DA" w:rsidRDefault="00CB757F" w:rsidP="00E573AE">
            <w:pPr>
              <w:rPr>
                <w:rFonts w:eastAsia="Times New Roman" w:cs="Arial"/>
                <w:sz w:val="18"/>
                <w:szCs w:val="20"/>
                <w:lang w:eastAsia="fr-FR"/>
              </w:rPr>
            </w:pPr>
            <w:r w:rsidRPr="00CB757F">
              <w:rPr>
                <w:rFonts w:eastAsia="Times New Roman" w:cs="Arial"/>
                <w:sz w:val="18"/>
                <w:szCs w:val="20"/>
                <w:lang w:eastAsia="fr-FR"/>
              </w:rPr>
              <w:t>L'Usine Nouvelle</w:t>
            </w:r>
          </w:p>
        </w:tc>
      </w:tr>
    </w:tbl>
    <w:p w:rsidR="00682152" w:rsidRPr="006A53DA" w:rsidRDefault="00682152" w:rsidP="00FE4CF8"/>
    <w:sectPr w:rsidR="00682152" w:rsidRPr="006A53DA" w:rsidSect="00E13973">
      <w:footerReference w:type="default" r:id="rId17"/>
      <w:footerReference w:type="first" r:id="rId18"/>
      <w:pgSz w:w="11906" w:h="16838"/>
      <w:pgMar w:top="1417" w:right="1417" w:bottom="1276"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6C" w:rsidRDefault="003B4E6C" w:rsidP="00431FD7">
      <w:r>
        <w:separator/>
      </w:r>
    </w:p>
  </w:endnote>
  <w:endnote w:type="continuationSeparator" w:id="0">
    <w:p w:rsidR="003B4E6C" w:rsidRDefault="003B4E6C" w:rsidP="0043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Std 47 Light Cn">
    <w:altName w:val="Franklin Gothic Demi Cond"/>
    <w:panose1 w:val="00000000000000000000"/>
    <w:charset w:val="00"/>
    <w:family w:val="swiss"/>
    <w:notTrueType/>
    <w:pitch w:val="variable"/>
    <w:sig w:usb0="800000AF" w:usb1="4000204A" w:usb2="00000000" w:usb3="00000000" w:csb0="00000001" w:csb1="00000000"/>
  </w:font>
  <w:font w:name="Geometos">
    <w:altName w:val="Times New Roman"/>
    <w:charset w:val="00"/>
    <w:family w:val="auto"/>
    <w:pitch w:val="variable"/>
    <w:sig w:usb0="A0000027" w:usb1="0000004A" w:usb2="00000000" w:usb3="00000000" w:csb0="000001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158978"/>
      <w:docPartObj>
        <w:docPartGallery w:val="Page Numbers (Bottom of Page)"/>
        <w:docPartUnique/>
      </w:docPartObj>
    </w:sdtPr>
    <w:sdtEndPr/>
    <w:sdtContent>
      <w:p w:rsidR="003B4E6C" w:rsidRDefault="003B4E6C">
        <w:pPr>
          <w:pStyle w:val="Pieddepage"/>
          <w:jc w:val="center"/>
        </w:pPr>
        <w:r>
          <w:rPr>
            <w:noProof/>
            <w:lang w:eastAsia="fr-FR"/>
          </w:rPr>
          <w:drawing>
            <wp:anchor distT="0" distB="0" distL="114300" distR="114300" simplePos="0" relativeHeight="251658240" behindDoc="0" locked="0" layoutInCell="1" allowOverlap="1">
              <wp:simplePos x="0" y="0"/>
              <wp:positionH relativeFrom="column">
                <wp:posOffset>5336744</wp:posOffset>
              </wp:positionH>
              <wp:positionV relativeFrom="paragraph">
                <wp:posOffset>-24465</wp:posOffset>
              </wp:positionV>
              <wp:extent cx="405442" cy="405442"/>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M ONE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442" cy="405442"/>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- 27 -</w:t>
        </w:r>
        <w:r>
          <w:fldChar w:fldCharType="end"/>
        </w:r>
      </w:p>
    </w:sdtContent>
  </w:sdt>
  <w:p w:rsidR="003B4E6C" w:rsidRDefault="003B4E6C" w:rsidP="009E4FFB">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6C" w:rsidRDefault="003B4E6C">
    <w:pPr>
      <w:pStyle w:val="Pieddepage"/>
      <w:jc w:val="right"/>
    </w:pPr>
  </w:p>
  <w:p w:rsidR="003B4E6C" w:rsidRDefault="003B4E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6C" w:rsidRDefault="003B4E6C" w:rsidP="00431FD7">
      <w:r>
        <w:separator/>
      </w:r>
    </w:p>
  </w:footnote>
  <w:footnote w:type="continuationSeparator" w:id="0">
    <w:p w:rsidR="003B4E6C" w:rsidRDefault="003B4E6C" w:rsidP="00431FD7">
      <w:r>
        <w:continuationSeparator/>
      </w:r>
    </w:p>
  </w:footnote>
  <w:footnote w:id="1">
    <w:p w:rsidR="003B4E6C" w:rsidRPr="00521110" w:rsidRDefault="003B4E6C">
      <w:pPr>
        <w:pStyle w:val="Notedebasdepage"/>
        <w:rPr>
          <w:rFonts w:asciiTheme="minorHAnsi" w:hAnsiTheme="minorHAnsi"/>
        </w:rPr>
      </w:pPr>
      <w:r w:rsidRPr="006272B2">
        <w:rPr>
          <w:rStyle w:val="Appelnotedebasdep"/>
          <w:rFonts w:asciiTheme="minorHAnsi" w:hAnsiTheme="minorHAnsi"/>
          <w:sz w:val="16"/>
        </w:rPr>
        <w:footnoteRef/>
      </w:r>
      <w:r w:rsidRPr="006272B2">
        <w:rPr>
          <w:rFonts w:asciiTheme="minorHAnsi" w:hAnsiTheme="minorHAnsi"/>
          <w:sz w:val="16"/>
        </w:rPr>
        <w:t xml:space="preserve"> Nés en 200</w:t>
      </w:r>
      <w:r>
        <w:rPr>
          <w:rFonts w:asciiTheme="minorHAnsi" w:hAnsiTheme="minorHAnsi"/>
          <w:sz w:val="16"/>
        </w:rPr>
        <w:t>3</w:t>
      </w:r>
      <w:r w:rsidRPr="006272B2">
        <w:rPr>
          <w:rFonts w:asciiTheme="minorHAnsi" w:hAnsiTheme="minorHAnsi"/>
          <w:sz w:val="16"/>
        </w:rPr>
        <w:t xml:space="preserve"> et avant</w:t>
      </w:r>
    </w:p>
  </w:footnote>
  <w:footnote w:id="2">
    <w:p w:rsidR="003B4E6C" w:rsidRPr="00A91D23" w:rsidRDefault="003B4E6C" w:rsidP="00BF5D7D">
      <w:pPr>
        <w:jc w:val="both"/>
        <w:rPr>
          <w:rStyle w:val="Appelnotedebasdep"/>
          <w:rFonts w:asciiTheme="minorHAnsi" w:hAnsiTheme="minorHAnsi" w:cs="Times New Roman"/>
          <w:sz w:val="16"/>
          <w:szCs w:val="16"/>
          <w:vertAlign w:val="baseline"/>
        </w:rPr>
      </w:pPr>
      <w:r w:rsidRPr="00A91D23">
        <w:rPr>
          <w:rStyle w:val="Appelnotedebasdep"/>
          <w:sz w:val="16"/>
          <w:szCs w:val="16"/>
        </w:rPr>
        <w:footnoteRef/>
      </w:r>
      <w:r w:rsidRPr="00A91D23">
        <w:rPr>
          <w:sz w:val="16"/>
          <w:szCs w:val="16"/>
        </w:rPr>
        <w:t xml:space="preserve"> </w:t>
      </w:r>
      <w:r w:rsidRPr="00A91D23">
        <w:rPr>
          <w:rFonts w:asciiTheme="minorHAnsi" w:hAnsiTheme="minorHAnsi" w:cs="Times New Roman"/>
          <w:sz w:val="16"/>
          <w:szCs w:val="16"/>
        </w:rPr>
        <w:t xml:space="preserve">CAWI : Computer </w:t>
      </w:r>
      <w:proofErr w:type="spellStart"/>
      <w:r w:rsidRPr="00A91D23">
        <w:rPr>
          <w:rFonts w:asciiTheme="minorHAnsi" w:hAnsiTheme="minorHAnsi" w:cs="Times New Roman"/>
          <w:sz w:val="16"/>
          <w:szCs w:val="16"/>
        </w:rPr>
        <w:t>Assisted</w:t>
      </w:r>
      <w:proofErr w:type="spellEnd"/>
      <w:r w:rsidRPr="00A91D23">
        <w:rPr>
          <w:rFonts w:asciiTheme="minorHAnsi" w:hAnsiTheme="minorHAnsi" w:cs="Times New Roman"/>
          <w:sz w:val="16"/>
          <w:szCs w:val="16"/>
        </w:rPr>
        <w:t xml:space="preserve"> Web Interview (Interview envoyée par un lien Internet et rempli en auto administré par l’interviewé)</w:t>
      </w:r>
    </w:p>
  </w:footnote>
  <w:footnote w:id="3">
    <w:p w:rsidR="003B4E6C" w:rsidRPr="00A91D23" w:rsidRDefault="003B4E6C" w:rsidP="008C09D9">
      <w:pPr>
        <w:pStyle w:val="Notedebasdepage"/>
        <w:rPr>
          <w:rFonts w:asciiTheme="minorHAnsi" w:hAnsiTheme="minorHAnsi"/>
        </w:rPr>
      </w:pPr>
      <w:r w:rsidRPr="00A91D23">
        <w:rPr>
          <w:rStyle w:val="Appelnotedebasdep"/>
          <w:rFonts w:asciiTheme="minorHAnsi" w:hAnsiTheme="minorHAnsi"/>
          <w:sz w:val="16"/>
        </w:rPr>
        <w:footnoteRef/>
      </w:r>
      <w:r w:rsidRPr="00A91D23">
        <w:rPr>
          <w:rFonts w:asciiTheme="minorHAnsi" w:hAnsiTheme="minorHAnsi"/>
          <w:sz w:val="16"/>
        </w:rPr>
        <w:t xml:space="preserve"> Sources Recensement 2011</w:t>
      </w:r>
    </w:p>
  </w:footnote>
  <w:footnote w:id="4">
    <w:p w:rsidR="003B4E6C" w:rsidRDefault="003B4E6C" w:rsidP="008C09D9">
      <w:pPr>
        <w:pStyle w:val="Notedebasdepage"/>
      </w:pPr>
      <w:r>
        <w:rPr>
          <w:rStyle w:val="Appelnotedebasdep"/>
        </w:rPr>
        <w:footnoteRef/>
      </w:r>
      <w:r>
        <w:t xml:space="preserve"> </w:t>
      </w:r>
      <w:r w:rsidRPr="00EE32DF">
        <w:rPr>
          <w:rFonts w:asciiTheme="minorHAnsi" w:hAnsiTheme="minorHAnsi"/>
          <w:sz w:val="16"/>
        </w:rPr>
        <w:t xml:space="preserve">Ce sont des départements fréquentés par l’individu en dehors de son département de résidence. </w:t>
      </w:r>
      <w:r>
        <w:rPr>
          <w:rFonts w:asciiTheme="minorHAnsi" w:hAnsiTheme="minorHAnsi"/>
          <w:sz w:val="16"/>
        </w:rPr>
        <w:t>Ainsi</w:t>
      </w:r>
      <w:r w:rsidRPr="00EE32DF">
        <w:rPr>
          <w:rFonts w:asciiTheme="minorHAnsi" w:hAnsiTheme="minorHAnsi"/>
          <w:sz w:val="16"/>
        </w:rPr>
        <w:t>, les titres de presse spécifiques à ces départements apparaîtront lors du remplissage du questionnaire d’audience.</w:t>
      </w:r>
    </w:p>
  </w:footnote>
  <w:footnote w:id="5">
    <w:p w:rsidR="00F95BBA" w:rsidRPr="006854A2" w:rsidRDefault="00F95BBA" w:rsidP="00F95BBA">
      <w:pPr>
        <w:pStyle w:val="Notedebasdepage"/>
        <w:rPr>
          <w:rFonts w:asciiTheme="minorHAnsi" w:hAnsiTheme="minorHAnsi"/>
          <w:sz w:val="16"/>
        </w:rPr>
      </w:pPr>
      <w:r w:rsidRPr="006854A2">
        <w:rPr>
          <w:rStyle w:val="Appelnotedebasdep"/>
          <w:rFonts w:asciiTheme="minorHAnsi" w:hAnsiTheme="minorHAnsi"/>
          <w:sz w:val="16"/>
        </w:rPr>
        <w:footnoteRef/>
      </w:r>
      <w:r w:rsidRPr="006854A2">
        <w:rPr>
          <w:rFonts w:asciiTheme="minorHAnsi" w:hAnsiTheme="minorHAnsi"/>
          <w:sz w:val="16"/>
        </w:rPr>
        <w:t xml:space="preserve"> Les réponses à la </w:t>
      </w:r>
      <w:r w:rsidRPr="006854A2">
        <w:rPr>
          <w:rFonts w:asciiTheme="minorHAnsi" w:hAnsiTheme="minorHAnsi"/>
          <w:b/>
          <w:sz w:val="16"/>
        </w:rPr>
        <w:t xml:space="preserve">Date de Dernière Lecture </w:t>
      </w:r>
      <w:r w:rsidRPr="006854A2">
        <w:rPr>
          <w:rFonts w:asciiTheme="minorHAnsi" w:hAnsiTheme="minorHAnsi"/>
          <w:sz w:val="16"/>
        </w:rPr>
        <w:t xml:space="preserve">permettent de calculer la </w:t>
      </w:r>
      <w:r w:rsidRPr="006854A2">
        <w:rPr>
          <w:rFonts w:asciiTheme="minorHAnsi" w:hAnsiTheme="minorHAnsi"/>
          <w:b/>
          <w:sz w:val="16"/>
        </w:rPr>
        <w:t>LDP</w:t>
      </w:r>
      <w:r w:rsidRPr="006854A2">
        <w:rPr>
          <w:rFonts w:asciiTheme="minorHAnsi" w:hAnsiTheme="minorHAnsi"/>
          <w:sz w:val="16"/>
        </w:rPr>
        <w:t xml:space="preserve"> (Lecture Dernière Période</w:t>
      </w:r>
      <w:proofErr w:type="gramStart"/>
      <w:r w:rsidRPr="006854A2">
        <w:rPr>
          <w:rFonts w:asciiTheme="minorHAnsi" w:hAnsiTheme="minorHAnsi"/>
          <w:sz w:val="16"/>
        </w:rPr>
        <w:t>):</w:t>
      </w:r>
      <w:proofErr w:type="gramEnd"/>
      <w:r w:rsidRPr="006854A2">
        <w:rPr>
          <w:rFonts w:asciiTheme="minorHAnsi" w:hAnsiTheme="minorHAnsi"/>
          <w:sz w:val="16"/>
        </w:rPr>
        <w:t xml:space="preserve"> Nombre de lecteurs d'au moins un numéro d'un titre de presse pendant une période de temps correspondant à sa périodicité. (1 jour pour les quotidiens, 1 semaine pour les hebdomadaires, 15 jours pour les bimensuels, 30 jours pour les mensuels, 2 mois pour les bimestriels et 3 mois pour les trimestriels). A partir du cumul 2013, la consultation d’une version numérique téléchargeable d’un titre (PDF) dans la période de temps correspondant à sa périodicité, est intégrée à la LDP de ce même titre.</w:t>
      </w:r>
    </w:p>
  </w:footnote>
  <w:footnote w:id="6">
    <w:p w:rsidR="00F95BBA" w:rsidRPr="00BA7733" w:rsidRDefault="00F95BBA" w:rsidP="00F95BBA">
      <w:pPr>
        <w:pStyle w:val="Notedebasdepage"/>
      </w:pPr>
      <w:r w:rsidRPr="006854A2">
        <w:rPr>
          <w:rStyle w:val="Appelnotedebasdep"/>
          <w:rFonts w:asciiTheme="minorHAnsi" w:hAnsiTheme="minorHAnsi"/>
          <w:sz w:val="16"/>
        </w:rPr>
        <w:footnoteRef/>
      </w:r>
      <w:r w:rsidRPr="006854A2">
        <w:rPr>
          <w:rFonts w:asciiTheme="minorHAnsi" w:hAnsiTheme="minorHAnsi"/>
          <w:sz w:val="16"/>
        </w:rPr>
        <w:t xml:space="preserve"> </w:t>
      </w:r>
      <w:r w:rsidRPr="006854A2">
        <w:rPr>
          <w:rFonts w:asciiTheme="minorHAnsi" w:hAnsiTheme="minorHAnsi"/>
          <w:b/>
          <w:sz w:val="16"/>
        </w:rPr>
        <w:t xml:space="preserve">Lecture au Numéro </w:t>
      </w:r>
      <w:r w:rsidR="00364E18" w:rsidRPr="006854A2">
        <w:rPr>
          <w:rFonts w:asciiTheme="minorHAnsi" w:hAnsiTheme="minorHAnsi"/>
          <w:b/>
          <w:sz w:val="16"/>
        </w:rPr>
        <w:t>Moyen</w:t>
      </w:r>
      <w:r w:rsidR="00364E18" w:rsidRPr="006854A2">
        <w:rPr>
          <w:rFonts w:asciiTheme="minorHAnsi" w:hAnsiTheme="minorHAnsi"/>
          <w:sz w:val="16"/>
        </w:rPr>
        <w:t xml:space="preserve"> :</w:t>
      </w:r>
      <w:r w:rsidRPr="006854A2">
        <w:rPr>
          <w:rFonts w:asciiTheme="minorHAnsi" w:hAnsiTheme="minorHAnsi"/>
          <w:sz w:val="16"/>
        </w:rPr>
        <w:t xml:space="preserve"> Cet indicateur d'audience se calcule de la manière suivante : </w:t>
      </w:r>
      <w:r w:rsidR="00364E18">
        <w:rPr>
          <w:rFonts w:asciiTheme="minorHAnsi" w:hAnsiTheme="minorHAnsi"/>
          <w:sz w:val="16"/>
        </w:rPr>
        <w:t>Lecteurs au cours de 7 derniers jours pondérés par le n</w:t>
      </w:r>
      <w:r w:rsidRPr="006854A2">
        <w:rPr>
          <w:rFonts w:asciiTheme="minorHAnsi" w:hAnsiTheme="minorHAnsi"/>
          <w:sz w:val="16"/>
        </w:rPr>
        <w:t xml:space="preserve">ombre de numéros lus parmi ceux parus au cours des 7 derniers jours. Elle est utilisée pour les quotidiens. </w:t>
      </w:r>
    </w:p>
  </w:footnote>
  <w:footnote w:id="7">
    <w:p w:rsidR="004C26E3" w:rsidRPr="00BA7733" w:rsidRDefault="004C26E3" w:rsidP="004C26E3">
      <w:pPr>
        <w:pStyle w:val="Notedebasdepage"/>
      </w:pPr>
      <w:r w:rsidRPr="006854A2">
        <w:rPr>
          <w:rStyle w:val="Appelnotedebasdep"/>
          <w:rFonts w:asciiTheme="minorHAnsi" w:hAnsiTheme="minorHAnsi"/>
          <w:sz w:val="16"/>
        </w:rPr>
        <w:footnoteRef/>
      </w:r>
      <w:r w:rsidRPr="006854A2">
        <w:rPr>
          <w:rFonts w:asciiTheme="minorHAnsi" w:hAnsiTheme="minorHAnsi"/>
          <w:sz w:val="16"/>
        </w:rPr>
        <w:t xml:space="preserve"> </w:t>
      </w:r>
      <w:r w:rsidR="00D4299B">
        <w:rPr>
          <w:rFonts w:asciiTheme="minorHAnsi" w:hAnsiTheme="minorHAnsi"/>
          <w:b/>
          <w:sz w:val="16"/>
        </w:rPr>
        <w:t xml:space="preserve">Panel Unique de Médiamétrie : </w:t>
      </w:r>
      <w:r w:rsidR="00D4299B" w:rsidRPr="00D4299B">
        <w:rPr>
          <w:rFonts w:asciiTheme="minorHAnsi" w:hAnsiTheme="minorHAnsi"/>
          <w:sz w:val="16"/>
        </w:rPr>
        <w:t>il s’agit d’un Panel unique de plus de 30 000 individus de 2 ans et plus, dont plus de 4 000 internautes équipés de deux ou trois écrans (ordinateurs et/ou téléphone mobile et/ou tablette), qui permet de mesurer 'nativement' l'audience globale</w:t>
      </w:r>
      <w:r w:rsidR="00D4299B">
        <w:rPr>
          <w:rFonts w:asciiTheme="minorHAnsi" w:hAnsiTheme="minorHAnsi"/>
          <w:sz w:val="16"/>
        </w:rPr>
        <w:t>. De cette mesure globale découlent les résultats d’audience sur chacun des écrans : ordinateur, téléphone mobile et tablette. La mesure d’Audience Internet Global prend en compte le surf des internautes quel que soit le lieu, le mode de connexion (3G/4G/Wifi) ou le protocole (http/https) pour l’ensemble des sites et applications.</w:t>
      </w:r>
    </w:p>
  </w:footnote>
  <w:footnote w:id="8">
    <w:p w:rsidR="003B4E6C" w:rsidRPr="00EE32DF" w:rsidRDefault="003B4E6C">
      <w:pPr>
        <w:pStyle w:val="Notedebasdepage"/>
        <w:rPr>
          <w:rFonts w:asciiTheme="minorHAnsi" w:hAnsiTheme="minorHAnsi"/>
          <w:sz w:val="16"/>
          <w:szCs w:val="16"/>
        </w:rPr>
      </w:pPr>
      <w:r w:rsidRPr="00EE32DF">
        <w:rPr>
          <w:rStyle w:val="Appelnotedebasdep"/>
          <w:rFonts w:asciiTheme="minorHAnsi" w:hAnsiTheme="minorHAnsi"/>
          <w:sz w:val="16"/>
          <w:szCs w:val="16"/>
        </w:rPr>
        <w:footnoteRef/>
      </w:r>
      <w:r w:rsidRPr="00EE32DF">
        <w:rPr>
          <w:rFonts w:asciiTheme="minorHAnsi" w:hAnsiTheme="minorHAnsi"/>
          <w:sz w:val="16"/>
          <w:szCs w:val="16"/>
        </w:rPr>
        <w:t xml:space="preserve"> Départements étudiés au 1</w:t>
      </w:r>
      <w:r w:rsidRPr="00EE32DF">
        <w:rPr>
          <w:rFonts w:asciiTheme="minorHAnsi" w:hAnsiTheme="minorHAnsi"/>
          <w:sz w:val="16"/>
          <w:szCs w:val="16"/>
          <w:vertAlign w:val="superscript"/>
        </w:rPr>
        <w:t>er</w:t>
      </w:r>
      <w:r w:rsidRPr="00EE32DF">
        <w:rPr>
          <w:rFonts w:asciiTheme="minorHAnsi" w:hAnsiTheme="minorHAnsi"/>
          <w:sz w:val="16"/>
          <w:szCs w:val="16"/>
        </w:rPr>
        <w:t xml:space="preserve"> janvier 2016</w:t>
      </w:r>
    </w:p>
  </w:footnote>
  <w:footnote w:id="9">
    <w:p w:rsidR="003B4E6C" w:rsidRPr="00542CC3" w:rsidRDefault="003B4E6C">
      <w:pPr>
        <w:pStyle w:val="Notedebasdepage"/>
        <w:rPr>
          <w:rFonts w:asciiTheme="minorHAnsi" w:hAnsiTheme="minorHAnsi"/>
        </w:rPr>
      </w:pPr>
      <w:r w:rsidRPr="00542CC3">
        <w:rPr>
          <w:rStyle w:val="Appelnotedebasdep"/>
          <w:rFonts w:asciiTheme="minorHAnsi" w:hAnsiTheme="minorHAnsi"/>
        </w:rPr>
        <w:footnoteRef/>
      </w:r>
      <w:r w:rsidRPr="00542CC3">
        <w:rPr>
          <w:rFonts w:asciiTheme="minorHAnsi" w:hAnsiTheme="minorHAnsi"/>
        </w:rPr>
        <w:t xml:space="preserve"> </w:t>
      </w:r>
      <w:r w:rsidRPr="00542CC3">
        <w:rPr>
          <w:rFonts w:asciiTheme="minorHAnsi" w:hAnsiTheme="minorHAnsi"/>
          <w:sz w:val="16"/>
          <w:szCs w:val="16"/>
        </w:rPr>
        <w:t>Départements étudiés au 1</w:t>
      </w:r>
      <w:r w:rsidRPr="00542CC3">
        <w:rPr>
          <w:rFonts w:asciiTheme="minorHAnsi" w:hAnsiTheme="minorHAnsi"/>
          <w:sz w:val="16"/>
          <w:szCs w:val="16"/>
          <w:vertAlign w:val="superscript"/>
        </w:rPr>
        <w:t>er</w:t>
      </w:r>
      <w:r w:rsidRPr="00542CC3">
        <w:rPr>
          <w:rFonts w:asciiTheme="minorHAnsi" w:hAnsiTheme="minorHAnsi"/>
          <w:sz w:val="16"/>
          <w:szCs w:val="16"/>
        </w:rPr>
        <w:t xml:space="preserve"> janvier 2016</w:t>
      </w:r>
    </w:p>
  </w:footnote>
  <w:footnote w:id="10">
    <w:p w:rsidR="003B4E6C" w:rsidRPr="00694600" w:rsidRDefault="003B4E6C">
      <w:pPr>
        <w:pStyle w:val="Notedebasdepage"/>
        <w:rPr>
          <w:rFonts w:asciiTheme="minorHAnsi" w:hAnsiTheme="minorHAnsi"/>
          <w:sz w:val="16"/>
          <w:szCs w:val="16"/>
        </w:rPr>
      </w:pPr>
      <w:r w:rsidRPr="00694600">
        <w:rPr>
          <w:rStyle w:val="Appelnotedebasdep"/>
          <w:rFonts w:asciiTheme="minorHAnsi" w:hAnsiTheme="minorHAnsi"/>
          <w:sz w:val="16"/>
          <w:szCs w:val="16"/>
        </w:rPr>
        <w:footnoteRef/>
      </w:r>
      <w:r w:rsidRPr="00694600">
        <w:rPr>
          <w:rFonts w:asciiTheme="minorHAnsi" w:hAnsiTheme="minorHAnsi"/>
          <w:sz w:val="16"/>
          <w:szCs w:val="16"/>
        </w:rPr>
        <w:t xml:space="preserve"> Départements étudiés au 1</w:t>
      </w:r>
      <w:r w:rsidRPr="00694600">
        <w:rPr>
          <w:rFonts w:asciiTheme="minorHAnsi" w:hAnsiTheme="minorHAnsi"/>
          <w:sz w:val="16"/>
          <w:szCs w:val="16"/>
          <w:vertAlign w:val="superscript"/>
        </w:rPr>
        <w:t>er</w:t>
      </w:r>
      <w:r w:rsidRPr="00694600">
        <w:rPr>
          <w:rFonts w:asciiTheme="minorHAnsi" w:hAnsiTheme="minorHAnsi"/>
          <w:sz w:val="16"/>
          <w:szCs w:val="16"/>
        </w:rPr>
        <w:t xml:space="preserve"> janvier 2016</w:t>
      </w:r>
    </w:p>
  </w:footnote>
  <w:footnote w:id="11">
    <w:p w:rsidR="003B4E6C" w:rsidRDefault="003B4E6C">
      <w:pPr>
        <w:pStyle w:val="Notedebasdepage"/>
      </w:pPr>
      <w:r>
        <w:rPr>
          <w:rStyle w:val="Appelnotedebasdep"/>
        </w:rPr>
        <w:footnoteRef/>
      </w:r>
      <w:r>
        <w:t xml:space="preserve"> </w:t>
      </w:r>
      <w:r w:rsidRPr="00694600">
        <w:rPr>
          <w:rFonts w:asciiTheme="minorHAnsi" w:hAnsiTheme="minorHAnsi"/>
          <w:sz w:val="16"/>
          <w:szCs w:val="16"/>
        </w:rPr>
        <w:t>Départements étudiés au 1</w:t>
      </w:r>
      <w:r w:rsidRPr="00694600">
        <w:rPr>
          <w:rFonts w:asciiTheme="minorHAnsi" w:hAnsiTheme="minorHAnsi"/>
          <w:sz w:val="16"/>
          <w:szCs w:val="16"/>
          <w:vertAlign w:val="superscript"/>
        </w:rPr>
        <w:t>er</w:t>
      </w:r>
      <w:r w:rsidRPr="00694600">
        <w:rPr>
          <w:rFonts w:asciiTheme="minorHAnsi" w:hAnsiTheme="minorHAnsi"/>
          <w:sz w:val="16"/>
          <w:szCs w:val="16"/>
        </w:rPr>
        <w:t xml:space="preserve"> janvier 2016</w:t>
      </w:r>
    </w:p>
  </w:footnote>
  <w:footnote w:id="12">
    <w:p w:rsidR="003B4E6C" w:rsidRPr="00EE32DF" w:rsidRDefault="003B4E6C">
      <w:pPr>
        <w:pStyle w:val="Notedebasdepage"/>
        <w:rPr>
          <w:rFonts w:asciiTheme="minorHAnsi" w:hAnsiTheme="minorHAnsi"/>
          <w:sz w:val="16"/>
          <w:szCs w:val="16"/>
        </w:rPr>
      </w:pPr>
      <w:r w:rsidRPr="00EE32DF">
        <w:rPr>
          <w:rStyle w:val="Appelnotedebasdep"/>
          <w:rFonts w:asciiTheme="minorHAnsi" w:hAnsiTheme="minorHAnsi"/>
          <w:sz w:val="16"/>
          <w:szCs w:val="16"/>
        </w:rPr>
        <w:footnoteRef/>
      </w:r>
      <w:r w:rsidRPr="00EE32DF">
        <w:rPr>
          <w:rFonts w:asciiTheme="minorHAnsi" w:hAnsiTheme="minorHAnsi"/>
          <w:sz w:val="16"/>
          <w:szCs w:val="16"/>
        </w:rPr>
        <w:t xml:space="preserve"> Départements étudiés </w:t>
      </w:r>
      <w:r w:rsidRPr="003D6D77">
        <w:rPr>
          <w:rFonts w:asciiTheme="minorHAnsi" w:hAnsiTheme="minorHAnsi"/>
          <w:sz w:val="16"/>
          <w:szCs w:val="16"/>
        </w:rPr>
        <w:t>au 1</w:t>
      </w:r>
      <w:r w:rsidRPr="003D6D77">
        <w:rPr>
          <w:rFonts w:asciiTheme="minorHAnsi" w:hAnsiTheme="minorHAnsi"/>
          <w:sz w:val="16"/>
          <w:szCs w:val="16"/>
          <w:vertAlign w:val="superscript"/>
        </w:rPr>
        <w:t>er</w:t>
      </w:r>
      <w:r w:rsidRPr="003D6D77">
        <w:rPr>
          <w:rFonts w:asciiTheme="minorHAnsi" w:hAnsiTheme="minorHAnsi"/>
          <w:sz w:val="16"/>
          <w:szCs w:val="16"/>
        </w:rPr>
        <w:t xml:space="preserve"> janvier 2016</w:t>
      </w:r>
    </w:p>
  </w:footnote>
  <w:footnote w:id="13">
    <w:p w:rsidR="003B4E6C" w:rsidRPr="003D6D77" w:rsidRDefault="003B4E6C">
      <w:pPr>
        <w:pStyle w:val="Notedebasdepage"/>
        <w:rPr>
          <w:rFonts w:asciiTheme="minorHAnsi" w:hAnsiTheme="minorHAnsi"/>
          <w:sz w:val="16"/>
          <w:szCs w:val="16"/>
        </w:rPr>
      </w:pPr>
      <w:r w:rsidRPr="003D6D77">
        <w:rPr>
          <w:rStyle w:val="Appelnotedebasdep"/>
          <w:rFonts w:asciiTheme="minorHAnsi" w:hAnsiTheme="minorHAnsi"/>
          <w:sz w:val="16"/>
          <w:szCs w:val="16"/>
        </w:rPr>
        <w:footnoteRef/>
      </w:r>
      <w:r w:rsidRPr="003D6D77">
        <w:rPr>
          <w:rFonts w:asciiTheme="minorHAnsi" w:hAnsiTheme="minorHAnsi"/>
          <w:sz w:val="16"/>
          <w:szCs w:val="16"/>
        </w:rPr>
        <w:t xml:space="preserve"> Départements étudiés au 1</w:t>
      </w:r>
      <w:r w:rsidRPr="003D6D77">
        <w:rPr>
          <w:rFonts w:asciiTheme="minorHAnsi" w:hAnsiTheme="minorHAnsi"/>
          <w:sz w:val="16"/>
          <w:szCs w:val="16"/>
          <w:vertAlign w:val="superscript"/>
        </w:rPr>
        <w:t>er</w:t>
      </w:r>
      <w:r w:rsidRPr="003D6D77">
        <w:rPr>
          <w:rFonts w:asciiTheme="minorHAnsi" w:hAnsiTheme="minorHAnsi"/>
          <w:sz w:val="16"/>
          <w:szCs w:val="16"/>
        </w:rPr>
        <w:t xml:space="preserve"> janvier 2016</w:t>
      </w:r>
    </w:p>
  </w:footnote>
  <w:footnote w:id="14">
    <w:p w:rsidR="003B4E6C" w:rsidRPr="00EE32DF" w:rsidRDefault="003B4E6C">
      <w:pPr>
        <w:pStyle w:val="Notedebasdepage"/>
        <w:rPr>
          <w:rFonts w:asciiTheme="minorHAnsi" w:hAnsiTheme="minorHAnsi"/>
        </w:rPr>
      </w:pPr>
      <w:r w:rsidRPr="00EE32DF">
        <w:rPr>
          <w:rStyle w:val="Appelnotedebasdep"/>
          <w:rFonts w:asciiTheme="minorHAnsi" w:hAnsiTheme="minorHAnsi"/>
          <w:sz w:val="18"/>
        </w:rPr>
        <w:footnoteRef/>
      </w:r>
      <w:r w:rsidRPr="00EE32DF">
        <w:rPr>
          <w:rFonts w:asciiTheme="minorHAnsi" w:hAnsiTheme="minorHAnsi"/>
          <w:sz w:val="18"/>
        </w:rPr>
        <w:t xml:space="preserve"> </w:t>
      </w:r>
      <w:r w:rsidRPr="003D6D77">
        <w:rPr>
          <w:rFonts w:asciiTheme="minorHAnsi" w:hAnsiTheme="minorHAnsi"/>
          <w:sz w:val="16"/>
          <w:szCs w:val="16"/>
        </w:rPr>
        <w:t>Départements étudiés au 1</w:t>
      </w:r>
      <w:r w:rsidRPr="003D6D77">
        <w:rPr>
          <w:rFonts w:asciiTheme="minorHAnsi" w:hAnsiTheme="minorHAnsi"/>
          <w:sz w:val="16"/>
          <w:szCs w:val="16"/>
          <w:vertAlign w:val="superscript"/>
        </w:rPr>
        <w:t>er</w:t>
      </w:r>
      <w:r w:rsidRPr="003D6D77">
        <w:rPr>
          <w:rFonts w:asciiTheme="minorHAnsi" w:hAnsiTheme="minorHAnsi"/>
          <w:sz w:val="16"/>
          <w:szCs w:val="16"/>
        </w:rPr>
        <w:t xml:space="preserve"> janvier 2016</w:t>
      </w:r>
    </w:p>
  </w:footnote>
  <w:footnote w:id="15">
    <w:p w:rsidR="003B4E6C" w:rsidRPr="00EE32DF" w:rsidRDefault="003B4E6C">
      <w:pPr>
        <w:pStyle w:val="Notedebasdepage"/>
        <w:rPr>
          <w:rFonts w:asciiTheme="minorHAnsi" w:hAnsiTheme="minorHAnsi"/>
          <w:sz w:val="16"/>
          <w:szCs w:val="16"/>
        </w:rPr>
      </w:pPr>
      <w:r w:rsidRPr="00EE32DF">
        <w:rPr>
          <w:rStyle w:val="Appelnotedebasdep"/>
          <w:rFonts w:asciiTheme="minorHAnsi" w:hAnsiTheme="minorHAnsi"/>
          <w:sz w:val="16"/>
          <w:szCs w:val="16"/>
        </w:rPr>
        <w:footnoteRef/>
      </w:r>
      <w:r w:rsidRPr="00EE32DF">
        <w:rPr>
          <w:rStyle w:val="Appelnotedebasdep"/>
          <w:rFonts w:asciiTheme="minorHAnsi" w:hAnsiTheme="minorHAnsi"/>
          <w:sz w:val="16"/>
          <w:szCs w:val="16"/>
        </w:rPr>
        <w:t xml:space="preserve"> </w:t>
      </w:r>
      <w:r w:rsidRPr="003D6D77">
        <w:rPr>
          <w:rFonts w:asciiTheme="minorHAnsi" w:hAnsiTheme="minorHAnsi"/>
          <w:sz w:val="16"/>
          <w:szCs w:val="16"/>
        </w:rPr>
        <w:t>Départements étudiés au 1</w:t>
      </w:r>
      <w:r w:rsidRPr="003D6D77">
        <w:rPr>
          <w:rFonts w:asciiTheme="minorHAnsi" w:hAnsiTheme="minorHAnsi"/>
          <w:sz w:val="16"/>
          <w:szCs w:val="16"/>
          <w:vertAlign w:val="superscript"/>
        </w:rPr>
        <w:t>er</w:t>
      </w:r>
      <w:r w:rsidRPr="003D6D77">
        <w:rPr>
          <w:rFonts w:asciiTheme="minorHAnsi" w:hAnsiTheme="minorHAnsi"/>
          <w:sz w:val="16"/>
          <w:szCs w:val="16"/>
        </w:rPr>
        <w:t xml:space="preserve"> janvier 2016</w:t>
      </w:r>
    </w:p>
  </w:footnote>
  <w:footnote w:id="16">
    <w:p w:rsidR="003B4E6C" w:rsidRDefault="003B4E6C">
      <w:pPr>
        <w:pStyle w:val="Notedebasdepage"/>
      </w:pPr>
      <w:r w:rsidRPr="00DD6A41">
        <w:rPr>
          <w:rStyle w:val="Appelnotedebasdep"/>
        </w:rPr>
        <w:footnoteRef/>
      </w:r>
      <w:r w:rsidRPr="003D6D77">
        <w:rPr>
          <w:rStyle w:val="Appelnotedebasdep"/>
        </w:rPr>
        <w:t xml:space="preserve"> </w:t>
      </w:r>
      <w:r w:rsidRPr="003D6D77">
        <w:rPr>
          <w:rFonts w:asciiTheme="minorHAnsi" w:hAnsiTheme="minorHAnsi"/>
          <w:sz w:val="16"/>
          <w:szCs w:val="16"/>
        </w:rPr>
        <w:t>Départements étudiés au 1</w:t>
      </w:r>
      <w:r w:rsidRPr="003D6D77">
        <w:rPr>
          <w:rFonts w:asciiTheme="minorHAnsi" w:hAnsiTheme="minorHAnsi"/>
          <w:sz w:val="16"/>
          <w:szCs w:val="16"/>
          <w:vertAlign w:val="superscript"/>
        </w:rPr>
        <w:t>er</w:t>
      </w:r>
      <w:r w:rsidRPr="003D6D77">
        <w:rPr>
          <w:rFonts w:asciiTheme="minorHAnsi" w:hAnsiTheme="minorHAnsi"/>
          <w:sz w:val="16"/>
          <w:szCs w:val="16"/>
        </w:rPr>
        <w:t xml:space="preserve"> janvier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D57"/>
    <w:multiLevelType w:val="hybridMultilevel"/>
    <w:tmpl w:val="FF420C86"/>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BD18CD"/>
    <w:multiLevelType w:val="hybridMultilevel"/>
    <w:tmpl w:val="2D403E46"/>
    <w:lvl w:ilvl="0" w:tplc="040C000B">
      <w:start w:val="1"/>
      <w:numFmt w:val="bullet"/>
      <w:lvlText w:val=""/>
      <w:lvlJc w:val="left"/>
      <w:pPr>
        <w:ind w:left="1080" w:hanging="360"/>
      </w:pPr>
      <w:rPr>
        <w:rFonts w:ascii="Wingdings" w:hAnsi="Wingdings"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00A0D16"/>
    <w:multiLevelType w:val="hybridMultilevel"/>
    <w:tmpl w:val="1004D592"/>
    <w:lvl w:ilvl="0" w:tplc="040C000B">
      <w:start w:val="1"/>
      <w:numFmt w:val="bullet"/>
      <w:lvlText w:val=""/>
      <w:lvlJc w:val="left"/>
      <w:pPr>
        <w:ind w:left="1080" w:hanging="360"/>
      </w:pPr>
      <w:rPr>
        <w:rFonts w:ascii="Wingdings" w:hAnsi="Wingdings"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F24C33"/>
    <w:multiLevelType w:val="hybridMultilevel"/>
    <w:tmpl w:val="0C1A8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A15B3"/>
    <w:multiLevelType w:val="hybridMultilevel"/>
    <w:tmpl w:val="719CE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535D22"/>
    <w:multiLevelType w:val="hybridMultilevel"/>
    <w:tmpl w:val="76E0E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175CAA"/>
    <w:multiLevelType w:val="hybridMultilevel"/>
    <w:tmpl w:val="C2BEA38A"/>
    <w:lvl w:ilvl="0" w:tplc="3F0E838C">
      <w:start w:val="1"/>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192022"/>
    <w:multiLevelType w:val="hybridMultilevel"/>
    <w:tmpl w:val="276808D6"/>
    <w:lvl w:ilvl="0" w:tplc="C4941746">
      <w:start w:val="3"/>
      <w:numFmt w:val="bullet"/>
      <w:lvlText w:val="-"/>
      <w:lvlJc w:val="left"/>
      <w:pPr>
        <w:ind w:left="1068" w:hanging="360"/>
      </w:pPr>
      <w:rPr>
        <w:rFonts w:ascii="Calibri" w:eastAsiaTheme="minorHAnsi" w:hAnsi="Calibri" w:cs="Times New Roman" w:hint="default"/>
      </w:rPr>
    </w:lvl>
    <w:lvl w:ilvl="1" w:tplc="040C0003">
      <w:start w:val="1"/>
      <w:numFmt w:val="bullet"/>
      <w:lvlText w:val="o"/>
      <w:lvlJc w:val="left"/>
      <w:pPr>
        <w:ind w:left="1068" w:hanging="360"/>
      </w:pPr>
      <w:rPr>
        <w:rFonts w:ascii="Courier New" w:hAnsi="Courier New" w:cs="Courier New" w:hint="default"/>
      </w:rPr>
    </w:lvl>
    <w:lvl w:ilvl="2" w:tplc="040C000B">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8" w15:restartNumberingAfterBreak="0">
    <w:nsid w:val="234A788C"/>
    <w:multiLevelType w:val="hybridMultilevel"/>
    <w:tmpl w:val="593E04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7D4C44"/>
    <w:multiLevelType w:val="hybridMultilevel"/>
    <w:tmpl w:val="27A67A0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99B50D4"/>
    <w:multiLevelType w:val="hybridMultilevel"/>
    <w:tmpl w:val="5A8C3DC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F9519A"/>
    <w:multiLevelType w:val="hybridMultilevel"/>
    <w:tmpl w:val="F148E478"/>
    <w:lvl w:ilvl="0" w:tplc="42D69A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DF2870"/>
    <w:multiLevelType w:val="hybridMultilevel"/>
    <w:tmpl w:val="43E03846"/>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068" w:hanging="360"/>
      </w:pPr>
      <w:rPr>
        <w:rFonts w:ascii="Courier New" w:hAnsi="Courier New" w:cs="Courier New" w:hint="default"/>
      </w:rPr>
    </w:lvl>
    <w:lvl w:ilvl="2" w:tplc="040C000B">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13" w15:restartNumberingAfterBreak="0">
    <w:nsid w:val="30FB3946"/>
    <w:multiLevelType w:val="hybridMultilevel"/>
    <w:tmpl w:val="149CE7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1D872C7"/>
    <w:multiLevelType w:val="hybridMultilevel"/>
    <w:tmpl w:val="17C67E00"/>
    <w:lvl w:ilvl="0" w:tplc="C4941746">
      <w:start w:val="3"/>
      <w:numFmt w:val="bullet"/>
      <w:lvlText w:val="-"/>
      <w:lvlJc w:val="left"/>
      <w:pPr>
        <w:ind w:left="1080" w:hanging="360"/>
      </w:pPr>
      <w:rPr>
        <w:rFonts w:ascii="Calibri" w:eastAsiaTheme="minorHAnsi" w:hAnsi="Calibri" w:cs="Times New Roman"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D6C27BB"/>
    <w:multiLevelType w:val="hybridMultilevel"/>
    <w:tmpl w:val="E304C9D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41D722A8"/>
    <w:multiLevelType w:val="hybridMultilevel"/>
    <w:tmpl w:val="62E21804"/>
    <w:lvl w:ilvl="0" w:tplc="04090009">
      <w:start w:val="1"/>
      <w:numFmt w:val="bullet"/>
      <w:lvlText w:val=""/>
      <w:lvlJc w:val="left"/>
      <w:pPr>
        <w:ind w:left="1068" w:hanging="360"/>
      </w:pPr>
      <w:rPr>
        <w:rFonts w:ascii="Wingdings" w:hAnsi="Wingdings" w:hint="default"/>
      </w:rPr>
    </w:lvl>
    <w:lvl w:ilvl="1" w:tplc="0409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4B758FA"/>
    <w:multiLevelType w:val="hybridMultilevel"/>
    <w:tmpl w:val="5A5E48C4"/>
    <w:lvl w:ilvl="0" w:tplc="C4941746">
      <w:start w:val="3"/>
      <w:numFmt w:val="bullet"/>
      <w:lvlText w:val="-"/>
      <w:lvlJc w:val="left"/>
      <w:pPr>
        <w:ind w:left="1068" w:hanging="360"/>
      </w:pPr>
      <w:rPr>
        <w:rFonts w:ascii="Calibri" w:eastAsiaTheme="minorHAnsi" w:hAnsi="Calibri" w:cs="Times New Roman" w:hint="default"/>
      </w:rPr>
    </w:lvl>
    <w:lvl w:ilvl="1" w:tplc="040C0003">
      <w:start w:val="1"/>
      <w:numFmt w:val="bullet"/>
      <w:lvlText w:val="o"/>
      <w:lvlJc w:val="left"/>
      <w:pPr>
        <w:ind w:left="1068" w:hanging="360"/>
      </w:pPr>
      <w:rPr>
        <w:rFonts w:ascii="Courier New" w:hAnsi="Courier New" w:cs="Courier New" w:hint="default"/>
      </w:rPr>
    </w:lvl>
    <w:lvl w:ilvl="2" w:tplc="040C0001">
      <w:start w:val="1"/>
      <w:numFmt w:val="bullet"/>
      <w:lvlText w:val=""/>
      <w:lvlJc w:val="left"/>
      <w:pPr>
        <w:ind w:left="1788" w:hanging="360"/>
      </w:pPr>
      <w:rPr>
        <w:rFonts w:ascii="Symbol" w:hAnsi="Symbol"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18" w15:restartNumberingAfterBreak="0">
    <w:nsid w:val="48260D8D"/>
    <w:multiLevelType w:val="hybridMultilevel"/>
    <w:tmpl w:val="175A299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C4538"/>
    <w:multiLevelType w:val="multilevel"/>
    <w:tmpl w:val="7E540522"/>
    <w:lvl w:ilvl="0">
      <w:start w:val="1"/>
      <w:numFmt w:val="decimal"/>
      <w:pStyle w:val="Titre1"/>
      <w:lvlText w:val="%1."/>
      <w:lvlJc w:val="left"/>
      <w:pPr>
        <w:ind w:left="360" w:hanging="360"/>
      </w:pPr>
    </w:lvl>
    <w:lvl w:ilvl="1">
      <w:start w:val="1"/>
      <w:numFmt w:val="decimal"/>
      <w:pStyle w:val="Titre2"/>
      <w:lvlText w:val="%1.%2"/>
      <w:lvlJc w:val="left"/>
      <w:pPr>
        <w:ind w:left="1994" w:hanging="576"/>
      </w:pPr>
      <w:rPr>
        <w:rFonts w:hint="default"/>
      </w:rPr>
    </w:lvl>
    <w:lvl w:ilvl="2">
      <w:start w:val="1"/>
      <w:numFmt w:val="decimal"/>
      <w:pStyle w:val="Titre3"/>
      <w:lvlText w:val="%1.%2.%3"/>
      <w:lvlJc w:val="left"/>
      <w:pPr>
        <w:ind w:left="1146"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4EE311C3"/>
    <w:multiLevelType w:val="hybridMultilevel"/>
    <w:tmpl w:val="4D88EF5E"/>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FD02B09"/>
    <w:multiLevelType w:val="hybridMultilevel"/>
    <w:tmpl w:val="5A26FC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2ED028E"/>
    <w:multiLevelType w:val="hybridMultilevel"/>
    <w:tmpl w:val="47700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B7139A"/>
    <w:multiLevelType w:val="hybridMultilevel"/>
    <w:tmpl w:val="7C50A904"/>
    <w:lvl w:ilvl="0" w:tplc="085879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43E7A80"/>
    <w:multiLevelType w:val="hybridMultilevel"/>
    <w:tmpl w:val="A308D326"/>
    <w:lvl w:ilvl="0" w:tplc="040C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25" w15:restartNumberingAfterBreak="0">
    <w:nsid w:val="6A626D2B"/>
    <w:multiLevelType w:val="hybridMultilevel"/>
    <w:tmpl w:val="F8E044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065385"/>
    <w:multiLevelType w:val="hybridMultilevel"/>
    <w:tmpl w:val="E17CE744"/>
    <w:lvl w:ilvl="0" w:tplc="B112784C">
      <w:numFmt w:val="bullet"/>
      <w:lvlText w:val="-"/>
      <w:lvlJc w:val="left"/>
      <w:pPr>
        <w:ind w:left="720" w:hanging="360"/>
      </w:pPr>
      <w:rPr>
        <w:rFonts w:ascii="Calibri" w:eastAsiaTheme="minorEastAsia" w:hAnsi="Calibri" w:cs="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195281"/>
    <w:multiLevelType w:val="hybridMultilevel"/>
    <w:tmpl w:val="CB087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8651E2"/>
    <w:multiLevelType w:val="hybridMultilevel"/>
    <w:tmpl w:val="9A2E725C"/>
    <w:lvl w:ilvl="0" w:tplc="C4941746">
      <w:start w:val="3"/>
      <w:numFmt w:val="bullet"/>
      <w:lvlText w:val="-"/>
      <w:lvlJc w:val="left"/>
      <w:pPr>
        <w:ind w:left="1080" w:hanging="360"/>
      </w:pPr>
      <w:rPr>
        <w:rFonts w:ascii="Calibri" w:eastAsiaTheme="minorHAnsi" w:hAnsi="Calibri" w:cs="Times New Roman"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FE726AC"/>
    <w:multiLevelType w:val="hybridMultilevel"/>
    <w:tmpl w:val="7B480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9"/>
  </w:num>
  <w:num w:numId="4">
    <w:abstractNumId w:val="24"/>
  </w:num>
  <w:num w:numId="5">
    <w:abstractNumId w:val="20"/>
  </w:num>
  <w:num w:numId="6">
    <w:abstractNumId w:val="21"/>
  </w:num>
  <w:num w:numId="7">
    <w:abstractNumId w:val="27"/>
  </w:num>
  <w:num w:numId="8">
    <w:abstractNumId w:val="9"/>
  </w:num>
  <w:num w:numId="9">
    <w:abstractNumId w:val="15"/>
  </w:num>
  <w:num w:numId="10">
    <w:abstractNumId w:val="19"/>
  </w:num>
  <w:num w:numId="11">
    <w:abstractNumId w:val="26"/>
  </w:num>
  <w:num w:numId="12">
    <w:abstractNumId w:val="13"/>
  </w:num>
  <w:num w:numId="13">
    <w:abstractNumId w:val="22"/>
  </w:num>
  <w:num w:numId="14">
    <w:abstractNumId w:val="18"/>
  </w:num>
  <w:num w:numId="15">
    <w:abstractNumId w:val="3"/>
  </w:num>
  <w:num w:numId="16">
    <w:abstractNumId w:val="8"/>
  </w:num>
  <w:num w:numId="17">
    <w:abstractNumId w:val="5"/>
  </w:num>
  <w:num w:numId="18">
    <w:abstractNumId w:val="28"/>
  </w:num>
  <w:num w:numId="19">
    <w:abstractNumId w:val="23"/>
  </w:num>
  <w:num w:numId="20">
    <w:abstractNumId w:val="16"/>
  </w:num>
  <w:num w:numId="21">
    <w:abstractNumId w:val="25"/>
  </w:num>
  <w:num w:numId="22">
    <w:abstractNumId w:val="11"/>
  </w:num>
  <w:num w:numId="23">
    <w:abstractNumId w:val="2"/>
  </w:num>
  <w:num w:numId="24">
    <w:abstractNumId w:val="14"/>
  </w:num>
  <w:num w:numId="25">
    <w:abstractNumId w:val="1"/>
  </w:num>
  <w:num w:numId="26">
    <w:abstractNumId w:val="6"/>
  </w:num>
  <w:num w:numId="27">
    <w:abstractNumId w:val="12"/>
  </w:num>
  <w:num w:numId="28">
    <w:abstractNumId w:val="17"/>
  </w:num>
  <w:num w:numId="29">
    <w:abstractNumId w:val="7"/>
  </w:num>
  <w:num w:numId="30">
    <w:abstractNumId w:val="10"/>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08"/>
    <w:rsid w:val="00000742"/>
    <w:rsid w:val="000059C3"/>
    <w:rsid w:val="000127CB"/>
    <w:rsid w:val="00012D6A"/>
    <w:rsid w:val="00013AAA"/>
    <w:rsid w:val="00023FC1"/>
    <w:rsid w:val="00024AB5"/>
    <w:rsid w:val="00024FC3"/>
    <w:rsid w:val="00025062"/>
    <w:rsid w:val="00030B00"/>
    <w:rsid w:val="000341FF"/>
    <w:rsid w:val="0003567D"/>
    <w:rsid w:val="000404BB"/>
    <w:rsid w:val="000453C3"/>
    <w:rsid w:val="000456F8"/>
    <w:rsid w:val="000471CB"/>
    <w:rsid w:val="000510A1"/>
    <w:rsid w:val="00053C33"/>
    <w:rsid w:val="00054D58"/>
    <w:rsid w:val="000571AC"/>
    <w:rsid w:val="000604DA"/>
    <w:rsid w:val="00064709"/>
    <w:rsid w:val="000647B6"/>
    <w:rsid w:val="00064BEA"/>
    <w:rsid w:val="00066E71"/>
    <w:rsid w:val="00066EDD"/>
    <w:rsid w:val="0007008E"/>
    <w:rsid w:val="0007135B"/>
    <w:rsid w:val="0007307A"/>
    <w:rsid w:val="000759BD"/>
    <w:rsid w:val="00080748"/>
    <w:rsid w:val="00081F20"/>
    <w:rsid w:val="00082F6E"/>
    <w:rsid w:val="00083502"/>
    <w:rsid w:val="0008394B"/>
    <w:rsid w:val="00084D65"/>
    <w:rsid w:val="00086A1C"/>
    <w:rsid w:val="00086C10"/>
    <w:rsid w:val="000870A2"/>
    <w:rsid w:val="000875E9"/>
    <w:rsid w:val="00093D6F"/>
    <w:rsid w:val="000A14EA"/>
    <w:rsid w:val="000A16B5"/>
    <w:rsid w:val="000A7047"/>
    <w:rsid w:val="000B2E71"/>
    <w:rsid w:val="000B4A2A"/>
    <w:rsid w:val="000B65D8"/>
    <w:rsid w:val="000B72C6"/>
    <w:rsid w:val="000B7B20"/>
    <w:rsid w:val="000C0DFB"/>
    <w:rsid w:val="000C6050"/>
    <w:rsid w:val="000C7325"/>
    <w:rsid w:val="000C7D07"/>
    <w:rsid w:val="000D09BB"/>
    <w:rsid w:val="000D1A18"/>
    <w:rsid w:val="000D3115"/>
    <w:rsid w:val="000D598D"/>
    <w:rsid w:val="000E022D"/>
    <w:rsid w:val="000E15C4"/>
    <w:rsid w:val="000E2346"/>
    <w:rsid w:val="000E3914"/>
    <w:rsid w:val="000E4033"/>
    <w:rsid w:val="000E41B3"/>
    <w:rsid w:val="000E49F2"/>
    <w:rsid w:val="000E5F80"/>
    <w:rsid w:val="000E65C1"/>
    <w:rsid w:val="000E6624"/>
    <w:rsid w:val="000F38F5"/>
    <w:rsid w:val="000F5149"/>
    <w:rsid w:val="000F555A"/>
    <w:rsid w:val="000F5C8D"/>
    <w:rsid w:val="000F619C"/>
    <w:rsid w:val="000F7538"/>
    <w:rsid w:val="00102A9E"/>
    <w:rsid w:val="00105042"/>
    <w:rsid w:val="00106B6A"/>
    <w:rsid w:val="00113573"/>
    <w:rsid w:val="00116DE1"/>
    <w:rsid w:val="001229AC"/>
    <w:rsid w:val="001231E2"/>
    <w:rsid w:val="00125CDF"/>
    <w:rsid w:val="001260ED"/>
    <w:rsid w:val="00127A01"/>
    <w:rsid w:val="00134BE3"/>
    <w:rsid w:val="001375E9"/>
    <w:rsid w:val="00141114"/>
    <w:rsid w:val="00141FB7"/>
    <w:rsid w:val="00151C73"/>
    <w:rsid w:val="00152365"/>
    <w:rsid w:val="0015290B"/>
    <w:rsid w:val="00154AFE"/>
    <w:rsid w:val="00155C27"/>
    <w:rsid w:val="00156D57"/>
    <w:rsid w:val="001616A0"/>
    <w:rsid w:val="00161DC3"/>
    <w:rsid w:val="001632E7"/>
    <w:rsid w:val="00165C5D"/>
    <w:rsid w:val="00166A25"/>
    <w:rsid w:val="00167107"/>
    <w:rsid w:val="0016723F"/>
    <w:rsid w:val="00170AE9"/>
    <w:rsid w:val="00172D27"/>
    <w:rsid w:val="00173627"/>
    <w:rsid w:val="00175EFC"/>
    <w:rsid w:val="00182D12"/>
    <w:rsid w:val="00182D38"/>
    <w:rsid w:val="00182D3B"/>
    <w:rsid w:val="00184962"/>
    <w:rsid w:val="00186021"/>
    <w:rsid w:val="00186FB8"/>
    <w:rsid w:val="00187939"/>
    <w:rsid w:val="0019187D"/>
    <w:rsid w:val="00194071"/>
    <w:rsid w:val="00194440"/>
    <w:rsid w:val="00194801"/>
    <w:rsid w:val="0019617C"/>
    <w:rsid w:val="001A34CF"/>
    <w:rsid w:val="001A3CD4"/>
    <w:rsid w:val="001A3E77"/>
    <w:rsid w:val="001A52B4"/>
    <w:rsid w:val="001A5699"/>
    <w:rsid w:val="001A6E2A"/>
    <w:rsid w:val="001B122F"/>
    <w:rsid w:val="001C1899"/>
    <w:rsid w:val="001C1CB4"/>
    <w:rsid w:val="001C27AE"/>
    <w:rsid w:val="001C3919"/>
    <w:rsid w:val="001C4065"/>
    <w:rsid w:val="001D25D9"/>
    <w:rsid w:val="001D356D"/>
    <w:rsid w:val="001D3E27"/>
    <w:rsid w:val="001D6B5A"/>
    <w:rsid w:val="001D6BBC"/>
    <w:rsid w:val="001D7DC2"/>
    <w:rsid w:val="001E4688"/>
    <w:rsid w:val="001E7BA6"/>
    <w:rsid w:val="001F05BD"/>
    <w:rsid w:val="001F0CAE"/>
    <w:rsid w:val="001F4CDD"/>
    <w:rsid w:val="001F6F8A"/>
    <w:rsid w:val="00200C55"/>
    <w:rsid w:val="002013BC"/>
    <w:rsid w:val="00203716"/>
    <w:rsid w:val="0020462A"/>
    <w:rsid w:val="00205250"/>
    <w:rsid w:val="002068BA"/>
    <w:rsid w:val="0020697B"/>
    <w:rsid w:val="00207D81"/>
    <w:rsid w:val="002113D1"/>
    <w:rsid w:val="00212DC9"/>
    <w:rsid w:val="0021626F"/>
    <w:rsid w:val="00220108"/>
    <w:rsid w:val="0022087C"/>
    <w:rsid w:val="002241C5"/>
    <w:rsid w:val="002248EE"/>
    <w:rsid w:val="00225AD1"/>
    <w:rsid w:val="002274CB"/>
    <w:rsid w:val="002318E7"/>
    <w:rsid w:val="002331C7"/>
    <w:rsid w:val="00233E58"/>
    <w:rsid w:val="00234602"/>
    <w:rsid w:val="002352EB"/>
    <w:rsid w:val="0023796A"/>
    <w:rsid w:val="00240203"/>
    <w:rsid w:val="00245137"/>
    <w:rsid w:val="00245D7B"/>
    <w:rsid w:val="0024614E"/>
    <w:rsid w:val="00250E35"/>
    <w:rsid w:val="002621D4"/>
    <w:rsid w:val="00264BED"/>
    <w:rsid w:val="00264DD1"/>
    <w:rsid w:val="00264F8E"/>
    <w:rsid w:val="002704FF"/>
    <w:rsid w:val="00270A1D"/>
    <w:rsid w:val="00271950"/>
    <w:rsid w:val="0027200F"/>
    <w:rsid w:val="002742DB"/>
    <w:rsid w:val="002749D3"/>
    <w:rsid w:val="00275AAF"/>
    <w:rsid w:val="00276D7B"/>
    <w:rsid w:val="00280E83"/>
    <w:rsid w:val="002819D2"/>
    <w:rsid w:val="00283112"/>
    <w:rsid w:val="00283CC4"/>
    <w:rsid w:val="00283FA8"/>
    <w:rsid w:val="00285A56"/>
    <w:rsid w:val="00285C09"/>
    <w:rsid w:val="00290D51"/>
    <w:rsid w:val="00290FDA"/>
    <w:rsid w:val="00293112"/>
    <w:rsid w:val="00294465"/>
    <w:rsid w:val="0029451D"/>
    <w:rsid w:val="00294AFE"/>
    <w:rsid w:val="002A0DB4"/>
    <w:rsid w:val="002A33BB"/>
    <w:rsid w:val="002A39C5"/>
    <w:rsid w:val="002A56D6"/>
    <w:rsid w:val="002B01DA"/>
    <w:rsid w:val="002B1395"/>
    <w:rsid w:val="002B1C89"/>
    <w:rsid w:val="002B3070"/>
    <w:rsid w:val="002B3223"/>
    <w:rsid w:val="002B3B3A"/>
    <w:rsid w:val="002B3CE6"/>
    <w:rsid w:val="002B451F"/>
    <w:rsid w:val="002B5824"/>
    <w:rsid w:val="002B63BA"/>
    <w:rsid w:val="002C2E46"/>
    <w:rsid w:val="002D000B"/>
    <w:rsid w:val="002D1444"/>
    <w:rsid w:val="002D1E4A"/>
    <w:rsid w:val="002D2519"/>
    <w:rsid w:val="002D4241"/>
    <w:rsid w:val="002D59BA"/>
    <w:rsid w:val="002E0EBC"/>
    <w:rsid w:val="002E1AAA"/>
    <w:rsid w:val="002E51BE"/>
    <w:rsid w:val="002E596E"/>
    <w:rsid w:val="002F1308"/>
    <w:rsid w:val="002F3220"/>
    <w:rsid w:val="002F363D"/>
    <w:rsid w:val="002F3D5F"/>
    <w:rsid w:val="002F47E5"/>
    <w:rsid w:val="002F4EC3"/>
    <w:rsid w:val="002F6B0E"/>
    <w:rsid w:val="003010B7"/>
    <w:rsid w:val="00302D4C"/>
    <w:rsid w:val="00305B07"/>
    <w:rsid w:val="00312F69"/>
    <w:rsid w:val="00314E6B"/>
    <w:rsid w:val="00315AAC"/>
    <w:rsid w:val="00315BD1"/>
    <w:rsid w:val="003160FA"/>
    <w:rsid w:val="00317221"/>
    <w:rsid w:val="0031769B"/>
    <w:rsid w:val="003225D3"/>
    <w:rsid w:val="00327B71"/>
    <w:rsid w:val="003319FE"/>
    <w:rsid w:val="00337989"/>
    <w:rsid w:val="0034232E"/>
    <w:rsid w:val="00342948"/>
    <w:rsid w:val="00342DEC"/>
    <w:rsid w:val="003434AD"/>
    <w:rsid w:val="00351A7B"/>
    <w:rsid w:val="00352B49"/>
    <w:rsid w:val="00354E7F"/>
    <w:rsid w:val="003559F5"/>
    <w:rsid w:val="003573D2"/>
    <w:rsid w:val="0035794B"/>
    <w:rsid w:val="00360385"/>
    <w:rsid w:val="0036080E"/>
    <w:rsid w:val="0036125F"/>
    <w:rsid w:val="003621A5"/>
    <w:rsid w:val="00364E18"/>
    <w:rsid w:val="003665D2"/>
    <w:rsid w:val="00367D4A"/>
    <w:rsid w:val="00370C2C"/>
    <w:rsid w:val="003717B6"/>
    <w:rsid w:val="00371A56"/>
    <w:rsid w:val="003726FB"/>
    <w:rsid w:val="00372FFD"/>
    <w:rsid w:val="00374DF5"/>
    <w:rsid w:val="00382DCC"/>
    <w:rsid w:val="0038486B"/>
    <w:rsid w:val="00385F9B"/>
    <w:rsid w:val="00386173"/>
    <w:rsid w:val="00386D44"/>
    <w:rsid w:val="0039054B"/>
    <w:rsid w:val="00393B82"/>
    <w:rsid w:val="00395A32"/>
    <w:rsid w:val="00396D3E"/>
    <w:rsid w:val="00396E0D"/>
    <w:rsid w:val="00396EF6"/>
    <w:rsid w:val="00397C12"/>
    <w:rsid w:val="003A1A81"/>
    <w:rsid w:val="003A1FB1"/>
    <w:rsid w:val="003A4F1D"/>
    <w:rsid w:val="003A58D6"/>
    <w:rsid w:val="003A7998"/>
    <w:rsid w:val="003B04BE"/>
    <w:rsid w:val="003B19FD"/>
    <w:rsid w:val="003B1A60"/>
    <w:rsid w:val="003B1E43"/>
    <w:rsid w:val="003B2AD4"/>
    <w:rsid w:val="003B3656"/>
    <w:rsid w:val="003B4E6C"/>
    <w:rsid w:val="003B65A2"/>
    <w:rsid w:val="003B7857"/>
    <w:rsid w:val="003B7F56"/>
    <w:rsid w:val="003C2D88"/>
    <w:rsid w:val="003C432F"/>
    <w:rsid w:val="003C4E56"/>
    <w:rsid w:val="003C5260"/>
    <w:rsid w:val="003C63AF"/>
    <w:rsid w:val="003C7E8F"/>
    <w:rsid w:val="003D686D"/>
    <w:rsid w:val="003D6D77"/>
    <w:rsid w:val="003D764B"/>
    <w:rsid w:val="003E0C9C"/>
    <w:rsid w:val="003E2774"/>
    <w:rsid w:val="003E4435"/>
    <w:rsid w:val="003E5EF8"/>
    <w:rsid w:val="003E5FF2"/>
    <w:rsid w:val="003F44F0"/>
    <w:rsid w:val="003F6414"/>
    <w:rsid w:val="003F7707"/>
    <w:rsid w:val="003F7C9B"/>
    <w:rsid w:val="00400A85"/>
    <w:rsid w:val="00405135"/>
    <w:rsid w:val="00406596"/>
    <w:rsid w:val="00407CA8"/>
    <w:rsid w:val="004115BB"/>
    <w:rsid w:val="00411695"/>
    <w:rsid w:val="004124BC"/>
    <w:rsid w:val="00412BA1"/>
    <w:rsid w:val="00412C0C"/>
    <w:rsid w:val="00413D5C"/>
    <w:rsid w:val="00415650"/>
    <w:rsid w:val="00415C93"/>
    <w:rsid w:val="00417CA4"/>
    <w:rsid w:val="00421F7A"/>
    <w:rsid w:val="00425F9B"/>
    <w:rsid w:val="00426AE3"/>
    <w:rsid w:val="00431FD7"/>
    <w:rsid w:val="004321E5"/>
    <w:rsid w:val="00434522"/>
    <w:rsid w:val="004354CB"/>
    <w:rsid w:val="00436774"/>
    <w:rsid w:val="0044024B"/>
    <w:rsid w:val="00441D0D"/>
    <w:rsid w:val="004441C7"/>
    <w:rsid w:val="004457DF"/>
    <w:rsid w:val="004470CC"/>
    <w:rsid w:val="00454572"/>
    <w:rsid w:val="004548CC"/>
    <w:rsid w:val="00454CD7"/>
    <w:rsid w:val="00456FFC"/>
    <w:rsid w:val="00457252"/>
    <w:rsid w:val="004579FE"/>
    <w:rsid w:val="00460EDA"/>
    <w:rsid w:val="0046120D"/>
    <w:rsid w:val="00462D5E"/>
    <w:rsid w:val="00463022"/>
    <w:rsid w:val="00464FF8"/>
    <w:rsid w:val="00466820"/>
    <w:rsid w:val="00470F91"/>
    <w:rsid w:val="00471EAA"/>
    <w:rsid w:val="00472395"/>
    <w:rsid w:val="00473635"/>
    <w:rsid w:val="004744B9"/>
    <w:rsid w:val="00476ADB"/>
    <w:rsid w:val="0048091F"/>
    <w:rsid w:val="0048252C"/>
    <w:rsid w:val="004841E6"/>
    <w:rsid w:val="004848FC"/>
    <w:rsid w:val="00487469"/>
    <w:rsid w:val="004874CE"/>
    <w:rsid w:val="00491C29"/>
    <w:rsid w:val="00494B0C"/>
    <w:rsid w:val="00494C44"/>
    <w:rsid w:val="00494EF9"/>
    <w:rsid w:val="0049617B"/>
    <w:rsid w:val="004964B1"/>
    <w:rsid w:val="004A0732"/>
    <w:rsid w:val="004A0A67"/>
    <w:rsid w:val="004A0D5A"/>
    <w:rsid w:val="004A3758"/>
    <w:rsid w:val="004A3F4C"/>
    <w:rsid w:val="004A47B3"/>
    <w:rsid w:val="004A4C92"/>
    <w:rsid w:val="004A78FC"/>
    <w:rsid w:val="004B09B1"/>
    <w:rsid w:val="004B1632"/>
    <w:rsid w:val="004B2ED8"/>
    <w:rsid w:val="004B41CC"/>
    <w:rsid w:val="004C0CE0"/>
    <w:rsid w:val="004C24F7"/>
    <w:rsid w:val="004C26E3"/>
    <w:rsid w:val="004C3CCC"/>
    <w:rsid w:val="004C5025"/>
    <w:rsid w:val="004C670D"/>
    <w:rsid w:val="004C674F"/>
    <w:rsid w:val="004C788F"/>
    <w:rsid w:val="004C7C65"/>
    <w:rsid w:val="004D10A1"/>
    <w:rsid w:val="004D1EC9"/>
    <w:rsid w:val="004D398C"/>
    <w:rsid w:val="004D3BB2"/>
    <w:rsid w:val="004D40E5"/>
    <w:rsid w:val="004D4CFA"/>
    <w:rsid w:val="004D6823"/>
    <w:rsid w:val="004E14DF"/>
    <w:rsid w:val="004E360F"/>
    <w:rsid w:val="004E3BA7"/>
    <w:rsid w:val="004F0EF5"/>
    <w:rsid w:val="004F245B"/>
    <w:rsid w:val="004F2F90"/>
    <w:rsid w:val="004F2FE5"/>
    <w:rsid w:val="004F4234"/>
    <w:rsid w:val="004F5AB7"/>
    <w:rsid w:val="004F5FAB"/>
    <w:rsid w:val="004F63C4"/>
    <w:rsid w:val="0050021F"/>
    <w:rsid w:val="00501417"/>
    <w:rsid w:val="00503A01"/>
    <w:rsid w:val="00505B17"/>
    <w:rsid w:val="005072E1"/>
    <w:rsid w:val="00507658"/>
    <w:rsid w:val="0050796D"/>
    <w:rsid w:val="00510055"/>
    <w:rsid w:val="00510B81"/>
    <w:rsid w:val="00512081"/>
    <w:rsid w:val="00513F5C"/>
    <w:rsid w:val="00520576"/>
    <w:rsid w:val="00521110"/>
    <w:rsid w:val="00521415"/>
    <w:rsid w:val="00521A70"/>
    <w:rsid w:val="00523487"/>
    <w:rsid w:val="0052487B"/>
    <w:rsid w:val="00526643"/>
    <w:rsid w:val="005275DF"/>
    <w:rsid w:val="00527E9F"/>
    <w:rsid w:val="00534E03"/>
    <w:rsid w:val="005376FE"/>
    <w:rsid w:val="00540247"/>
    <w:rsid w:val="0054031A"/>
    <w:rsid w:val="0054178F"/>
    <w:rsid w:val="00542773"/>
    <w:rsid w:val="00542AC9"/>
    <w:rsid w:val="00542CC3"/>
    <w:rsid w:val="0054305D"/>
    <w:rsid w:val="00543901"/>
    <w:rsid w:val="005471C8"/>
    <w:rsid w:val="0054761E"/>
    <w:rsid w:val="005506D5"/>
    <w:rsid w:val="0055308D"/>
    <w:rsid w:val="005532DD"/>
    <w:rsid w:val="00555B73"/>
    <w:rsid w:val="00556CF2"/>
    <w:rsid w:val="00562A07"/>
    <w:rsid w:val="005707E0"/>
    <w:rsid w:val="00570EFF"/>
    <w:rsid w:val="0057372E"/>
    <w:rsid w:val="00573928"/>
    <w:rsid w:val="00573E05"/>
    <w:rsid w:val="00573F48"/>
    <w:rsid w:val="00575421"/>
    <w:rsid w:val="00576FEA"/>
    <w:rsid w:val="00577CA2"/>
    <w:rsid w:val="00586692"/>
    <w:rsid w:val="00586698"/>
    <w:rsid w:val="00592310"/>
    <w:rsid w:val="005926F8"/>
    <w:rsid w:val="005926FF"/>
    <w:rsid w:val="00592C3A"/>
    <w:rsid w:val="00592CA1"/>
    <w:rsid w:val="00592F71"/>
    <w:rsid w:val="0059406B"/>
    <w:rsid w:val="005954E3"/>
    <w:rsid w:val="005959D8"/>
    <w:rsid w:val="005962FC"/>
    <w:rsid w:val="00596851"/>
    <w:rsid w:val="005A0288"/>
    <w:rsid w:val="005A1654"/>
    <w:rsid w:val="005A5B11"/>
    <w:rsid w:val="005A79E7"/>
    <w:rsid w:val="005A7F58"/>
    <w:rsid w:val="005B2F92"/>
    <w:rsid w:val="005B3AC5"/>
    <w:rsid w:val="005B43E8"/>
    <w:rsid w:val="005B4F0E"/>
    <w:rsid w:val="005C2C98"/>
    <w:rsid w:val="005C3F7D"/>
    <w:rsid w:val="005C42E0"/>
    <w:rsid w:val="005C4C17"/>
    <w:rsid w:val="005C5404"/>
    <w:rsid w:val="005C5416"/>
    <w:rsid w:val="005C65EF"/>
    <w:rsid w:val="005C73AA"/>
    <w:rsid w:val="005D3E44"/>
    <w:rsid w:val="005D761B"/>
    <w:rsid w:val="005D793E"/>
    <w:rsid w:val="005E0918"/>
    <w:rsid w:val="005E09E0"/>
    <w:rsid w:val="005E2492"/>
    <w:rsid w:val="005F0EF4"/>
    <w:rsid w:val="005F2DD2"/>
    <w:rsid w:val="005F4D6D"/>
    <w:rsid w:val="005F512D"/>
    <w:rsid w:val="005F5B49"/>
    <w:rsid w:val="005F7F7D"/>
    <w:rsid w:val="006004F0"/>
    <w:rsid w:val="00600976"/>
    <w:rsid w:val="00601B52"/>
    <w:rsid w:val="0060272E"/>
    <w:rsid w:val="0060281A"/>
    <w:rsid w:val="006030A3"/>
    <w:rsid w:val="00604261"/>
    <w:rsid w:val="00605237"/>
    <w:rsid w:val="00605AF3"/>
    <w:rsid w:val="00605CCE"/>
    <w:rsid w:val="00606786"/>
    <w:rsid w:val="00610A3A"/>
    <w:rsid w:val="00611266"/>
    <w:rsid w:val="006119AE"/>
    <w:rsid w:val="006131D9"/>
    <w:rsid w:val="006141D5"/>
    <w:rsid w:val="00615283"/>
    <w:rsid w:val="00616041"/>
    <w:rsid w:val="00617AB1"/>
    <w:rsid w:val="00620ECF"/>
    <w:rsid w:val="006235EA"/>
    <w:rsid w:val="006237B2"/>
    <w:rsid w:val="00623F7C"/>
    <w:rsid w:val="00626185"/>
    <w:rsid w:val="006263C9"/>
    <w:rsid w:val="00626AA7"/>
    <w:rsid w:val="006272B2"/>
    <w:rsid w:val="0063207F"/>
    <w:rsid w:val="0063235D"/>
    <w:rsid w:val="00636484"/>
    <w:rsid w:val="00636B67"/>
    <w:rsid w:val="00641A3D"/>
    <w:rsid w:val="0064353D"/>
    <w:rsid w:val="0064387B"/>
    <w:rsid w:val="00645152"/>
    <w:rsid w:val="006454B5"/>
    <w:rsid w:val="00645500"/>
    <w:rsid w:val="00646348"/>
    <w:rsid w:val="00646F6A"/>
    <w:rsid w:val="00647B27"/>
    <w:rsid w:val="00650D68"/>
    <w:rsid w:val="006541D4"/>
    <w:rsid w:val="0065601D"/>
    <w:rsid w:val="0065710C"/>
    <w:rsid w:val="00660CC5"/>
    <w:rsid w:val="006611EC"/>
    <w:rsid w:val="00666182"/>
    <w:rsid w:val="006673E4"/>
    <w:rsid w:val="006700AA"/>
    <w:rsid w:val="0067195C"/>
    <w:rsid w:val="00672BE0"/>
    <w:rsid w:val="00672FA4"/>
    <w:rsid w:val="006764BB"/>
    <w:rsid w:val="00680FA9"/>
    <w:rsid w:val="00681770"/>
    <w:rsid w:val="00681A7E"/>
    <w:rsid w:val="00682152"/>
    <w:rsid w:val="0068456C"/>
    <w:rsid w:val="006854A2"/>
    <w:rsid w:val="00685F38"/>
    <w:rsid w:val="006862C4"/>
    <w:rsid w:val="006875DB"/>
    <w:rsid w:val="006912D4"/>
    <w:rsid w:val="00694600"/>
    <w:rsid w:val="00696839"/>
    <w:rsid w:val="00696C3B"/>
    <w:rsid w:val="006A05C8"/>
    <w:rsid w:val="006A0EB3"/>
    <w:rsid w:val="006A2812"/>
    <w:rsid w:val="006A2D63"/>
    <w:rsid w:val="006A39E8"/>
    <w:rsid w:val="006A4A1C"/>
    <w:rsid w:val="006A4DE2"/>
    <w:rsid w:val="006A53DA"/>
    <w:rsid w:val="006A77E3"/>
    <w:rsid w:val="006B1E5F"/>
    <w:rsid w:val="006C0637"/>
    <w:rsid w:val="006C07D0"/>
    <w:rsid w:val="006C51E9"/>
    <w:rsid w:val="006C6DFF"/>
    <w:rsid w:val="006D14A9"/>
    <w:rsid w:val="006D1D26"/>
    <w:rsid w:val="006D442A"/>
    <w:rsid w:val="006D4820"/>
    <w:rsid w:val="006D515E"/>
    <w:rsid w:val="006D6E1E"/>
    <w:rsid w:val="006D7403"/>
    <w:rsid w:val="006E368A"/>
    <w:rsid w:val="006E3AC6"/>
    <w:rsid w:val="006E4051"/>
    <w:rsid w:val="006E43CE"/>
    <w:rsid w:val="006E6998"/>
    <w:rsid w:val="006E7D1E"/>
    <w:rsid w:val="006F4273"/>
    <w:rsid w:val="006F4599"/>
    <w:rsid w:val="006F4832"/>
    <w:rsid w:val="006F65ED"/>
    <w:rsid w:val="00700012"/>
    <w:rsid w:val="00700612"/>
    <w:rsid w:val="00701028"/>
    <w:rsid w:val="00704499"/>
    <w:rsid w:val="0070488D"/>
    <w:rsid w:val="007057D0"/>
    <w:rsid w:val="00705F45"/>
    <w:rsid w:val="00705FD5"/>
    <w:rsid w:val="00706AFB"/>
    <w:rsid w:val="00706B15"/>
    <w:rsid w:val="00714B2C"/>
    <w:rsid w:val="00714D5E"/>
    <w:rsid w:val="007208CE"/>
    <w:rsid w:val="00721495"/>
    <w:rsid w:val="007239C0"/>
    <w:rsid w:val="007305AE"/>
    <w:rsid w:val="00731F63"/>
    <w:rsid w:val="007324F5"/>
    <w:rsid w:val="007328D3"/>
    <w:rsid w:val="00735057"/>
    <w:rsid w:val="007354A1"/>
    <w:rsid w:val="00736861"/>
    <w:rsid w:val="00737D2D"/>
    <w:rsid w:val="007429DB"/>
    <w:rsid w:val="007430A7"/>
    <w:rsid w:val="00743398"/>
    <w:rsid w:val="00744EEB"/>
    <w:rsid w:val="00750D94"/>
    <w:rsid w:val="00752804"/>
    <w:rsid w:val="00752AD8"/>
    <w:rsid w:val="00752E74"/>
    <w:rsid w:val="00753EA0"/>
    <w:rsid w:val="00754C72"/>
    <w:rsid w:val="007557F1"/>
    <w:rsid w:val="007577B1"/>
    <w:rsid w:val="00772CC0"/>
    <w:rsid w:val="007761C1"/>
    <w:rsid w:val="00777015"/>
    <w:rsid w:val="00777137"/>
    <w:rsid w:val="007776F2"/>
    <w:rsid w:val="00777E83"/>
    <w:rsid w:val="00777EF5"/>
    <w:rsid w:val="0078641C"/>
    <w:rsid w:val="00790C3C"/>
    <w:rsid w:val="007928C3"/>
    <w:rsid w:val="00795512"/>
    <w:rsid w:val="00797FCB"/>
    <w:rsid w:val="007A0C52"/>
    <w:rsid w:val="007A3D50"/>
    <w:rsid w:val="007A46B7"/>
    <w:rsid w:val="007A7110"/>
    <w:rsid w:val="007A782C"/>
    <w:rsid w:val="007B058B"/>
    <w:rsid w:val="007B0BBA"/>
    <w:rsid w:val="007B0C42"/>
    <w:rsid w:val="007B2CFE"/>
    <w:rsid w:val="007B4B15"/>
    <w:rsid w:val="007B7B2C"/>
    <w:rsid w:val="007C08DA"/>
    <w:rsid w:val="007C3A85"/>
    <w:rsid w:val="007C479F"/>
    <w:rsid w:val="007C5596"/>
    <w:rsid w:val="007C7D54"/>
    <w:rsid w:val="007D5808"/>
    <w:rsid w:val="007D6483"/>
    <w:rsid w:val="007D686B"/>
    <w:rsid w:val="007E0935"/>
    <w:rsid w:val="007E556C"/>
    <w:rsid w:val="007E56DD"/>
    <w:rsid w:val="007F09BC"/>
    <w:rsid w:val="007F7999"/>
    <w:rsid w:val="007F7B44"/>
    <w:rsid w:val="00801B8B"/>
    <w:rsid w:val="008022D4"/>
    <w:rsid w:val="008117E5"/>
    <w:rsid w:val="00812A84"/>
    <w:rsid w:val="008143DD"/>
    <w:rsid w:val="00816AE8"/>
    <w:rsid w:val="008205E0"/>
    <w:rsid w:val="008208F7"/>
    <w:rsid w:val="00821B0F"/>
    <w:rsid w:val="008267F8"/>
    <w:rsid w:val="008305F3"/>
    <w:rsid w:val="00830ACD"/>
    <w:rsid w:val="0083109B"/>
    <w:rsid w:val="008320EA"/>
    <w:rsid w:val="00833301"/>
    <w:rsid w:val="00834D68"/>
    <w:rsid w:val="008420DE"/>
    <w:rsid w:val="008426BF"/>
    <w:rsid w:val="0084322D"/>
    <w:rsid w:val="00851BC4"/>
    <w:rsid w:val="00853B4D"/>
    <w:rsid w:val="00854833"/>
    <w:rsid w:val="00854EF5"/>
    <w:rsid w:val="00855004"/>
    <w:rsid w:val="008577D6"/>
    <w:rsid w:val="0086137B"/>
    <w:rsid w:val="00861ABF"/>
    <w:rsid w:val="00866E0D"/>
    <w:rsid w:val="0087335B"/>
    <w:rsid w:val="008759C4"/>
    <w:rsid w:val="00881130"/>
    <w:rsid w:val="0088133C"/>
    <w:rsid w:val="00884EB9"/>
    <w:rsid w:val="0088619C"/>
    <w:rsid w:val="00891A82"/>
    <w:rsid w:val="0089279C"/>
    <w:rsid w:val="00892DFD"/>
    <w:rsid w:val="00893AE9"/>
    <w:rsid w:val="00894B06"/>
    <w:rsid w:val="008964D7"/>
    <w:rsid w:val="008975BE"/>
    <w:rsid w:val="008A02AE"/>
    <w:rsid w:val="008A04F0"/>
    <w:rsid w:val="008A05EF"/>
    <w:rsid w:val="008A3B56"/>
    <w:rsid w:val="008A4353"/>
    <w:rsid w:val="008B0C84"/>
    <w:rsid w:val="008B2053"/>
    <w:rsid w:val="008B2442"/>
    <w:rsid w:val="008B4C8E"/>
    <w:rsid w:val="008B5A0C"/>
    <w:rsid w:val="008B6F16"/>
    <w:rsid w:val="008C09D9"/>
    <w:rsid w:val="008C11F9"/>
    <w:rsid w:val="008C1A67"/>
    <w:rsid w:val="008C522E"/>
    <w:rsid w:val="008C5792"/>
    <w:rsid w:val="008C7C7E"/>
    <w:rsid w:val="008C7E0A"/>
    <w:rsid w:val="008D2E21"/>
    <w:rsid w:val="008D2F68"/>
    <w:rsid w:val="008D581B"/>
    <w:rsid w:val="008D5AD3"/>
    <w:rsid w:val="008D6626"/>
    <w:rsid w:val="008D77D2"/>
    <w:rsid w:val="008D7913"/>
    <w:rsid w:val="008E16DE"/>
    <w:rsid w:val="008E28B6"/>
    <w:rsid w:val="008E4A7D"/>
    <w:rsid w:val="008E5B60"/>
    <w:rsid w:val="008E682E"/>
    <w:rsid w:val="008F156B"/>
    <w:rsid w:val="008F38AB"/>
    <w:rsid w:val="008F5540"/>
    <w:rsid w:val="008F59C3"/>
    <w:rsid w:val="008F5C0C"/>
    <w:rsid w:val="008F61C7"/>
    <w:rsid w:val="008F61EA"/>
    <w:rsid w:val="00901CCB"/>
    <w:rsid w:val="00902229"/>
    <w:rsid w:val="00902D25"/>
    <w:rsid w:val="009030F6"/>
    <w:rsid w:val="00906011"/>
    <w:rsid w:val="009077D5"/>
    <w:rsid w:val="0091000E"/>
    <w:rsid w:val="00912B40"/>
    <w:rsid w:val="00914C49"/>
    <w:rsid w:val="009151BB"/>
    <w:rsid w:val="0092075C"/>
    <w:rsid w:val="009211F2"/>
    <w:rsid w:val="009219EE"/>
    <w:rsid w:val="0092267F"/>
    <w:rsid w:val="0092377E"/>
    <w:rsid w:val="00924B0A"/>
    <w:rsid w:val="009278FE"/>
    <w:rsid w:val="00930614"/>
    <w:rsid w:val="0093126E"/>
    <w:rsid w:val="0093321A"/>
    <w:rsid w:val="00933AF6"/>
    <w:rsid w:val="00935281"/>
    <w:rsid w:val="0093702D"/>
    <w:rsid w:val="009372CB"/>
    <w:rsid w:val="00937CF6"/>
    <w:rsid w:val="009426F7"/>
    <w:rsid w:val="00944306"/>
    <w:rsid w:val="00945F2D"/>
    <w:rsid w:val="00950929"/>
    <w:rsid w:val="00950E9E"/>
    <w:rsid w:val="009529E3"/>
    <w:rsid w:val="00954327"/>
    <w:rsid w:val="009546B1"/>
    <w:rsid w:val="00956B0E"/>
    <w:rsid w:val="00960A56"/>
    <w:rsid w:val="00962ED7"/>
    <w:rsid w:val="0096490F"/>
    <w:rsid w:val="00964F4F"/>
    <w:rsid w:val="0096704A"/>
    <w:rsid w:val="00972058"/>
    <w:rsid w:val="0097333F"/>
    <w:rsid w:val="00973573"/>
    <w:rsid w:val="00975F29"/>
    <w:rsid w:val="009762D3"/>
    <w:rsid w:val="009764E6"/>
    <w:rsid w:val="009769D7"/>
    <w:rsid w:val="00977F2B"/>
    <w:rsid w:val="00980559"/>
    <w:rsid w:val="00981271"/>
    <w:rsid w:val="00985239"/>
    <w:rsid w:val="00986F01"/>
    <w:rsid w:val="009902DA"/>
    <w:rsid w:val="00991131"/>
    <w:rsid w:val="00991278"/>
    <w:rsid w:val="0099362F"/>
    <w:rsid w:val="00994517"/>
    <w:rsid w:val="00995357"/>
    <w:rsid w:val="00995934"/>
    <w:rsid w:val="00997A02"/>
    <w:rsid w:val="009A0D4B"/>
    <w:rsid w:val="009A1FF0"/>
    <w:rsid w:val="009A49CB"/>
    <w:rsid w:val="009A6D6E"/>
    <w:rsid w:val="009A7021"/>
    <w:rsid w:val="009A7C6C"/>
    <w:rsid w:val="009A7D8D"/>
    <w:rsid w:val="009B0944"/>
    <w:rsid w:val="009B3C2C"/>
    <w:rsid w:val="009B40D1"/>
    <w:rsid w:val="009B7AC5"/>
    <w:rsid w:val="009C0333"/>
    <w:rsid w:val="009C0CDE"/>
    <w:rsid w:val="009C4CCD"/>
    <w:rsid w:val="009C5B26"/>
    <w:rsid w:val="009C7AF0"/>
    <w:rsid w:val="009D0097"/>
    <w:rsid w:val="009D6A7E"/>
    <w:rsid w:val="009D71D9"/>
    <w:rsid w:val="009D763E"/>
    <w:rsid w:val="009D7CDF"/>
    <w:rsid w:val="009D7EA4"/>
    <w:rsid w:val="009E4706"/>
    <w:rsid w:val="009E4FFB"/>
    <w:rsid w:val="009F040B"/>
    <w:rsid w:val="009F2574"/>
    <w:rsid w:val="009F72CB"/>
    <w:rsid w:val="009F7BBF"/>
    <w:rsid w:val="009F7F5B"/>
    <w:rsid w:val="00A01077"/>
    <w:rsid w:val="00A02FE8"/>
    <w:rsid w:val="00A0320B"/>
    <w:rsid w:val="00A0486E"/>
    <w:rsid w:val="00A06648"/>
    <w:rsid w:val="00A06BDE"/>
    <w:rsid w:val="00A07462"/>
    <w:rsid w:val="00A10BF0"/>
    <w:rsid w:val="00A11907"/>
    <w:rsid w:val="00A130D2"/>
    <w:rsid w:val="00A15861"/>
    <w:rsid w:val="00A1684A"/>
    <w:rsid w:val="00A200B5"/>
    <w:rsid w:val="00A2121B"/>
    <w:rsid w:val="00A2293F"/>
    <w:rsid w:val="00A235FE"/>
    <w:rsid w:val="00A23BE3"/>
    <w:rsid w:val="00A23F47"/>
    <w:rsid w:val="00A25978"/>
    <w:rsid w:val="00A303B6"/>
    <w:rsid w:val="00A33E4D"/>
    <w:rsid w:val="00A35605"/>
    <w:rsid w:val="00A35DF7"/>
    <w:rsid w:val="00A3712D"/>
    <w:rsid w:val="00A43AD6"/>
    <w:rsid w:val="00A4457C"/>
    <w:rsid w:val="00A445BF"/>
    <w:rsid w:val="00A44694"/>
    <w:rsid w:val="00A46F75"/>
    <w:rsid w:val="00A474E6"/>
    <w:rsid w:val="00A47568"/>
    <w:rsid w:val="00A52533"/>
    <w:rsid w:val="00A527F1"/>
    <w:rsid w:val="00A534F0"/>
    <w:rsid w:val="00A54E00"/>
    <w:rsid w:val="00A56FAB"/>
    <w:rsid w:val="00A57CFF"/>
    <w:rsid w:val="00A62299"/>
    <w:rsid w:val="00A7042E"/>
    <w:rsid w:val="00A7124E"/>
    <w:rsid w:val="00A72A48"/>
    <w:rsid w:val="00A75F1E"/>
    <w:rsid w:val="00A7632F"/>
    <w:rsid w:val="00A76E05"/>
    <w:rsid w:val="00A76FDB"/>
    <w:rsid w:val="00A778D7"/>
    <w:rsid w:val="00A8051A"/>
    <w:rsid w:val="00A85805"/>
    <w:rsid w:val="00A9175F"/>
    <w:rsid w:val="00A91D23"/>
    <w:rsid w:val="00A92333"/>
    <w:rsid w:val="00A92C11"/>
    <w:rsid w:val="00A94238"/>
    <w:rsid w:val="00A94350"/>
    <w:rsid w:val="00A95734"/>
    <w:rsid w:val="00A979DC"/>
    <w:rsid w:val="00AA05BC"/>
    <w:rsid w:val="00AA095A"/>
    <w:rsid w:val="00AA0CFA"/>
    <w:rsid w:val="00AA25A2"/>
    <w:rsid w:val="00AA28B2"/>
    <w:rsid w:val="00AA3926"/>
    <w:rsid w:val="00AA433B"/>
    <w:rsid w:val="00AA440A"/>
    <w:rsid w:val="00AA4C4B"/>
    <w:rsid w:val="00AA4FBA"/>
    <w:rsid w:val="00AA79D2"/>
    <w:rsid w:val="00AB08DD"/>
    <w:rsid w:val="00AB0C0D"/>
    <w:rsid w:val="00AB2D4D"/>
    <w:rsid w:val="00AB39CF"/>
    <w:rsid w:val="00AB4205"/>
    <w:rsid w:val="00AB526F"/>
    <w:rsid w:val="00AB67ED"/>
    <w:rsid w:val="00AB7648"/>
    <w:rsid w:val="00AC06D3"/>
    <w:rsid w:val="00AC1003"/>
    <w:rsid w:val="00AC27CF"/>
    <w:rsid w:val="00AC2B4C"/>
    <w:rsid w:val="00AC37AD"/>
    <w:rsid w:val="00AC3A1A"/>
    <w:rsid w:val="00AC63CE"/>
    <w:rsid w:val="00AC6AF9"/>
    <w:rsid w:val="00AD0E68"/>
    <w:rsid w:val="00AD4462"/>
    <w:rsid w:val="00AD4EB4"/>
    <w:rsid w:val="00AD600D"/>
    <w:rsid w:val="00AD646F"/>
    <w:rsid w:val="00AD6867"/>
    <w:rsid w:val="00AD7AB8"/>
    <w:rsid w:val="00AE1805"/>
    <w:rsid w:val="00AE407F"/>
    <w:rsid w:val="00AE4785"/>
    <w:rsid w:val="00AE5B62"/>
    <w:rsid w:val="00AE6385"/>
    <w:rsid w:val="00AE63E1"/>
    <w:rsid w:val="00AE741A"/>
    <w:rsid w:val="00AE780D"/>
    <w:rsid w:val="00AF180E"/>
    <w:rsid w:val="00AF3422"/>
    <w:rsid w:val="00AF4062"/>
    <w:rsid w:val="00AF4809"/>
    <w:rsid w:val="00AF555D"/>
    <w:rsid w:val="00B008D7"/>
    <w:rsid w:val="00B00954"/>
    <w:rsid w:val="00B0199E"/>
    <w:rsid w:val="00B030DB"/>
    <w:rsid w:val="00B038C8"/>
    <w:rsid w:val="00B03FA8"/>
    <w:rsid w:val="00B0453B"/>
    <w:rsid w:val="00B05F02"/>
    <w:rsid w:val="00B0680E"/>
    <w:rsid w:val="00B06B8C"/>
    <w:rsid w:val="00B11387"/>
    <w:rsid w:val="00B113E8"/>
    <w:rsid w:val="00B154D1"/>
    <w:rsid w:val="00B15C77"/>
    <w:rsid w:val="00B1772D"/>
    <w:rsid w:val="00B17DBC"/>
    <w:rsid w:val="00B229A6"/>
    <w:rsid w:val="00B24956"/>
    <w:rsid w:val="00B249B8"/>
    <w:rsid w:val="00B24B78"/>
    <w:rsid w:val="00B25E26"/>
    <w:rsid w:val="00B30666"/>
    <w:rsid w:val="00B30B3B"/>
    <w:rsid w:val="00B325A2"/>
    <w:rsid w:val="00B3307C"/>
    <w:rsid w:val="00B346EE"/>
    <w:rsid w:val="00B36FB4"/>
    <w:rsid w:val="00B37B32"/>
    <w:rsid w:val="00B4345C"/>
    <w:rsid w:val="00B435D5"/>
    <w:rsid w:val="00B44D2F"/>
    <w:rsid w:val="00B46DF5"/>
    <w:rsid w:val="00B515AA"/>
    <w:rsid w:val="00B52126"/>
    <w:rsid w:val="00B5273C"/>
    <w:rsid w:val="00B53C66"/>
    <w:rsid w:val="00B53CEB"/>
    <w:rsid w:val="00B5464B"/>
    <w:rsid w:val="00B55B74"/>
    <w:rsid w:val="00B602B9"/>
    <w:rsid w:val="00B603AB"/>
    <w:rsid w:val="00B61B04"/>
    <w:rsid w:val="00B61B0E"/>
    <w:rsid w:val="00B62E08"/>
    <w:rsid w:val="00B631D3"/>
    <w:rsid w:val="00B63A13"/>
    <w:rsid w:val="00B63BF8"/>
    <w:rsid w:val="00B648B7"/>
    <w:rsid w:val="00B64BBF"/>
    <w:rsid w:val="00B70905"/>
    <w:rsid w:val="00B70BF1"/>
    <w:rsid w:val="00B727F9"/>
    <w:rsid w:val="00B72DAE"/>
    <w:rsid w:val="00B7672F"/>
    <w:rsid w:val="00B8054E"/>
    <w:rsid w:val="00B80E3D"/>
    <w:rsid w:val="00B813BE"/>
    <w:rsid w:val="00B82C90"/>
    <w:rsid w:val="00B830AB"/>
    <w:rsid w:val="00B83946"/>
    <w:rsid w:val="00B83F28"/>
    <w:rsid w:val="00B84FB5"/>
    <w:rsid w:val="00B851E7"/>
    <w:rsid w:val="00B854F1"/>
    <w:rsid w:val="00B86031"/>
    <w:rsid w:val="00B86040"/>
    <w:rsid w:val="00B87F29"/>
    <w:rsid w:val="00B9160F"/>
    <w:rsid w:val="00B92B48"/>
    <w:rsid w:val="00B95958"/>
    <w:rsid w:val="00B967E6"/>
    <w:rsid w:val="00BA4C5F"/>
    <w:rsid w:val="00BA68A1"/>
    <w:rsid w:val="00BA7733"/>
    <w:rsid w:val="00BB26A1"/>
    <w:rsid w:val="00BB3CC6"/>
    <w:rsid w:val="00BC25EE"/>
    <w:rsid w:val="00BC2F60"/>
    <w:rsid w:val="00BC36AE"/>
    <w:rsid w:val="00BC40A9"/>
    <w:rsid w:val="00BC6C2E"/>
    <w:rsid w:val="00BC6FC7"/>
    <w:rsid w:val="00BC7D39"/>
    <w:rsid w:val="00BD2E36"/>
    <w:rsid w:val="00BE09F5"/>
    <w:rsid w:val="00BE0BD2"/>
    <w:rsid w:val="00BE11F4"/>
    <w:rsid w:val="00BE22F3"/>
    <w:rsid w:val="00BE379F"/>
    <w:rsid w:val="00BE6195"/>
    <w:rsid w:val="00BF1ED6"/>
    <w:rsid w:val="00BF2BE2"/>
    <w:rsid w:val="00BF2C74"/>
    <w:rsid w:val="00BF5D7D"/>
    <w:rsid w:val="00BF5F69"/>
    <w:rsid w:val="00BF66A4"/>
    <w:rsid w:val="00BF6D88"/>
    <w:rsid w:val="00BF77E5"/>
    <w:rsid w:val="00C018A1"/>
    <w:rsid w:val="00C032ED"/>
    <w:rsid w:val="00C03D1C"/>
    <w:rsid w:val="00C05893"/>
    <w:rsid w:val="00C069D6"/>
    <w:rsid w:val="00C0701E"/>
    <w:rsid w:val="00C1154C"/>
    <w:rsid w:val="00C14539"/>
    <w:rsid w:val="00C20CC6"/>
    <w:rsid w:val="00C2266C"/>
    <w:rsid w:val="00C2345F"/>
    <w:rsid w:val="00C25204"/>
    <w:rsid w:val="00C258BA"/>
    <w:rsid w:val="00C25EB3"/>
    <w:rsid w:val="00C2772D"/>
    <w:rsid w:val="00C34369"/>
    <w:rsid w:val="00C34827"/>
    <w:rsid w:val="00C35AA3"/>
    <w:rsid w:val="00C41768"/>
    <w:rsid w:val="00C4185F"/>
    <w:rsid w:val="00C427B6"/>
    <w:rsid w:val="00C450F6"/>
    <w:rsid w:val="00C45811"/>
    <w:rsid w:val="00C46220"/>
    <w:rsid w:val="00C46F7F"/>
    <w:rsid w:val="00C47B65"/>
    <w:rsid w:val="00C504BB"/>
    <w:rsid w:val="00C51080"/>
    <w:rsid w:val="00C51B23"/>
    <w:rsid w:val="00C53EF4"/>
    <w:rsid w:val="00C55CA3"/>
    <w:rsid w:val="00C568F8"/>
    <w:rsid w:val="00C5783C"/>
    <w:rsid w:val="00C602CE"/>
    <w:rsid w:val="00C6092C"/>
    <w:rsid w:val="00C639FB"/>
    <w:rsid w:val="00C6428C"/>
    <w:rsid w:val="00C64D15"/>
    <w:rsid w:val="00C657B7"/>
    <w:rsid w:val="00C67712"/>
    <w:rsid w:val="00C72588"/>
    <w:rsid w:val="00C72E14"/>
    <w:rsid w:val="00C81174"/>
    <w:rsid w:val="00C869A0"/>
    <w:rsid w:val="00C9077F"/>
    <w:rsid w:val="00C96722"/>
    <w:rsid w:val="00CA05A7"/>
    <w:rsid w:val="00CA2D17"/>
    <w:rsid w:val="00CA3D84"/>
    <w:rsid w:val="00CA4FC2"/>
    <w:rsid w:val="00CA7146"/>
    <w:rsid w:val="00CB0DF0"/>
    <w:rsid w:val="00CB10AD"/>
    <w:rsid w:val="00CB28A9"/>
    <w:rsid w:val="00CB3A3A"/>
    <w:rsid w:val="00CB57E3"/>
    <w:rsid w:val="00CB757F"/>
    <w:rsid w:val="00CC01A4"/>
    <w:rsid w:val="00CC19F3"/>
    <w:rsid w:val="00CC2722"/>
    <w:rsid w:val="00CD01D1"/>
    <w:rsid w:val="00CD1FFB"/>
    <w:rsid w:val="00CD3A72"/>
    <w:rsid w:val="00CE054F"/>
    <w:rsid w:val="00CE101E"/>
    <w:rsid w:val="00CE24D4"/>
    <w:rsid w:val="00CE2895"/>
    <w:rsid w:val="00CF0CB1"/>
    <w:rsid w:val="00CF25DB"/>
    <w:rsid w:val="00CF7AEA"/>
    <w:rsid w:val="00D006A3"/>
    <w:rsid w:val="00D010B7"/>
    <w:rsid w:val="00D01E9A"/>
    <w:rsid w:val="00D02ACD"/>
    <w:rsid w:val="00D04C5B"/>
    <w:rsid w:val="00D069AC"/>
    <w:rsid w:val="00D13687"/>
    <w:rsid w:val="00D13708"/>
    <w:rsid w:val="00D15715"/>
    <w:rsid w:val="00D1594A"/>
    <w:rsid w:val="00D163F9"/>
    <w:rsid w:val="00D169BE"/>
    <w:rsid w:val="00D219F8"/>
    <w:rsid w:val="00D247FF"/>
    <w:rsid w:val="00D26992"/>
    <w:rsid w:val="00D31739"/>
    <w:rsid w:val="00D3189F"/>
    <w:rsid w:val="00D32163"/>
    <w:rsid w:val="00D32F86"/>
    <w:rsid w:val="00D33A36"/>
    <w:rsid w:val="00D346F3"/>
    <w:rsid w:val="00D34ADF"/>
    <w:rsid w:val="00D353DA"/>
    <w:rsid w:val="00D36B0A"/>
    <w:rsid w:val="00D37F06"/>
    <w:rsid w:val="00D4062D"/>
    <w:rsid w:val="00D41653"/>
    <w:rsid w:val="00D4299B"/>
    <w:rsid w:val="00D4347F"/>
    <w:rsid w:val="00D43C7B"/>
    <w:rsid w:val="00D4545C"/>
    <w:rsid w:val="00D5251E"/>
    <w:rsid w:val="00D54155"/>
    <w:rsid w:val="00D56EC4"/>
    <w:rsid w:val="00D61394"/>
    <w:rsid w:val="00D62BE0"/>
    <w:rsid w:val="00D63986"/>
    <w:rsid w:val="00D645D0"/>
    <w:rsid w:val="00D67283"/>
    <w:rsid w:val="00D7012E"/>
    <w:rsid w:val="00D74926"/>
    <w:rsid w:val="00D76917"/>
    <w:rsid w:val="00D77E75"/>
    <w:rsid w:val="00D801BD"/>
    <w:rsid w:val="00D80563"/>
    <w:rsid w:val="00D814C9"/>
    <w:rsid w:val="00D82B89"/>
    <w:rsid w:val="00D837F4"/>
    <w:rsid w:val="00D83F5A"/>
    <w:rsid w:val="00D8481F"/>
    <w:rsid w:val="00D85B86"/>
    <w:rsid w:val="00D870F8"/>
    <w:rsid w:val="00D91984"/>
    <w:rsid w:val="00D92B1B"/>
    <w:rsid w:val="00D93CE6"/>
    <w:rsid w:val="00D93E94"/>
    <w:rsid w:val="00D94CC3"/>
    <w:rsid w:val="00DA105E"/>
    <w:rsid w:val="00DA20F8"/>
    <w:rsid w:val="00DA35D1"/>
    <w:rsid w:val="00DA659D"/>
    <w:rsid w:val="00DB1845"/>
    <w:rsid w:val="00DB1A6E"/>
    <w:rsid w:val="00DB2D9F"/>
    <w:rsid w:val="00DB2F98"/>
    <w:rsid w:val="00DB7030"/>
    <w:rsid w:val="00DB7B24"/>
    <w:rsid w:val="00DB7DF8"/>
    <w:rsid w:val="00DC295E"/>
    <w:rsid w:val="00DC2F3C"/>
    <w:rsid w:val="00DC64F2"/>
    <w:rsid w:val="00DC750C"/>
    <w:rsid w:val="00DC7606"/>
    <w:rsid w:val="00DC7D0C"/>
    <w:rsid w:val="00DC7F9B"/>
    <w:rsid w:val="00DD1A4A"/>
    <w:rsid w:val="00DD1ED8"/>
    <w:rsid w:val="00DD533B"/>
    <w:rsid w:val="00DD6A41"/>
    <w:rsid w:val="00DD71F2"/>
    <w:rsid w:val="00DE2495"/>
    <w:rsid w:val="00DE2BF8"/>
    <w:rsid w:val="00DE35B3"/>
    <w:rsid w:val="00DE3B56"/>
    <w:rsid w:val="00DE4C0C"/>
    <w:rsid w:val="00DE4E11"/>
    <w:rsid w:val="00DE6796"/>
    <w:rsid w:val="00DF078C"/>
    <w:rsid w:val="00DF2A09"/>
    <w:rsid w:val="00DF32E6"/>
    <w:rsid w:val="00DF392C"/>
    <w:rsid w:val="00DF4836"/>
    <w:rsid w:val="00DF66A3"/>
    <w:rsid w:val="00DF6D7C"/>
    <w:rsid w:val="00DF722C"/>
    <w:rsid w:val="00E011BC"/>
    <w:rsid w:val="00E04149"/>
    <w:rsid w:val="00E04479"/>
    <w:rsid w:val="00E063EC"/>
    <w:rsid w:val="00E072CE"/>
    <w:rsid w:val="00E074ED"/>
    <w:rsid w:val="00E13077"/>
    <w:rsid w:val="00E132A5"/>
    <w:rsid w:val="00E13680"/>
    <w:rsid w:val="00E1370C"/>
    <w:rsid w:val="00E13973"/>
    <w:rsid w:val="00E13999"/>
    <w:rsid w:val="00E202A9"/>
    <w:rsid w:val="00E22BE9"/>
    <w:rsid w:val="00E23C96"/>
    <w:rsid w:val="00E2459A"/>
    <w:rsid w:val="00E30799"/>
    <w:rsid w:val="00E32AD3"/>
    <w:rsid w:val="00E37829"/>
    <w:rsid w:val="00E40F50"/>
    <w:rsid w:val="00E412A2"/>
    <w:rsid w:val="00E4161E"/>
    <w:rsid w:val="00E42007"/>
    <w:rsid w:val="00E424FA"/>
    <w:rsid w:val="00E45C6F"/>
    <w:rsid w:val="00E46D9B"/>
    <w:rsid w:val="00E50867"/>
    <w:rsid w:val="00E50FA6"/>
    <w:rsid w:val="00E5210C"/>
    <w:rsid w:val="00E54F0B"/>
    <w:rsid w:val="00E566E0"/>
    <w:rsid w:val="00E56933"/>
    <w:rsid w:val="00E56944"/>
    <w:rsid w:val="00E573AE"/>
    <w:rsid w:val="00E5791A"/>
    <w:rsid w:val="00E62125"/>
    <w:rsid w:val="00E62A30"/>
    <w:rsid w:val="00E63316"/>
    <w:rsid w:val="00E64A03"/>
    <w:rsid w:val="00E6577A"/>
    <w:rsid w:val="00E7010C"/>
    <w:rsid w:val="00E7281E"/>
    <w:rsid w:val="00E72B50"/>
    <w:rsid w:val="00E73B95"/>
    <w:rsid w:val="00E77846"/>
    <w:rsid w:val="00E779BF"/>
    <w:rsid w:val="00E81FA4"/>
    <w:rsid w:val="00E820CF"/>
    <w:rsid w:val="00E832A9"/>
    <w:rsid w:val="00E86220"/>
    <w:rsid w:val="00E86830"/>
    <w:rsid w:val="00E868A3"/>
    <w:rsid w:val="00E87D45"/>
    <w:rsid w:val="00E90268"/>
    <w:rsid w:val="00E90CC1"/>
    <w:rsid w:val="00E90E67"/>
    <w:rsid w:val="00E91DD6"/>
    <w:rsid w:val="00E92515"/>
    <w:rsid w:val="00E9455E"/>
    <w:rsid w:val="00E97054"/>
    <w:rsid w:val="00EA19D1"/>
    <w:rsid w:val="00EA3A52"/>
    <w:rsid w:val="00EA7027"/>
    <w:rsid w:val="00EA719A"/>
    <w:rsid w:val="00EA7C99"/>
    <w:rsid w:val="00EB008D"/>
    <w:rsid w:val="00EB1F7F"/>
    <w:rsid w:val="00EB2A55"/>
    <w:rsid w:val="00EB3BCF"/>
    <w:rsid w:val="00EB3CE5"/>
    <w:rsid w:val="00EB43A7"/>
    <w:rsid w:val="00EB50B2"/>
    <w:rsid w:val="00EB658F"/>
    <w:rsid w:val="00EB6FAE"/>
    <w:rsid w:val="00EB760D"/>
    <w:rsid w:val="00EB78BA"/>
    <w:rsid w:val="00EC16A0"/>
    <w:rsid w:val="00EC2BEB"/>
    <w:rsid w:val="00EC3AD7"/>
    <w:rsid w:val="00EC3CA7"/>
    <w:rsid w:val="00EC48B4"/>
    <w:rsid w:val="00EC4E6C"/>
    <w:rsid w:val="00EC50B4"/>
    <w:rsid w:val="00EC50FD"/>
    <w:rsid w:val="00EC558E"/>
    <w:rsid w:val="00EC7090"/>
    <w:rsid w:val="00ED22E0"/>
    <w:rsid w:val="00ED2A55"/>
    <w:rsid w:val="00ED316D"/>
    <w:rsid w:val="00ED382C"/>
    <w:rsid w:val="00ED41AC"/>
    <w:rsid w:val="00ED4739"/>
    <w:rsid w:val="00ED4B6E"/>
    <w:rsid w:val="00ED5D80"/>
    <w:rsid w:val="00EE01AE"/>
    <w:rsid w:val="00EE308A"/>
    <w:rsid w:val="00EE32DF"/>
    <w:rsid w:val="00EE68D0"/>
    <w:rsid w:val="00EE78B0"/>
    <w:rsid w:val="00EF455D"/>
    <w:rsid w:val="00EF6FFC"/>
    <w:rsid w:val="00F007A8"/>
    <w:rsid w:val="00F00D2A"/>
    <w:rsid w:val="00F03137"/>
    <w:rsid w:val="00F04A47"/>
    <w:rsid w:val="00F056B7"/>
    <w:rsid w:val="00F06A51"/>
    <w:rsid w:val="00F07379"/>
    <w:rsid w:val="00F07D82"/>
    <w:rsid w:val="00F15B29"/>
    <w:rsid w:val="00F17857"/>
    <w:rsid w:val="00F23DF2"/>
    <w:rsid w:val="00F31C7B"/>
    <w:rsid w:val="00F31FAC"/>
    <w:rsid w:val="00F3245B"/>
    <w:rsid w:val="00F32AF8"/>
    <w:rsid w:val="00F33185"/>
    <w:rsid w:val="00F33966"/>
    <w:rsid w:val="00F35687"/>
    <w:rsid w:val="00F3593D"/>
    <w:rsid w:val="00F415BA"/>
    <w:rsid w:val="00F438EB"/>
    <w:rsid w:val="00F446BC"/>
    <w:rsid w:val="00F45FB7"/>
    <w:rsid w:val="00F46C18"/>
    <w:rsid w:val="00F54AFF"/>
    <w:rsid w:val="00F54BC4"/>
    <w:rsid w:val="00F54CFD"/>
    <w:rsid w:val="00F54D7F"/>
    <w:rsid w:val="00F553B2"/>
    <w:rsid w:val="00F56B3F"/>
    <w:rsid w:val="00F5772F"/>
    <w:rsid w:val="00F601C6"/>
    <w:rsid w:val="00F640C7"/>
    <w:rsid w:val="00F64C9B"/>
    <w:rsid w:val="00F6502A"/>
    <w:rsid w:val="00F65BBA"/>
    <w:rsid w:val="00F66E12"/>
    <w:rsid w:val="00F67977"/>
    <w:rsid w:val="00F67CB0"/>
    <w:rsid w:val="00F67FA8"/>
    <w:rsid w:val="00F73136"/>
    <w:rsid w:val="00F73355"/>
    <w:rsid w:val="00F74821"/>
    <w:rsid w:val="00F762CA"/>
    <w:rsid w:val="00F77DD9"/>
    <w:rsid w:val="00F81C74"/>
    <w:rsid w:val="00F82903"/>
    <w:rsid w:val="00F8487A"/>
    <w:rsid w:val="00F85EF8"/>
    <w:rsid w:val="00F86256"/>
    <w:rsid w:val="00F86CD1"/>
    <w:rsid w:val="00F87A00"/>
    <w:rsid w:val="00F91519"/>
    <w:rsid w:val="00F924F0"/>
    <w:rsid w:val="00F92542"/>
    <w:rsid w:val="00F95BBA"/>
    <w:rsid w:val="00F95DC9"/>
    <w:rsid w:val="00F9648F"/>
    <w:rsid w:val="00FA0F3B"/>
    <w:rsid w:val="00FA3C3F"/>
    <w:rsid w:val="00FA3D7B"/>
    <w:rsid w:val="00FA3F54"/>
    <w:rsid w:val="00FA48FE"/>
    <w:rsid w:val="00FA559F"/>
    <w:rsid w:val="00FA74AF"/>
    <w:rsid w:val="00FB41FA"/>
    <w:rsid w:val="00FB4998"/>
    <w:rsid w:val="00FB535C"/>
    <w:rsid w:val="00FC30CF"/>
    <w:rsid w:val="00FC602C"/>
    <w:rsid w:val="00FD1755"/>
    <w:rsid w:val="00FD4198"/>
    <w:rsid w:val="00FD6269"/>
    <w:rsid w:val="00FD7354"/>
    <w:rsid w:val="00FD739D"/>
    <w:rsid w:val="00FE0AD3"/>
    <w:rsid w:val="00FE2044"/>
    <w:rsid w:val="00FE297E"/>
    <w:rsid w:val="00FE2A0C"/>
    <w:rsid w:val="00FE45B2"/>
    <w:rsid w:val="00FE4CF8"/>
    <w:rsid w:val="00FE5C52"/>
    <w:rsid w:val="00FF2E54"/>
    <w:rsid w:val="00FF6A3E"/>
    <w:rsid w:val="00FF6C8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25A8022A-722E-43D8-AA2D-DBE732D1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2A2"/>
    <w:rPr>
      <w:rFonts w:ascii="Frutiger LT Std 47 Light Cn" w:hAnsi="Frutiger LT Std 47 Light Cn"/>
    </w:rPr>
  </w:style>
  <w:style w:type="paragraph" w:styleId="Titre1">
    <w:name w:val="heading 1"/>
    <w:basedOn w:val="Normal"/>
    <w:next w:val="Normal"/>
    <w:link w:val="Titre1Car"/>
    <w:uiPriority w:val="9"/>
    <w:qFormat/>
    <w:rsid w:val="00FA0F3B"/>
    <w:pPr>
      <w:keepNext/>
      <w:keepLines/>
      <w:numPr>
        <w:numId w:val="10"/>
      </w:numPr>
      <w:spacing w:before="480" w:line="480" w:lineRule="auto"/>
      <w:outlineLvl w:val="0"/>
    </w:pPr>
    <w:rPr>
      <w:rFonts w:ascii="Geometos" w:eastAsiaTheme="majorEastAsia" w:hAnsi="Geometos" w:cstheme="majorBidi"/>
      <w:b/>
      <w:bCs/>
      <w:color w:val="003558"/>
      <w:sz w:val="40"/>
      <w:szCs w:val="28"/>
    </w:rPr>
  </w:style>
  <w:style w:type="paragraph" w:styleId="Titre2">
    <w:name w:val="heading 2"/>
    <w:basedOn w:val="Normal"/>
    <w:next w:val="Normal"/>
    <w:link w:val="Titre2Car"/>
    <w:autoRedefine/>
    <w:uiPriority w:val="9"/>
    <w:unhideWhenUsed/>
    <w:qFormat/>
    <w:rsid w:val="00D74926"/>
    <w:pPr>
      <w:keepNext/>
      <w:keepLines/>
      <w:numPr>
        <w:ilvl w:val="1"/>
        <w:numId w:val="10"/>
      </w:numPr>
      <w:spacing w:before="200" w:line="480" w:lineRule="auto"/>
      <w:jc w:val="both"/>
      <w:outlineLvl w:val="1"/>
    </w:pPr>
    <w:rPr>
      <w:rFonts w:ascii="Geometos" w:eastAsiaTheme="majorEastAsia" w:hAnsi="Geometos" w:cstheme="majorBidi"/>
      <w:b/>
      <w:bCs/>
      <w:color w:val="0E6DA2"/>
      <w:sz w:val="32"/>
      <w:szCs w:val="26"/>
    </w:rPr>
  </w:style>
  <w:style w:type="paragraph" w:styleId="Titre3">
    <w:name w:val="heading 3"/>
    <w:basedOn w:val="Normal"/>
    <w:next w:val="Normal"/>
    <w:link w:val="Titre3Car"/>
    <w:uiPriority w:val="9"/>
    <w:unhideWhenUsed/>
    <w:qFormat/>
    <w:rsid w:val="00E72B50"/>
    <w:pPr>
      <w:keepNext/>
      <w:keepLines/>
      <w:numPr>
        <w:ilvl w:val="2"/>
        <w:numId w:val="10"/>
      </w:numPr>
      <w:spacing w:before="200" w:line="480" w:lineRule="auto"/>
      <w:ind w:left="720"/>
      <w:outlineLvl w:val="2"/>
    </w:pPr>
    <w:rPr>
      <w:rFonts w:ascii="Geometos" w:eastAsiaTheme="majorEastAsia" w:hAnsi="Geometos" w:cstheme="majorBidi"/>
      <w:b/>
      <w:bCs/>
      <w:color w:val="00B0F0"/>
      <w:sz w:val="28"/>
    </w:rPr>
  </w:style>
  <w:style w:type="paragraph" w:styleId="Titre4">
    <w:name w:val="heading 4"/>
    <w:basedOn w:val="Normal"/>
    <w:next w:val="Normal"/>
    <w:link w:val="Titre4Car"/>
    <w:uiPriority w:val="9"/>
    <w:unhideWhenUsed/>
    <w:qFormat/>
    <w:rsid w:val="00995934"/>
    <w:pPr>
      <w:keepNext/>
      <w:keepLines/>
      <w:numPr>
        <w:ilvl w:val="3"/>
        <w:numId w:val="10"/>
      </w:numPr>
      <w:spacing w:before="200"/>
      <w:outlineLvl w:val="3"/>
    </w:pPr>
    <w:rPr>
      <w:rFonts w:asciiTheme="majorHAnsi" w:eastAsiaTheme="majorEastAsia" w:hAnsiTheme="majorHAnsi" w:cstheme="majorBidi"/>
      <w:b/>
      <w:bCs/>
      <w:i/>
      <w:iCs/>
      <w:color w:val="5A87AD" w:themeColor="accent1"/>
    </w:rPr>
  </w:style>
  <w:style w:type="paragraph" w:styleId="Titre5">
    <w:name w:val="heading 5"/>
    <w:basedOn w:val="Normal"/>
    <w:next w:val="Normal"/>
    <w:link w:val="Titre5Car"/>
    <w:uiPriority w:val="9"/>
    <w:semiHidden/>
    <w:unhideWhenUsed/>
    <w:qFormat/>
    <w:rsid w:val="00995934"/>
    <w:pPr>
      <w:keepNext/>
      <w:keepLines/>
      <w:numPr>
        <w:ilvl w:val="4"/>
        <w:numId w:val="10"/>
      </w:numPr>
      <w:spacing w:before="200"/>
      <w:outlineLvl w:val="4"/>
    </w:pPr>
    <w:rPr>
      <w:rFonts w:asciiTheme="majorHAnsi" w:eastAsiaTheme="majorEastAsia" w:hAnsiTheme="majorHAnsi" w:cstheme="majorBidi"/>
      <w:color w:val="2B4357" w:themeColor="accent1" w:themeShade="7F"/>
    </w:rPr>
  </w:style>
  <w:style w:type="paragraph" w:styleId="Titre6">
    <w:name w:val="heading 6"/>
    <w:basedOn w:val="Normal"/>
    <w:next w:val="Normal"/>
    <w:link w:val="Titre6Car"/>
    <w:uiPriority w:val="9"/>
    <w:semiHidden/>
    <w:unhideWhenUsed/>
    <w:qFormat/>
    <w:rsid w:val="00995934"/>
    <w:pPr>
      <w:keepNext/>
      <w:keepLines/>
      <w:numPr>
        <w:ilvl w:val="5"/>
        <w:numId w:val="10"/>
      </w:numPr>
      <w:spacing w:before="200"/>
      <w:outlineLvl w:val="5"/>
    </w:pPr>
    <w:rPr>
      <w:rFonts w:asciiTheme="majorHAnsi" w:eastAsiaTheme="majorEastAsia" w:hAnsiTheme="majorHAnsi" w:cstheme="majorBidi"/>
      <w:i/>
      <w:iCs/>
      <w:color w:val="2B4357" w:themeColor="accent1" w:themeShade="7F"/>
    </w:rPr>
  </w:style>
  <w:style w:type="paragraph" w:styleId="Titre7">
    <w:name w:val="heading 7"/>
    <w:basedOn w:val="Normal"/>
    <w:next w:val="Normal"/>
    <w:link w:val="Titre7Car"/>
    <w:uiPriority w:val="9"/>
    <w:semiHidden/>
    <w:unhideWhenUsed/>
    <w:qFormat/>
    <w:rsid w:val="00995934"/>
    <w:pPr>
      <w:keepNext/>
      <w:keepLines/>
      <w:numPr>
        <w:ilvl w:val="6"/>
        <w:numId w:val="10"/>
      </w:numPr>
      <w:spacing w:before="200"/>
      <w:outlineLvl w:val="6"/>
    </w:pPr>
    <w:rPr>
      <w:rFonts w:asciiTheme="majorHAnsi" w:eastAsiaTheme="majorEastAsia" w:hAnsiTheme="majorHAnsi" w:cstheme="majorBidi"/>
      <w:i/>
      <w:iCs/>
      <w:color w:val="6F6F6F" w:themeColor="text1" w:themeTint="BF"/>
    </w:rPr>
  </w:style>
  <w:style w:type="paragraph" w:styleId="Titre8">
    <w:name w:val="heading 8"/>
    <w:basedOn w:val="Normal"/>
    <w:next w:val="Normal"/>
    <w:link w:val="Titre8Car"/>
    <w:uiPriority w:val="9"/>
    <w:semiHidden/>
    <w:unhideWhenUsed/>
    <w:qFormat/>
    <w:rsid w:val="00995934"/>
    <w:pPr>
      <w:keepNext/>
      <w:keepLines/>
      <w:numPr>
        <w:ilvl w:val="7"/>
        <w:numId w:val="10"/>
      </w:numPr>
      <w:spacing w:before="200"/>
      <w:outlineLvl w:val="7"/>
    </w:pPr>
    <w:rPr>
      <w:rFonts w:asciiTheme="majorHAnsi" w:eastAsiaTheme="majorEastAsia" w:hAnsiTheme="majorHAnsi" w:cstheme="majorBidi"/>
      <w:color w:val="6F6F6F" w:themeColor="text1" w:themeTint="BF"/>
      <w:sz w:val="20"/>
      <w:szCs w:val="20"/>
    </w:rPr>
  </w:style>
  <w:style w:type="paragraph" w:styleId="Titre9">
    <w:name w:val="heading 9"/>
    <w:basedOn w:val="Normal"/>
    <w:next w:val="Normal"/>
    <w:link w:val="Titre9Car"/>
    <w:uiPriority w:val="9"/>
    <w:semiHidden/>
    <w:unhideWhenUsed/>
    <w:qFormat/>
    <w:rsid w:val="00995934"/>
    <w:pPr>
      <w:keepNext/>
      <w:keepLines/>
      <w:numPr>
        <w:ilvl w:val="8"/>
        <w:numId w:val="10"/>
      </w:numPr>
      <w:spacing w:before="200"/>
      <w:outlineLvl w:val="8"/>
    </w:pPr>
    <w:rPr>
      <w:rFonts w:asciiTheme="majorHAnsi" w:eastAsiaTheme="majorEastAsia" w:hAnsiTheme="majorHAnsi" w:cstheme="majorBidi"/>
      <w:i/>
      <w:iCs/>
      <w:color w:val="6F6F6F"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708"/>
  </w:style>
  <w:style w:type="paragraph" w:styleId="En-tte">
    <w:name w:val="header"/>
    <w:basedOn w:val="Normal"/>
    <w:link w:val="En-tteCar"/>
    <w:uiPriority w:val="99"/>
    <w:unhideWhenUsed/>
    <w:rsid w:val="00431FD7"/>
    <w:pPr>
      <w:tabs>
        <w:tab w:val="center" w:pos="4536"/>
        <w:tab w:val="right" w:pos="9072"/>
      </w:tabs>
    </w:pPr>
  </w:style>
  <w:style w:type="character" w:customStyle="1" w:styleId="En-tteCar">
    <w:name w:val="En-tête Car"/>
    <w:basedOn w:val="Policepardfaut"/>
    <w:link w:val="En-tte"/>
    <w:uiPriority w:val="99"/>
    <w:rsid w:val="00431FD7"/>
  </w:style>
  <w:style w:type="paragraph" w:styleId="Pieddepage">
    <w:name w:val="footer"/>
    <w:basedOn w:val="Normal"/>
    <w:link w:val="PieddepageCar"/>
    <w:uiPriority w:val="99"/>
    <w:unhideWhenUsed/>
    <w:rsid w:val="00431FD7"/>
    <w:pPr>
      <w:tabs>
        <w:tab w:val="center" w:pos="4536"/>
        <w:tab w:val="right" w:pos="9072"/>
      </w:tabs>
    </w:pPr>
  </w:style>
  <w:style w:type="character" w:customStyle="1" w:styleId="PieddepageCar">
    <w:name w:val="Pied de page Car"/>
    <w:basedOn w:val="Policepardfaut"/>
    <w:link w:val="Pieddepage"/>
    <w:uiPriority w:val="99"/>
    <w:rsid w:val="00431FD7"/>
  </w:style>
  <w:style w:type="paragraph" w:styleId="Textedebulles">
    <w:name w:val="Balloon Text"/>
    <w:basedOn w:val="Normal"/>
    <w:link w:val="TextedebullesCar"/>
    <w:uiPriority w:val="99"/>
    <w:semiHidden/>
    <w:unhideWhenUsed/>
    <w:rsid w:val="00ED41AC"/>
    <w:rPr>
      <w:rFonts w:ascii="Tahoma" w:hAnsi="Tahoma" w:cs="Tahoma"/>
      <w:sz w:val="16"/>
      <w:szCs w:val="16"/>
    </w:rPr>
  </w:style>
  <w:style w:type="character" w:customStyle="1" w:styleId="TextedebullesCar">
    <w:name w:val="Texte de bulles Car"/>
    <w:basedOn w:val="Policepardfaut"/>
    <w:link w:val="Textedebulles"/>
    <w:uiPriority w:val="99"/>
    <w:semiHidden/>
    <w:rsid w:val="00ED41AC"/>
    <w:rPr>
      <w:rFonts w:ascii="Tahoma" w:hAnsi="Tahoma" w:cs="Tahoma"/>
      <w:sz w:val="16"/>
      <w:szCs w:val="16"/>
    </w:rPr>
  </w:style>
  <w:style w:type="paragraph" w:styleId="Paragraphedeliste">
    <w:name w:val="List Paragraph"/>
    <w:basedOn w:val="Normal"/>
    <w:uiPriority w:val="34"/>
    <w:qFormat/>
    <w:rsid w:val="00ED41AC"/>
    <w:pPr>
      <w:ind w:left="720"/>
      <w:contextualSpacing/>
    </w:pPr>
  </w:style>
  <w:style w:type="paragraph" w:styleId="Notedebasdepage">
    <w:name w:val="footnote text"/>
    <w:basedOn w:val="Normal"/>
    <w:link w:val="NotedebasdepageCar"/>
    <w:semiHidden/>
    <w:rsid w:val="00D82B89"/>
    <w:pPr>
      <w:widowControl w:val="0"/>
      <w:jc w:val="both"/>
    </w:pPr>
    <w:rPr>
      <w:rFonts w:ascii="Times New Roman" w:eastAsia="Times New Roman" w:hAnsi="Times New Roman" w:cs="Times New Roman"/>
      <w:snapToGrid w:val="0"/>
      <w:sz w:val="20"/>
      <w:szCs w:val="20"/>
      <w:lang w:eastAsia="fr-FR"/>
    </w:rPr>
  </w:style>
  <w:style w:type="character" w:customStyle="1" w:styleId="NotedebasdepageCar">
    <w:name w:val="Note de bas de page Car"/>
    <w:basedOn w:val="Policepardfaut"/>
    <w:link w:val="Notedebasdepage"/>
    <w:semiHidden/>
    <w:rsid w:val="00D82B89"/>
    <w:rPr>
      <w:rFonts w:ascii="Times New Roman" w:eastAsia="Times New Roman" w:hAnsi="Times New Roman" w:cs="Times New Roman"/>
      <w:snapToGrid w:val="0"/>
      <w:sz w:val="20"/>
      <w:szCs w:val="20"/>
      <w:lang w:eastAsia="fr-FR"/>
    </w:rPr>
  </w:style>
  <w:style w:type="character" w:styleId="Appelnotedebasdep">
    <w:name w:val="footnote reference"/>
    <w:basedOn w:val="Policepardfaut"/>
    <w:semiHidden/>
    <w:rsid w:val="00D82B89"/>
    <w:rPr>
      <w:vertAlign w:val="superscript"/>
    </w:rPr>
  </w:style>
  <w:style w:type="character" w:customStyle="1" w:styleId="apple-converted-space">
    <w:name w:val="apple-converted-space"/>
    <w:basedOn w:val="Policepardfaut"/>
    <w:rsid w:val="003C5260"/>
  </w:style>
  <w:style w:type="table" w:styleId="Grilledutableau">
    <w:name w:val="Table Grid"/>
    <w:basedOn w:val="TableauNormal"/>
    <w:uiPriority w:val="59"/>
    <w:rsid w:val="00EA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8B6"/>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B53C66"/>
    <w:pPr>
      <w:spacing w:before="100" w:beforeAutospacing="1" w:after="100" w:afterAutospacing="1"/>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FA0F3B"/>
    <w:rPr>
      <w:rFonts w:ascii="Geometos" w:eastAsiaTheme="majorEastAsia" w:hAnsi="Geometos" w:cstheme="majorBidi"/>
      <w:b/>
      <w:bCs/>
      <w:color w:val="003558"/>
      <w:sz w:val="40"/>
      <w:szCs w:val="28"/>
    </w:rPr>
  </w:style>
  <w:style w:type="character" w:customStyle="1" w:styleId="Titre2Car">
    <w:name w:val="Titre 2 Car"/>
    <w:basedOn w:val="Policepardfaut"/>
    <w:link w:val="Titre2"/>
    <w:uiPriority w:val="9"/>
    <w:rsid w:val="00D74926"/>
    <w:rPr>
      <w:rFonts w:ascii="Geometos" w:eastAsiaTheme="majorEastAsia" w:hAnsi="Geometos" w:cstheme="majorBidi"/>
      <w:b/>
      <w:bCs/>
      <w:color w:val="0E6DA2"/>
      <w:sz w:val="32"/>
      <w:szCs w:val="26"/>
    </w:rPr>
  </w:style>
  <w:style w:type="character" w:styleId="Numrodeligne">
    <w:name w:val="line number"/>
    <w:basedOn w:val="Policepardfaut"/>
    <w:uiPriority w:val="99"/>
    <w:semiHidden/>
    <w:unhideWhenUsed/>
    <w:rsid w:val="00F74821"/>
  </w:style>
  <w:style w:type="paragraph" w:styleId="En-ttedetabledesmatires">
    <w:name w:val="TOC Heading"/>
    <w:basedOn w:val="Titre1"/>
    <w:next w:val="Normal"/>
    <w:uiPriority w:val="39"/>
    <w:unhideWhenUsed/>
    <w:qFormat/>
    <w:rsid w:val="00F446BC"/>
    <w:pPr>
      <w:spacing w:line="276" w:lineRule="auto"/>
      <w:outlineLvl w:val="9"/>
    </w:pPr>
    <w:rPr>
      <w:lang w:eastAsia="fr-FR"/>
    </w:rPr>
  </w:style>
  <w:style w:type="paragraph" w:styleId="TM1">
    <w:name w:val="toc 1"/>
    <w:basedOn w:val="Normal"/>
    <w:next w:val="Normal"/>
    <w:autoRedefine/>
    <w:uiPriority w:val="39"/>
    <w:unhideWhenUsed/>
    <w:qFormat/>
    <w:rsid w:val="00D169BE"/>
    <w:pPr>
      <w:tabs>
        <w:tab w:val="left" w:pos="440"/>
        <w:tab w:val="right" w:leader="dot" w:pos="9062"/>
      </w:tabs>
      <w:spacing w:after="100"/>
      <w:ind w:left="220"/>
    </w:pPr>
    <w:rPr>
      <w:b/>
      <w:noProof/>
    </w:rPr>
  </w:style>
  <w:style w:type="paragraph" w:styleId="TM2">
    <w:name w:val="toc 2"/>
    <w:basedOn w:val="Normal"/>
    <w:next w:val="Normal"/>
    <w:autoRedefine/>
    <w:uiPriority w:val="39"/>
    <w:unhideWhenUsed/>
    <w:qFormat/>
    <w:rsid w:val="005F0EF4"/>
    <w:pPr>
      <w:tabs>
        <w:tab w:val="left" w:pos="880"/>
        <w:tab w:val="right" w:leader="dot" w:pos="9062"/>
      </w:tabs>
      <w:spacing w:after="100"/>
      <w:ind w:left="220"/>
    </w:pPr>
    <w:rPr>
      <w:noProof/>
      <w:sz w:val="20"/>
    </w:rPr>
  </w:style>
  <w:style w:type="character" w:styleId="Lienhypertexte">
    <w:name w:val="Hyperlink"/>
    <w:basedOn w:val="Policepardfaut"/>
    <w:uiPriority w:val="99"/>
    <w:unhideWhenUsed/>
    <w:rsid w:val="00F446BC"/>
    <w:rPr>
      <w:color w:val="404040" w:themeColor="hyperlink"/>
      <w:u w:val="single"/>
    </w:rPr>
  </w:style>
  <w:style w:type="paragraph" w:styleId="TM3">
    <w:name w:val="toc 3"/>
    <w:basedOn w:val="Normal"/>
    <w:next w:val="Normal"/>
    <w:autoRedefine/>
    <w:uiPriority w:val="39"/>
    <w:unhideWhenUsed/>
    <w:qFormat/>
    <w:rsid w:val="00487469"/>
    <w:pPr>
      <w:tabs>
        <w:tab w:val="left" w:pos="1320"/>
        <w:tab w:val="right" w:leader="dot" w:pos="9062"/>
      </w:tabs>
      <w:spacing w:after="100" w:line="276" w:lineRule="auto"/>
      <w:ind w:left="440"/>
    </w:pPr>
    <w:rPr>
      <w:noProof/>
      <w:sz w:val="18"/>
      <w:lang w:eastAsia="fr-FR"/>
    </w:rPr>
  </w:style>
  <w:style w:type="character" w:customStyle="1" w:styleId="Titre3Car">
    <w:name w:val="Titre 3 Car"/>
    <w:basedOn w:val="Policepardfaut"/>
    <w:link w:val="Titre3"/>
    <w:uiPriority w:val="9"/>
    <w:rsid w:val="00E72B50"/>
    <w:rPr>
      <w:rFonts w:ascii="Geometos" w:eastAsiaTheme="majorEastAsia" w:hAnsi="Geometos" w:cstheme="majorBidi"/>
      <w:b/>
      <w:bCs/>
      <w:color w:val="00B0F0"/>
      <w:sz w:val="28"/>
    </w:rPr>
  </w:style>
  <w:style w:type="table" w:styleId="Listeclaire-Accent2">
    <w:name w:val="Light List Accent 2"/>
    <w:basedOn w:val="TableauNormal"/>
    <w:uiPriority w:val="61"/>
    <w:rsid w:val="00592F71"/>
    <w:tblPr>
      <w:tblStyleRowBandSize w:val="1"/>
      <w:tblStyleColBandSize w:val="1"/>
      <w:tblBorders>
        <w:top w:val="single" w:sz="8" w:space="0" w:color="89A7C5" w:themeColor="accent2"/>
        <w:left w:val="single" w:sz="8" w:space="0" w:color="89A7C5" w:themeColor="accent2"/>
        <w:bottom w:val="single" w:sz="8" w:space="0" w:color="89A7C5" w:themeColor="accent2"/>
        <w:right w:val="single" w:sz="8" w:space="0" w:color="89A7C5" w:themeColor="accent2"/>
      </w:tblBorders>
    </w:tblPr>
    <w:tblStylePr w:type="firstRow">
      <w:pPr>
        <w:spacing w:before="0" w:after="0" w:line="240" w:lineRule="auto"/>
      </w:pPr>
      <w:rPr>
        <w:b/>
        <w:bCs/>
        <w:color w:val="191919" w:themeColor="background1"/>
      </w:rPr>
      <w:tblPr/>
      <w:tcPr>
        <w:shd w:val="clear" w:color="auto" w:fill="89A7C5" w:themeFill="accent2"/>
      </w:tcPr>
    </w:tblStylePr>
    <w:tblStylePr w:type="lastRow">
      <w:pPr>
        <w:spacing w:before="0" w:after="0" w:line="240" w:lineRule="auto"/>
      </w:pPr>
      <w:rPr>
        <w:b/>
        <w:bCs/>
      </w:rPr>
      <w:tblPr/>
      <w:tcPr>
        <w:tcBorders>
          <w:top w:val="double" w:sz="6" w:space="0" w:color="89A7C5" w:themeColor="accent2"/>
          <w:left w:val="single" w:sz="8" w:space="0" w:color="89A7C5" w:themeColor="accent2"/>
          <w:bottom w:val="single" w:sz="8" w:space="0" w:color="89A7C5" w:themeColor="accent2"/>
          <w:right w:val="single" w:sz="8" w:space="0" w:color="89A7C5" w:themeColor="accent2"/>
        </w:tcBorders>
      </w:tcPr>
    </w:tblStylePr>
    <w:tblStylePr w:type="firstCol">
      <w:rPr>
        <w:b/>
        <w:bCs/>
      </w:rPr>
    </w:tblStylePr>
    <w:tblStylePr w:type="lastCol">
      <w:rPr>
        <w:b/>
        <w:bCs/>
      </w:rPr>
    </w:tblStylePr>
    <w:tblStylePr w:type="band1Vert">
      <w:tblPr/>
      <w:tcPr>
        <w:tcBorders>
          <w:top w:val="single" w:sz="8" w:space="0" w:color="89A7C5" w:themeColor="accent2"/>
          <w:left w:val="single" w:sz="8" w:space="0" w:color="89A7C5" w:themeColor="accent2"/>
          <w:bottom w:val="single" w:sz="8" w:space="0" w:color="89A7C5" w:themeColor="accent2"/>
          <w:right w:val="single" w:sz="8" w:space="0" w:color="89A7C5" w:themeColor="accent2"/>
        </w:tcBorders>
      </w:tcPr>
    </w:tblStylePr>
    <w:tblStylePr w:type="band1Horz">
      <w:tblPr/>
      <w:tcPr>
        <w:tcBorders>
          <w:top w:val="single" w:sz="8" w:space="0" w:color="89A7C5" w:themeColor="accent2"/>
          <w:left w:val="single" w:sz="8" w:space="0" w:color="89A7C5" w:themeColor="accent2"/>
          <w:bottom w:val="single" w:sz="8" w:space="0" w:color="89A7C5" w:themeColor="accent2"/>
          <w:right w:val="single" w:sz="8" w:space="0" w:color="89A7C5" w:themeColor="accent2"/>
        </w:tcBorders>
      </w:tcPr>
    </w:tblStylePr>
  </w:style>
  <w:style w:type="table" w:styleId="Listeclaire-Accent1">
    <w:name w:val="Light List Accent 1"/>
    <w:basedOn w:val="TableauNormal"/>
    <w:uiPriority w:val="61"/>
    <w:rsid w:val="00592F71"/>
    <w:tblPr>
      <w:tblStyleRowBandSize w:val="1"/>
      <w:tblStyleColBandSize w:val="1"/>
      <w:tblBorders>
        <w:top w:val="single" w:sz="8" w:space="0" w:color="5A87AD" w:themeColor="accent1"/>
        <w:left w:val="single" w:sz="8" w:space="0" w:color="5A87AD" w:themeColor="accent1"/>
        <w:bottom w:val="single" w:sz="8" w:space="0" w:color="5A87AD" w:themeColor="accent1"/>
        <w:right w:val="single" w:sz="8" w:space="0" w:color="5A87AD" w:themeColor="accent1"/>
      </w:tblBorders>
    </w:tblPr>
    <w:tblStylePr w:type="firstRow">
      <w:pPr>
        <w:spacing w:before="0" w:after="0" w:line="240" w:lineRule="auto"/>
      </w:pPr>
      <w:rPr>
        <w:b/>
        <w:bCs/>
        <w:color w:val="191919" w:themeColor="background1"/>
      </w:rPr>
      <w:tblPr/>
      <w:tcPr>
        <w:shd w:val="clear" w:color="auto" w:fill="5A87AD" w:themeFill="accent1"/>
      </w:tcPr>
    </w:tblStylePr>
    <w:tblStylePr w:type="lastRow">
      <w:pPr>
        <w:spacing w:before="0" w:after="0" w:line="240" w:lineRule="auto"/>
      </w:pPr>
      <w:rPr>
        <w:b/>
        <w:bCs/>
      </w:rPr>
      <w:tblPr/>
      <w:tcPr>
        <w:tcBorders>
          <w:top w:val="double" w:sz="6" w:space="0" w:color="5A87AD" w:themeColor="accent1"/>
          <w:left w:val="single" w:sz="8" w:space="0" w:color="5A87AD" w:themeColor="accent1"/>
          <w:bottom w:val="single" w:sz="8" w:space="0" w:color="5A87AD" w:themeColor="accent1"/>
          <w:right w:val="single" w:sz="8" w:space="0" w:color="5A87AD" w:themeColor="accent1"/>
        </w:tcBorders>
      </w:tcPr>
    </w:tblStylePr>
    <w:tblStylePr w:type="firstCol">
      <w:rPr>
        <w:b/>
        <w:bCs/>
      </w:rPr>
    </w:tblStylePr>
    <w:tblStylePr w:type="lastCol">
      <w:rPr>
        <w:b/>
        <w:bCs/>
      </w:rPr>
    </w:tblStylePr>
    <w:tblStylePr w:type="band1Vert">
      <w:tblPr/>
      <w:tcPr>
        <w:tcBorders>
          <w:top w:val="single" w:sz="8" w:space="0" w:color="5A87AD" w:themeColor="accent1"/>
          <w:left w:val="single" w:sz="8" w:space="0" w:color="5A87AD" w:themeColor="accent1"/>
          <w:bottom w:val="single" w:sz="8" w:space="0" w:color="5A87AD" w:themeColor="accent1"/>
          <w:right w:val="single" w:sz="8" w:space="0" w:color="5A87AD" w:themeColor="accent1"/>
        </w:tcBorders>
      </w:tcPr>
    </w:tblStylePr>
    <w:tblStylePr w:type="band1Horz">
      <w:tblPr/>
      <w:tcPr>
        <w:tcBorders>
          <w:top w:val="single" w:sz="8" w:space="0" w:color="5A87AD" w:themeColor="accent1"/>
          <w:left w:val="single" w:sz="8" w:space="0" w:color="5A87AD" w:themeColor="accent1"/>
          <w:bottom w:val="single" w:sz="8" w:space="0" w:color="5A87AD" w:themeColor="accent1"/>
          <w:right w:val="single" w:sz="8" w:space="0" w:color="5A87AD" w:themeColor="accent1"/>
        </w:tcBorders>
      </w:tcPr>
    </w:tblStylePr>
  </w:style>
  <w:style w:type="table" w:styleId="Trameclaire-Accent2">
    <w:name w:val="Light Shading Accent 2"/>
    <w:basedOn w:val="TableauNormal"/>
    <w:uiPriority w:val="60"/>
    <w:rsid w:val="00592F71"/>
    <w:rPr>
      <w:color w:val="527CA7" w:themeColor="accent2" w:themeShade="BF"/>
    </w:rPr>
    <w:tblPr>
      <w:tblStyleRowBandSize w:val="1"/>
      <w:tblStyleColBandSize w:val="1"/>
      <w:tblBorders>
        <w:top w:val="single" w:sz="8" w:space="0" w:color="89A7C5" w:themeColor="accent2"/>
        <w:bottom w:val="single" w:sz="8" w:space="0" w:color="89A7C5" w:themeColor="accent2"/>
      </w:tblBorders>
    </w:tblPr>
    <w:tblStylePr w:type="firstRow">
      <w:pPr>
        <w:spacing w:before="0" w:after="0" w:line="240" w:lineRule="auto"/>
      </w:pPr>
      <w:rPr>
        <w:b/>
        <w:bCs/>
      </w:rPr>
      <w:tblPr/>
      <w:tcPr>
        <w:tcBorders>
          <w:top w:val="single" w:sz="8" w:space="0" w:color="89A7C5" w:themeColor="accent2"/>
          <w:left w:val="nil"/>
          <w:bottom w:val="single" w:sz="8" w:space="0" w:color="89A7C5" w:themeColor="accent2"/>
          <w:right w:val="nil"/>
          <w:insideH w:val="nil"/>
          <w:insideV w:val="nil"/>
        </w:tcBorders>
      </w:tcPr>
    </w:tblStylePr>
    <w:tblStylePr w:type="lastRow">
      <w:pPr>
        <w:spacing w:before="0" w:after="0" w:line="240" w:lineRule="auto"/>
      </w:pPr>
      <w:rPr>
        <w:b/>
        <w:bCs/>
      </w:rPr>
      <w:tblPr/>
      <w:tcPr>
        <w:tcBorders>
          <w:top w:val="single" w:sz="8" w:space="0" w:color="89A7C5" w:themeColor="accent2"/>
          <w:left w:val="nil"/>
          <w:bottom w:val="single" w:sz="8" w:space="0" w:color="89A7C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F0" w:themeFill="accent2" w:themeFillTint="3F"/>
      </w:tcPr>
    </w:tblStylePr>
    <w:tblStylePr w:type="band1Horz">
      <w:tblPr/>
      <w:tcPr>
        <w:tcBorders>
          <w:left w:val="nil"/>
          <w:right w:val="nil"/>
          <w:insideH w:val="nil"/>
          <w:insideV w:val="nil"/>
        </w:tcBorders>
        <w:shd w:val="clear" w:color="auto" w:fill="E1E9F0" w:themeFill="accent2" w:themeFillTint="3F"/>
      </w:tcPr>
    </w:tblStylePr>
  </w:style>
  <w:style w:type="character" w:customStyle="1" w:styleId="Titre4Car">
    <w:name w:val="Titre 4 Car"/>
    <w:basedOn w:val="Policepardfaut"/>
    <w:link w:val="Titre4"/>
    <w:uiPriority w:val="9"/>
    <w:rsid w:val="00995934"/>
    <w:rPr>
      <w:rFonts w:asciiTheme="majorHAnsi" w:eastAsiaTheme="majorEastAsia" w:hAnsiTheme="majorHAnsi" w:cstheme="majorBidi"/>
      <w:b/>
      <w:bCs/>
      <w:i/>
      <w:iCs/>
      <w:color w:val="5A87AD" w:themeColor="accent1"/>
    </w:rPr>
  </w:style>
  <w:style w:type="character" w:customStyle="1" w:styleId="Titre5Car">
    <w:name w:val="Titre 5 Car"/>
    <w:basedOn w:val="Policepardfaut"/>
    <w:link w:val="Titre5"/>
    <w:uiPriority w:val="9"/>
    <w:semiHidden/>
    <w:rsid w:val="00995934"/>
    <w:rPr>
      <w:rFonts w:asciiTheme="majorHAnsi" w:eastAsiaTheme="majorEastAsia" w:hAnsiTheme="majorHAnsi" w:cstheme="majorBidi"/>
      <w:color w:val="2B4357" w:themeColor="accent1" w:themeShade="7F"/>
    </w:rPr>
  </w:style>
  <w:style w:type="character" w:customStyle="1" w:styleId="Titre6Car">
    <w:name w:val="Titre 6 Car"/>
    <w:basedOn w:val="Policepardfaut"/>
    <w:link w:val="Titre6"/>
    <w:uiPriority w:val="9"/>
    <w:semiHidden/>
    <w:rsid w:val="00995934"/>
    <w:rPr>
      <w:rFonts w:asciiTheme="majorHAnsi" w:eastAsiaTheme="majorEastAsia" w:hAnsiTheme="majorHAnsi" w:cstheme="majorBidi"/>
      <w:i/>
      <w:iCs/>
      <w:color w:val="2B4357" w:themeColor="accent1" w:themeShade="7F"/>
    </w:rPr>
  </w:style>
  <w:style w:type="character" w:customStyle="1" w:styleId="Titre7Car">
    <w:name w:val="Titre 7 Car"/>
    <w:basedOn w:val="Policepardfaut"/>
    <w:link w:val="Titre7"/>
    <w:uiPriority w:val="9"/>
    <w:semiHidden/>
    <w:rsid w:val="00995934"/>
    <w:rPr>
      <w:rFonts w:asciiTheme="majorHAnsi" w:eastAsiaTheme="majorEastAsia" w:hAnsiTheme="majorHAnsi" w:cstheme="majorBidi"/>
      <w:i/>
      <w:iCs/>
      <w:color w:val="6F6F6F" w:themeColor="text1" w:themeTint="BF"/>
    </w:rPr>
  </w:style>
  <w:style w:type="character" w:customStyle="1" w:styleId="Titre8Car">
    <w:name w:val="Titre 8 Car"/>
    <w:basedOn w:val="Policepardfaut"/>
    <w:link w:val="Titre8"/>
    <w:uiPriority w:val="9"/>
    <w:semiHidden/>
    <w:rsid w:val="00995934"/>
    <w:rPr>
      <w:rFonts w:asciiTheme="majorHAnsi" w:eastAsiaTheme="majorEastAsia" w:hAnsiTheme="majorHAnsi" w:cstheme="majorBidi"/>
      <w:color w:val="6F6F6F" w:themeColor="text1" w:themeTint="BF"/>
      <w:sz w:val="20"/>
      <w:szCs w:val="20"/>
    </w:rPr>
  </w:style>
  <w:style w:type="character" w:customStyle="1" w:styleId="Titre9Car">
    <w:name w:val="Titre 9 Car"/>
    <w:basedOn w:val="Policepardfaut"/>
    <w:link w:val="Titre9"/>
    <w:uiPriority w:val="9"/>
    <w:semiHidden/>
    <w:rsid w:val="00995934"/>
    <w:rPr>
      <w:rFonts w:asciiTheme="majorHAnsi" w:eastAsiaTheme="majorEastAsia" w:hAnsiTheme="majorHAnsi" w:cstheme="majorBidi"/>
      <w:i/>
      <w:iCs/>
      <w:color w:val="6F6F6F" w:themeColor="text1" w:themeTint="BF"/>
      <w:sz w:val="20"/>
      <w:szCs w:val="20"/>
    </w:rPr>
  </w:style>
  <w:style w:type="paragraph" w:styleId="Notedefin">
    <w:name w:val="endnote text"/>
    <w:basedOn w:val="Normal"/>
    <w:link w:val="NotedefinCar"/>
    <w:uiPriority w:val="99"/>
    <w:semiHidden/>
    <w:unhideWhenUsed/>
    <w:rsid w:val="00854EF5"/>
    <w:rPr>
      <w:sz w:val="20"/>
      <w:szCs w:val="20"/>
    </w:rPr>
  </w:style>
  <w:style w:type="character" w:customStyle="1" w:styleId="NotedefinCar">
    <w:name w:val="Note de fin Car"/>
    <w:basedOn w:val="Policepardfaut"/>
    <w:link w:val="Notedefin"/>
    <w:uiPriority w:val="99"/>
    <w:semiHidden/>
    <w:rsid w:val="00854EF5"/>
    <w:rPr>
      <w:sz w:val="20"/>
      <w:szCs w:val="20"/>
    </w:rPr>
  </w:style>
  <w:style w:type="character" w:styleId="Appeldenotedefin">
    <w:name w:val="endnote reference"/>
    <w:basedOn w:val="Policepardfaut"/>
    <w:uiPriority w:val="99"/>
    <w:semiHidden/>
    <w:unhideWhenUsed/>
    <w:rsid w:val="00854EF5"/>
    <w:rPr>
      <w:vertAlign w:val="superscript"/>
    </w:rPr>
  </w:style>
  <w:style w:type="character" w:styleId="Textedelespacerserv">
    <w:name w:val="Placeholder Text"/>
    <w:basedOn w:val="Policepardfaut"/>
    <w:uiPriority w:val="99"/>
    <w:semiHidden/>
    <w:rsid w:val="00A23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978">
      <w:bodyDiv w:val="1"/>
      <w:marLeft w:val="0"/>
      <w:marRight w:val="0"/>
      <w:marTop w:val="0"/>
      <w:marBottom w:val="0"/>
      <w:divBdr>
        <w:top w:val="none" w:sz="0" w:space="0" w:color="auto"/>
        <w:left w:val="none" w:sz="0" w:space="0" w:color="auto"/>
        <w:bottom w:val="none" w:sz="0" w:space="0" w:color="auto"/>
        <w:right w:val="none" w:sz="0" w:space="0" w:color="auto"/>
      </w:divBdr>
    </w:div>
    <w:div w:id="102304773">
      <w:bodyDiv w:val="1"/>
      <w:marLeft w:val="0"/>
      <w:marRight w:val="0"/>
      <w:marTop w:val="0"/>
      <w:marBottom w:val="0"/>
      <w:divBdr>
        <w:top w:val="none" w:sz="0" w:space="0" w:color="auto"/>
        <w:left w:val="none" w:sz="0" w:space="0" w:color="auto"/>
        <w:bottom w:val="none" w:sz="0" w:space="0" w:color="auto"/>
        <w:right w:val="none" w:sz="0" w:space="0" w:color="auto"/>
      </w:divBdr>
    </w:div>
    <w:div w:id="111556316">
      <w:bodyDiv w:val="1"/>
      <w:marLeft w:val="0"/>
      <w:marRight w:val="0"/>
      <w:marTop w:val="0"/>
      <w:marBottom w:val="0"/>
      <w:divBdr>
        <w:top w:val="none" w:sz="0" w:space="0" w:color="auto"/>
        <w:left w:val="none" w:sz="0" w:space="0" w:color="auto"/>
        <w:bottom w:val="none" w:sz="0" w:space="0" w:color="auto"/>
        <w:right w:val="none" w:sz="0" w:space="0" w:color="auto"/>
      </w:divBdr>
    </w:div>
    <w:div w:id="123817668">
      <w:bodyDiv w:val="1"/>
      <w:marLeft w:val="0"/>
      <w:marRight w:val="0"/>
      <w:marTop w:val="0"/>
      <w:marBottom w:val="0"/>
      <w:divBdr>
        <w:top w:val="none" w:sz="0" w:space="0" w:color="auto"/>
        <w:left w:val="none" w:sz="0" w:space="0" w:color="auto"/>
        <w:bottom w:val="none" w:sz="0" w:space="0" w:color="auto"/>
        <w:right w:val="none" w:sz="0" w:space="0" w:color="auto"/>
      </w:divBdr>
    </w:div>
    <w:div w:id="129903744">
      <w:bodyDiv w:val="1"/>
      <w:marLeft w:val="0"/>
      <w:marRight w:val="0"/>
      <w:marTop w:val="0"/>
      <w:marBottom w:val="0"/>
      <w:divBdr>
        <w:top w:val="none" w:sz="0" w:space="0" w:color="auto"/>
        <w:left w:val="none" w:sz="0" w:space="0" w:color="auto"/>
        <w:bottom w:val="none" w:sz="0" w:space="0" w:color="auto"/>
        <w:right w:val="none" w:sz="0" w:space="0" w:color="auto"/>
      </w:divBdr>
    </w:div>
    <w:div w:id="201595903">
      <w:bodyDiv w:val="1"/>
      <w:marLeft w:val="0"/>
      <w:marRight w:val="0"/>
      <w:marTop w:val="0"/>
      <w:marBottom w:val="0"/>
      <w:divBdr>
        <w:top w:val="none" w:sz="0" w:space="0" w:color="auto"/>
        <w:left w:val="none" w:sz="0" w:space="0" w:color="auto"/>
        <w:bottom w:val="none" w:sz="0" w:space="0" w:color="auto"/>
        <w:right w:val="none" w:sz="0" w:space="0" w:color="auto"/>
      </w:divBdr>
    </w:div>
    <w:div w:id="296490351">
      <w:bodyDiv w:val="1"/>
      <w:marLeft w:val="0"/>
      <w:marRight w:val="0"/>
      <w:marTop w:val="0"/>
      <w:marBottom w:val="0"/>
      <w:divBdr>
        <w:top w:val="none" w:sz="0" w:space="0" w:color="auto"/>
        <w:left w:val="none" w:sz="0" w:space="0" w:color="auto"/>
        <w:bottom w:val="none" w:sz="0" w:space="0" w:color="auto"/>
        <w:right w:val="none" w:sz="0" w:space="0" w:color="auto"/>
      </w:divBdr>
    </w:div>
    <w:div w:id="323778098">
      <w:bodyDiv w:val="1"/>
      <w:marLeft w:val="0"/>
      <w:marRight w:val="0"/>
      <w:marTop w:val="0"/>
      <w:marBottom w:val="0"/>
      <w:divBdr>
        <w:top w:val="none" w:sz="0" w:space="0" w:color="auto"/>
        <w:left w:val="none" w:sz="0" w:space="0" w:color="auto"/>
        <w:bottom w:val="none" w:sz="0" w:space="0" w:color="auto"/>
        <w:right w:val="none" w:sz="0" w:space="0" w:color="auto"/>
      </w:divBdr>
    </w:div>
    <w:div w:id="384568768">
      <w:bodyDiv w:val="1"/>
      <w:marLeft w:val="0"/>
      <w:marRight w:val="0"/>
      <w:marTop w:val="0"/>
      <w:marBottom w:val="0"/>
      <w:divBdr>
        <w:top w:val="none" w:sz="0" w:space="0" w:color="auto"/>
        <w:left w:val="none" w:sz="0" w:space="0" w:color="auto"/>
        <w:bottom w:val="none" w:sz="0" w:space="0" w:color="auto"/>
        <w:right w:val="none" w:sz="0" w:space="0" w:color="auto"/>
      </w:divBdr>
    </w:div>
    <w:div w:id="389420473">
      <w:bodyDiv w:val="1"/>
      <w:marLeft w:val="0"/>
      <w:marRight w:val="0"/>
      <w:marTop w:val="0"/>
      <w:marBottom w:val="0"/>
      <w:divBdr>
        <w:top w:val="none" w:sz="0" w:space="0" w:color="auto"/>
        <w:left w:val="none" w:sz="0" w:space="0" w:color="auto"/>
        <w:bottom w:val="none" w:sz="0" w:space="0" w:color="auto"/>
        <w:right w:val="none" w:sz="0" w:space="0" w:color="auto"/>
      </w:divBdr>
    </w:div>
    <w:div w:id="404957757">
      <w:bodyDiv w:val="1"/>
      <w:marLeft w:val="0"/>
      <w:marRight w:val="0"/>
      <w:marTop w:val="0"/>
      <w:marBottom w:val="0"/>
      <w:divBdr>
        <w:top w:val="none" w:sz="0" w:space="0" w:color="auto"/>
        <w:left w:val="none" w:sz="0" w:space="0" w:color="auto"/>
        <w:bottom w:val="none" w:sz="0" w:space="0" w:color="auto"/>
        <w:right w:val="none" w:sz="0" w:space="0" w:color="auto"/>
      </w:divBdr>
    </w:div>
    <w:div w:id="485782063">
      <w:bodyDiv w:val="1"/>
      <w:marLeft w:val="0"/>
      <w:marRight w:val="0"/>
      <w:marTop w:val="0"/>
      <w:marBottom w:val="0"/>
      <w:divBdr>
        <w:top w:val="none" w:sz="0" w:space="0" w:color="auto"/>
        <w:left w:val="none" w:sz="0" w:space="0" w:color="auto"/>
        <w:bottom w:val="none" w:sz="0" w:space="0" w:color="auto"/>
        <w:right w:val="none" w:sz="0" w:space="0" w:color="auto"/>
      </w:divBdr>
    </w:div>
    <w:div w:id="518785092">
      <w:bodyDiv w:val="1"/>
      <w:marLeft w:val="0"/>
      <w:marRight w:val="0"/>
      <w:marTop w:val="0"/>
      <w:marBottom w:val="0"/>
      <w:divBdr>
        <w:top w:val="none" w:sz="0" w:space="0" w:color="auto"/>
        <w:left w:val="none" w:sz="0" w:space="0" w:color="auto"/>
        <w:bottom w:val="none" w:sz="0" w:space="0" w:color="auto"/>
        <w:right w:val="none" w:sz="0" w:space="0" w:color="auto"/>
      </w:divBdr>
    </w:div>
    <w:div w:id="545795303">
      <w:bodyDiv w:val="1"/>
      <w:marLeft w:val="0"/>
      <w:marRight w:val="0"/>
      <w:marTop w:val="0"/>
      <w:marBottom w:val="0"/>
      <w:divBdr>
        <w:top w:val="none" w:sz="0" w:space="0" w:color="auto"/>
        <w:left w:val="none" w:sz="0" w:space="0" w:color="auto"/>
        <w:bottom w:val="none" w:sz="0" w:space="0" w:color="auto"/>
        <w:right w:val="none" w:sz="0" w:space="0" w:color="auto"/>
      </w:divBdr>
    </w:div>
    <w:div w:id="589966866">
      <w:bodyDiv w:val="1"/>
      <w:marLeft w:val="0"/>
      <w:marRight w:val="0"/>
      <w:marTop w:val="0"/>
      <w:marBottom w:val="0"/>
      <w:divBdr>
        <w:top w:val="none" w:sz="0" w:space="0" w:color="auto"/>
        <w:left w:val="none" w:sz="0" w:space="0" w:color="auto"/>
        <w:bottom w:val="none" w:sz="0" w:space="0" w:color="auto"/>
        <w:right w:val="none" w:sz="0" w:space="0" w:color="auto"/>
      </w:divBdr>
    </w:div>
    <w:div w:id="626546488">
      <w:bodyDiv w:val="1"/>
      <w:marLeft w:val="0"/>
      <w:marRight w:val="0"/>
      <w:marTop w:val="0"/>
      <w:marBottom w:val="0"/>
      <w:divBdr>
        <w:top w:val="none" w:sz="0" w:space="0" w:color="auto"/>
        <w:left w:val="none" w:sz="0" w:space="0" w:color="auto"/>
        <w:bottom w:val="none" w:sz="0" w:space="0" w:color="auto"/>
        <w:right w:val="none" w:sz="0" w:space="0" w:color="auto"/>
      </w:divBdr>
    </w:div>
    <w:div w:id="628779703">
      <w:bodyDiv w:val="1"/>
      <w:marLeft w:val="0"/>
      <w:marRight w:val="0"/>
      <w:marTop w:val="0"/>
      <w:marBottom w:val="0"/>
      <w:divBdr>
        <w:top w:val="none" w:sz="0" w:space="0" w:color="auto"/>
        <w:left w:val="none" w:sz="0" w:space="0" w:color="auto"/>
        <w:bottom w:val="none" w:sz="0" w:space="0" w:color="auto"/>
        <w:right w:val="none" w:sz="0" w:space="0" w:color="auto"/>
      </w:divBdr>
    </w:div>
    <w:div w:id="662006613">
      <w:bodyDiv w:val="1"/>
      <w:marLeft w:val="0"/>
      <w:marRight w:val="0"/>
      <w:marTop w:val="0"/>
      <w:marBottom w:val="0"/>
      <w:divBdr>
        <w:top w:val="none" w:sz="0" w:space="0" w:color="auto"/>
        <w:left w:val="none" w:sz="0" w:space="0" w:color="auto"/>
        <w:bottom w:val="none" w:sz="0" w:space="0" w:color="auto"/>
        <w:right w:val="none" w:sz="0" w:space="0" w:color="auto"/>
      </w:divBdr>
    </w:div>
    <w:div w:id="895628376">
      <w:bodyDiv w:val="1"/>
      <w:marLeft w:val="0"/>
      <w:marRight w:val="0"/>
      <w:marTop w:val="0"/>
      <w:marBottom w:val="0"/>
      <w:divBdr>
        <w:top w:val="none" w:sz="0" w:space="0" w:color="auto"/>
        <w:left w:val="none" w:sz="0" w:space="0" w:color="auto"/>
        <w:bottom w:val="none" w:sz="0" w:space="0" w:color="auto"/>
        <w:right w:val="none" w:sz="0" w:space="0" w:color="auto"/>
      </w:divBdr>
    </w:div>
    <w:div w:id="992413568">
      <w:bodyDiv w:val="1"/>
      <w:marLeft w:val="0"/>
      <w:marRight w:val="0"/>
      <w:marTop w:val="0"/>
      <w:marBottom w:val="0"/>
      <w:divBdr>
        <w:top w:val="none" w:sz="0" w:space="0" w:color="auto"/>
        <w:left w:val="none" w:sz="0" w:space="0" w:color="auto"/>
        <w:bottom w:val="none" w:sz="0" w:space="0" w:color="auto"/>
        <w:right w:val="none" w:sz="0" w:space="0" w:color="auto"/>
      </w:divBdr>
    </w:div>
    <w:div w:id="1012075870">
      <w:bodyDiv w:val="1"/>
      <w:marLeft w:val="0"/>
      <w:marRight w:val="0"/>
      <w:marTop w:val="0"/>
      <w:marBottom w:val="0"/>
      <w:divBdr>
        <w:top w:val="none" w:sz="0" w:space="0" w:color="auto"/>
        <w:left w:val="none" w:sz="0" w:space="0" w:color="auto"/>
        <w:bottom w:val="none" w:sz="0" w:space="0" w:color="auto"/>
        <w:right w:val="none" w:sz="0" w:space="0" w:color="auto"/>
      </w:divBdr>
    </w:div>
    <w:div w:id="1137068078">
      <w:bodyDiv w:val="1"/>
      <w:marLeft w:val="0"/>
      <w:marRight w:val="0"/>
      <w:marTop w:val="0"/>
      <w:marBottom w:val="0"/>
      <w:divBdr>
        <w:top w:val="none" w:sz="0" w:space="0" w:color="auto"/>
        <w:left w:val="none" w:sz="0" w:space="0" w:color="auto"/>
        <w:bottom w:val="none" w:sz="0" w:space="0" w:color="auto"/>
        <w:right w:val="none" w:sz="0" w:space="0" w:color="auto"/>
      </w:divBdr>
    </w:div>
    <w:div w:id="1221670974">
      <w:bodyDiv w:val="1"/>
      <w:marLeft w:val="0"/>
      <w:marRight w:val="0"/>
      <w:marTop w:val="0"/>
      <w:marBottom w:val="0"/>
      <w:divBdr>
        <w:top w:val="none" w:sz="0" w:space="0" w:color="auto"/>
        <w:left w:val="none" w:sz="0" w:space="0" w:color="auto"/>
        <w:bottom w:val="none" w:sz="0" w:space="0" w:color="auto"/>
        <w:right w:val="none" w:sz="0" w:space="0" w:color="auto"/>
      </w:divBdr>
    </w:div>
    <w:div w:id="1240363723">
      <w:bodyDiv w:val="1"/>
      <w:marLeft w:val="0"/>
      <w:marRight w:val="0"/>
      <w:marTop w:val="0"/>
      <w:marBottom w:val="0"/>
      <w:divBdr>
        <w:top w:val="none" w:sz="0" w:space="0" w:color="auto"/>
        <w:left w:val="none" w:sz="0" w:space="0" w:color="auto"/>
        <w:bottom w:val="none" w:sz="0" w:space="0" w:color="auto"/>
        <w:right w:val="none" w:sz="0" w:space="0" w:color="auto"/>
      </w:divBdr>
    </w:div>
    <w:div w:id="1281456172">
      <w:bodyDiv w:val="1"/>
      <w:marLeft w:val="0"/>
      <w:marRight w:val="0"/>
      <w:marTop w:val="0"/>
      <w:marBottom w:val="0"/>
      <w:divBdr>
        <w:top w:val="none" w:sz="0" w:space="0" w:color="auto"/>
        <w:left w:val="none" w:sz="0" w:space="0" w:color="auto"/>
        <w:bottom w:val="none" w:sz="0" w:space="0" w:color="auto"/>
        <w:right w:val="none" w:sz="0" w:space="0" w:color="auto"/>
      </w:divBdr>
    </w:div>
    <w:div w:id="1289895700">
      <w:bodyDiv w:val="1"/>
      <w:marLeft w:val="0"/>
      <w:marRight w:val="0"/>
      <w:marTop w:val="0"/>
      <w:marBottom w:val="0"/>
      <w:divBdr>
        <w:top w:val="none" w:sz="0" w:space="0" w:color="auto"/>
        <w:left w:val="none" w:sz="0" w:space="0" w:color="auto"/>
        <w:bottom w:val="none" w:sz="0" w:space="0" w:color="auto"/>
        <w:right w:val="none" w:sz="0" w:space="0" w:color="auto"/>
      </w:divBdr>
    </w:div>
    <w:div w:id="1348632208">
      <w:bodyDiv w:val="1"/>
      <w:marLeft w:val="0"/>
      <w:marRight w:val="0"/>
      <w:marTop w:val="0"/>
      <w:marBottom w:val="0"/>
      <w:divBdr>
        <w:top w:val="none" w:sz="0" w:space="0" w:color="auto"/>
        <w:left w:val="none" w:sz="0" w:space="0" w:color="auto"/>
        <w:bottom w:val="none" w:sz="0" w:space="0" w:color="auto"/>
        <w:right w:val="none" w:sz="0" w:space="0" w:color="auto"/>
      </w:divBdr>
    </w:div>
    <w:div w:id="1363360822">
      <w:bodyDiv w:val="1"/>
      <w:marLeft w:val="0"/>
      <w:marRight w:val="0"/>
      <w:marTop w:val="0"/>
      <w:marBottom w:val="0"/>
      <w:divBdr>
        <w:top w:val="none" w:sz="0" w:space="0" w:color="auto"/>
        <w:left w:val="none" w:sz="0" w:space="0" w:color="auto"/>
        <w:bottom w:val="none" w:sz="0" w:space="0" w:color="auto"/>
        <w:right w:val="none" w:sz="0" w:space="0" w:color="auto"/>
      </w:divBdr>
    </w:div>
    <w:div w:id="1373573453">
      <w:bodyDiv w:val="1"/>
      <w:marLeft w:val="0"/>
      <w:marRight w:val="0"/>
      <w:marTop w:val="0"/>
      <w:marBottom w:val="0"/>
      <w:divBdr>
        <w:top w:val="none" w:sz="0" w:space="0" w:color="auto"/>
        <w:left w:val="none" w:sz="0" w:space="0" w:color="auto"/>
        <w:bottom w:val="none" w:sz="0" w:space="0" w:color="auto"/>
        <w:right w:val="none" w:sz="0" w:space="0" w:color="auto"/>
      </w:divBdr>
    </w:div>
    <w:div w:id="1387534294">
      <w:bodyDiv w:val="1"/>
      <w:marLeft w:val="0"/>
      <w:marRight w:val="0"/>
      <w:marTop w:val="0"/>
      <w:marBottom w:val="0"/>
      <w:divBdr>
        <w:top w:val="none" w:sz="0" w:space="0" w:color="auto"/>
        <w:left w:val="none" w:sz="0" w:space="0" w:color="auto"/>
        <w:bottom w:val="none" w:sz="0" w:space="0" w:color="auto"/>
        <w:right w:val="none" w:sz="0" w:space="0" w:color="auto"/>
      </w:divBdr>
    </w:div>
    <w:div w:id="1469130895">
      <w:bodyDiv w:val="1"/>
      <w:marLeft w:val="0"/>
      <w:marRight w:val="0"/>
      <w:marTop w:val="0"/>
      <w:marBottom w:val="0"/>
      <w:divBdr>
        <w:top w:val="none" w:sz="0" w:space="0" w:color="auto"/>
        <w:left w:val="none" w:sz="0" w:space="0" w:color="auto"/>
        <w:bottom w:val="none" w:sz="0" w:space="0" w:color="auto"/>
        <w:right w:val="none" w:sz="0" w:space="0" w:color="auto"/>
      </w:divBdr>
    </w:div>
    <w:div w:id="1501391155">
      <w:bodyDiv w:val="1"/>
      <w:marLeft w:val="0"/>
      <w:marRight w:val="0"/>
      <w:marTop w:val="0"/>
      <w:marBottom w:val="0"/>
      <w:divBdr>
        <w:top w:val="none" w:sz="0" w:space="0" w:color="auto"/>
        <w:left w:val="none" w:sz="0" w:space="0" w:color="auto"/>
        <w:bottom w:val="none" w:sz="0" w:space="0" w:color="auto"/>
        <w:right w:val="none" w:sz="0" w:space="0" w:color="auto"/>
      </w:divBdr>
    </w:div>
    <w:div w:id="1540511183">
      <w:bodyDiv w:val="1"/>
      <w:marLeft w:val="0"/>
      <w:marRight w:val="0"/>
      <w:marTop w:val="0"/>
      <w:marBottom w:val="0"/>
      <w:divBdr>
        <w:top w:val="none" w:sz="0" w:space="0" w:color="auto"/>
        <w:left w:val="none" w:sz="0" w:space="0" w:color="auto"/>
        <w:bottom w:val="none" w:sz="0" w:space="0" w:color="auto"/>
        <w:right w:val="none" w:sz="0" w:space="0" w:color="auto"/>
      </w:divBdr>
    </w:div>
    <w:div w:id="1556967443">
      <w:bodyDiv w:val="1"/>
      <w:marLeft w:val="0"/>
      <w:marRight w:val="0"/>
      <w:marTop w:val="0"/>
      <w:marBottom w:val="0"/>
      <w:divBdr>
        <w:top w:val="none" w:sz="0" w:space="0" w:color="auto"/>
        <w:left w:val="none" w:sz="0" w:space="0" w:color="auto"/>
        <w:bottom w:val="none" w:sz="0" w:space="0" w:color="auto"/>
        <w:right w:val="none" w:sz="0" w:space="0" w:color="auto"/>
      </w:divBdr>
    </w:div>
    <w:div w:id="1559123215">
      <w:bodyDiv w:val="1"/>
      <w:marLeft w:val="0"/>
      <w:marRight w:val="0"/>
      <w:marTop w:val="0"/>
      <w:marBottom w:val="0"/>
      <w:divBdr>
        <w:top w:val="none" w:sz="0" w:space="0" w:color="auto"/>
        <w:left w:val="none" w:sz="0" w:space="0" w:color="auto"/>
        <w:bottom w:val="none" w:sz="0" w:space="0" w:color="auto"/>
        <w:right w:val="none" w:sz="0" w:space="0" w:color="auto"/>
      </w:divBdr>
    </w:div>
    <w:div w:id="1603956862">
      <w:bodyDiv w:val="1"/>
      <w:marLeft w:val="0"/>
      <w:marRight w:val="0"/>
      <w:marTop w:val="0"/>
      <w:marBottom w:val="0"/>
      <w:divBdr>
        <w:top w:val="none" w:sz="0" w:space="0" w:color="auto"/>
        <w:left w:val="none" w:sz="0" w:space="0" w:color="auto"/>
        <w:bottom w:val="none" w:sz="0" w:space="0" w:color="auto"/>
        <w:right w:val="none" w:sz="0" w:space="0" w:color="auto"/>
      </w:divBdr>
    </w:div>
    <w:div w:id="1621768223">
      <w:bodyDiv w:val="1"/>
      <w:marLeft w:val="0"/>
      <w:marRight w:val="0"/>
      <w:marTop w:val="0"/>
      <w:marBottom w:val="0"/>
      <w:divBdr>
        <w:top w:val="none" w:sz="0" w:space="0" w:color="auto"/>
        <w:left w:val="none" w:sz="0" w:space="0" w:color="auto"/>
        <w:bottom w:val="none" w:sz="0" w:space="0" w:color="auto"/>
        <w:right w:val="none" w:sz="0" w:space="0" w:color="auto"/>
      </w:divBdr>
    </w:div>
    <w:div w:id="1760755749">
      <w:bodyDiv w:val="1"/>
      <w:marLeft w:val="0"/>
      <w:marRight w:val="0"/>
      <w:marTop w:val="0"/>
      <w:marBottom w:val="0"/>
      <w:divBdr>
        <w:top w:val="none" w:sz="0" w:space="0" w:color="auto"/>
        <w:left w:val="none" w:sz="0" w:space="0" w:color="auto"/>
        <w:bottom w:val="none" w:sz="0" w:space="0" w:color="auto"/>
        <w:right w:val="none" w:sz="0" w:space="0" w:color="auto"/>
      </w:divBdr>
    </w:div>
    <w:div w:id="1772049024">
      <w:bodyDiv w:val="1"/>
      <w:marLeft w:val="0"/>
      <w:marRight w:val="0"/>
      <w:marTop w:val="0"/>
      <w:marBottom w:val="0"/>
      <w:divBdr>
        <w:top w:val="none" w:sz="0" w:space="0" w:color="auto"/>
        <w:left w:val="none" w:sz="0" w:space="0" w:color="auto"/>
        <w:bottom w:val="none" w:sz="0" w:space="0" w:color="auto"/>
        <w:right w:val="none" w:sz="0" w:space="0" w:color="auto"/>
      </w:divBdr>
    </w:div>
    <w:div w:id="1778257824">
      <w:bodyDiv w:val="1"/>
      <w:marLeft w:val="0"/>
      <w:marRight w:val="0"/>
      <w:marTop w:val="0"/>
      <w:marBottom w:val="0"/>
      <w:divBdr>
        <w:top w:val="none" w:sz="0" w:space="0" w:color="auto"/>
        <w:left w:val="none" w:sz="0" w:space="0" w:color="auto"/>
        <w:bottom w:val="none" w:sz="0" w:space="0" w:color="auto"/>
        <w:right w:val="none" w:sz="0" w:space="0" w:color="auto"/>
      </w:divBdr>
    </w:div>
    <w:div w:id="1803958856">
      <w:bodyDiv w:val="1"/>
      <w:marLeft w:val="0"/>
      <w:marRight w:val="0"/>
      <w:marTop w:val="0"/>
      <w:marBottom w:val="0"/>
      <w:divBdr>
        <w:top w:val="none" w:sz="0" w:space="0" w:color="auto"/>
        <w:left w:val="none" w:sz="0" w:space="0" w:color="auto"/>
        <w:bottom w:val="none" w:sz="0" w:space="0" w:color="auto"/>
        <w:right w:val="none" w:sz="0" w:space="0" w:color="auto"/>
      </w:divBdr>
    </w:div>
    <w:div w:id="1861814257">
      <w:bodyDiv w:val="1"/>
      <w:marLeft w:val="0"/>
      <w:marRight w:val="0"/>
      <w:marTop w:val="0"/>
      <w:marBottom w:val="0"/>
      <w:divBdr>
        <w:top w:val="none" w:sz="0" w:space="0" w:color="auto"/>
        <w:left w:val="none" w:sz="0" w:space="0" w:color="auto"/>
        <w:bottom w:val="none" w:sz="0" w:space="0" w:color="auto"/>
        <w:right w:val="none" w:sz="0" w:space="0" w:color="auto"/>
      </w:divBdr>
    </w:div>
    <w:div w:id="1936135230">
      <w:bodyDiv w:val="1"/>
      <w:marLeft w:val="0"/>
      <w:marRight w:val="0"/>
      <w:marTop w:val="0"/>
      <w:marBottom w:val="0"/>
      <w:divBdr>
        <w:top w:val="none" w:sz="0" w:space="0" w:color="auto"/>
        <w:left w:val="none" w:sz="0" w:space="0" w:color="auto"/>
        <w:bottom w:val="none" w:sz="0" w:space="0" w:color="auto"/>
        <w:right w:val="none" w:sz="0" w:space="0" w:color="auto"/>
      </w:divBdr>
    </w:div>
    <w:div w:id="1959603435">
      <w:bodyDiv w:val="1"/>
      <w:marLeft w:val="0"/>
      <w:marRight w:val="0"/>
      <w:marTop w:val="0"/>
      <w:marBottom w:val="0"/>
      <w:divBdr>
        <w:top w:val="none" w:sz="0" w:space="0" w:color="auto"/>
        <w:left w:val="none" w:sz="0" w:space="0" w:color="auto"/>
        <w:bottom w:val="none" w:sz="0" w:space="0" w:color="auto"/>
        <w:right w:val="none" w:sz="0" w:space="0" w:color="auto"/>
      </w:divBdr>
    </w:div>
    <w:div w:id="2023123151">
      <w:bodyDiv w:val="1"/>
      <w:marLeft w:val="0"/>
      <w:marRight w:val="0"/>
      <w:marTop w:val="0"/>
      <w:marBottom w:val="0"/>
      <w:divBdr>
        <w:top w:val="none" w:sz="0" w:space="0" w:color="auto"/>
        <w:left w:val="none" w:sz="0" w:space="0" w:color="auto"/>
        <w:bottom w:val="none" w:sz="0" w:space="0" w:color="auto"/>
        <w:right w:val="none" w:sz="0" w:space="0" w:color="auto"/>
      </w:divBdr>
    </w:div>
    <w:div w:id="2072726717">
      <w:bodyDiv w:val="1"/>
      <w:marLeft w:val="0"/>
      <w:marRight w:val="0"/>
      <w:marTop w:val="0"/>
      <w:marBottom w:val="0"/>
      <w:divBdr>
        <w:top w:val="none" w:sz="0" w:space="0" w:color="auto"/>
        <w:left w:val="none" w:sz="0" w:space="0" w:color="auto"/>
        <w:bottom w:val="none" w:sz="0" w:space="0" w:color="auto"/>
        <w:right w:val="none" w:sz="0" w:space="0" w:color="auto"/>
      </w:divBdr>
    </w:div>
    <w:div w:id="20915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acpm bleu orange">
      <a:dk1>
        <a:srgbClr val="404040"/>
      </a:dk1>
      <a:lt1>
        <a:srgbClr val="191919"/>
      </a:lt1>
      <a:dk2>
        <a:srgbClr val="0C5E8B"/>
      </a:dk2>
      <a:lt2>
        <a:srgbClr val="004776"/>
      </a:lt2>
      <a:accent1>
        <a:srgbClr val="5A87AD"/>
      </a:accent1>
      <a:accent2>
        <a:srgbClr val="89A7C5"/>
      </a:accent2>
      <a:accent3>
        <a:srgbClr val="E35F26"/>
      </a:accent3>
      <a:accent4>
        <a:srgbClr val="E36B2F"/>
      </a:accent4>
      <a:accent5>
        <a:srgbClr val="EA8A51"/>
      </a:accent5>
      <a:accent6>
        <a:srgbClr val="F2A77B"/>
      </a:accent6>
      <a:hlink>
        <a:srgbClr val="404040"/>
      </a:hlink>
      <a:folHlink>
        <a:srgbClr val="4040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281F-0E21-4F40-9E0C-84E740A7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10170</Words>
  <Characters>55938</Characters>
  <Application>Microsoft Office Word</Application>
  <DocSecurity>0</DocSecurity>
  <Lines>466</Lines>
  <Paragraphs>131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Jing Zhang</cp:lastModifiedBy>
  <cp:revision>32</cp:revision>
  <cp:lastPrinted>2018-03-22T15:16:00Z</cp:lastPrinted>
  <dcterms:created xsi:type="dcterms:W3CDTF">2018-03-22T14:36:00Z</dcterms:created>
  <dcterms:modified xsi:type="dcterms:W3CDTF">2018-04-11T15:47:00Z</dcterms:modified>
</cp:coreProperties>
</file>